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C3" w:rsidRDefault="006323C3" w:rsidP="006323C3">
      <w:pPr>
        <w:spacing w:line="256" w:lineRule="auto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  <w:r>
        <w:rPr>
          <w:rFonts w:eastAsia="@Arial Unicode MS"/>
          <w:b/>
          <w:color w:val="000000"/>
          <w:sz w:val="28"/>
          <w:szCs w:val="28"/>
          <w:lang w:eastAsia="en-US"/>
        </w:rPr>
        <w:t>ПЕРЕЧЕНЬ</w:t>
      </w:r>
    </w:p>
    <w:p w:rsidR="006323C3" w:rsidRDefault="006323C3" w:rsidP="006323C3">
      <w:pPr>
        <w:spacing w:after="160" w:line="256" w:lineRule="auto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  <w:r w:rsidRPr="00F57003">
        <w:rPr>
          <w:rFonts w:eastAsia="@Arial Unicode MS"/>
          <w:b/>
          <w:color w:val="000000"/>
          <w:sz w:val="28"/>
          <w:szCs w:val="28"/>
          <w:lang w:eastAsia="en-US"/>
        </w:rPr>
        <w:t xml:space="preserve">муниципальных услуг, оказываемых </w:t>
      </w:r>
      <w:r>
        <w:rPr>
          <w:rFonts w:eastAsia="@Arial Unicode MS"/>
          <w:b/>
          <w:color w:val="000000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eastAsia="@Arial Unicode MS"/>
          <w:b/>
          <w:color w:val="000000"/>
          <w:sz w:val="28"/>
          <w:szCs w:val="28"/>
          <w:lang w:eastAsia="en-US"/>
        </w:rPr>
        <w:t>Малмыжского</w:t>
      </w:r>
      <w:proofErr w:type="spellEnd"/>
      <w:r w:rsidRPr="00F57003">
        <w:rPr>
          <w:rFonts w:eastAsia="@Arial Unicode MS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@Arial Unicode MS"/>
          <w:b/>
          <w:color w:val="000000"/>
          <w:sz w:val="28"/>
          <w:szCs w:val="28"/>
          <w:lang w:eastAsia="en-US"/>
        </w:rPr>
        <w:t xml:space="preserve">городского поселения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827"/>
      </w:tblGrid>
      <w:tr w:rsidR="006323C3" w:rsidRPr="005161D7" w:rsidTr="00BD5ADA">
        <w:trPr>
          <w:tblHeader/>
        </w:trPr>
        <w:tc>
          <w:tcPr>
            <w:tcW w:w="675" w:type="dxa"/>
          </w:tcPr>
          <w:p w:rsidR="006323C3" w:rsidRPr="005161D7" w:rsidRDefault="006323C3" w:rsidP="00BD5A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 w:rsidRPr="005161D7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45" w:type="dxa"/>
          </w:tcPr>
          <w:p w:rsidR="006323C3" w:rsidRPr="005161D7" w:rsidRDefault="006323C3" w:rsidP="00BD5ADA">
            <w:pPr>
              <w:jc w:val="center"/>
              <w:rPr>
                <w:sz w:val="24"/>
                <w:szCs w:val="24"/>
              </w:rPr>
            </w:pPr>
            <w:r w:rsidRPr="005161D7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827" w:type="dxa"/>
          </w:tcPr>
          <w:p w:rsidR="006323C3" w:rsidRPr="005161D7" w:rsidRDefault="006323C3" w:rsidP="00BD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ОМСУ</w:t>
            </w:r>
            <w:r w:rsidRPr="005161D7">
              <w:rPr>
                <w:sz w:val="24"/>
                <w:szCs w:val="24"/>
              </w:rPr>
              <w:t xml:space="preserve"> </w:t>
            </w:r>
            <w:proofErr w:type="spellStart"/>
            <w:r w:rsidRPr="005161D7">
              <w:rPr>
                <w:sz w:val="24"/>
                <w:szCs w:val="24"/>
              </w:rPr>
              <w:t>Малмыжского</w:t>
            </w:r>
            <w:proofErr w:type="spellEnd"/>
            <w:r w:rsidRPr="005161D7">
              <w:rPr>
                <w:sz w:val="24"/>
                <w:szCs w:val="24"/>
              </w:rPr>
              <w:t xml:space="preserve"> района, ответственный за предоставление муниципальной услуги</w:t>
            </w:r>
          </w:p>
        </w:tc>
      </w:tr>
      <w:tr w:rsidR="006323C3" w:rsidRPr="003171A6" w:rsidTr="00BD5ADA">
        <w:trPr>
          <w:tblHeader/>
        </w:trPr>
        <w:tc>
          <w:tcPr>
            <w:tcW w:w="675" w:type="dxa"/>
          </w:tcPr>
          <w:p w:rsidR="006323C3" w:rsidRPr="004B17D5" w:rsidRDefault="006323C3" w:rsidP="00BD5ADA">
            <w:r w:rsidRPr="004B17D5">
              <w:t>1.</w:t>
            </w:r>
          </w:p>
        </w:tc>
        <w:tc>
          <w:tcPr>
            <w:tcW w:w="5245" w:type="dxa"/>
          </w:tcPr>
          <w:p w:rsidR="006323C3" w:rsidRPr="009B64B8" w:rsidRDefault="006323C3" w:rsidP="006323C3">
            <w:pPr>
              <w:jc w:val="both"/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827" w:type="dxa"/>
          </w:tcPr>
          <w:p w:rsidR="006323C3" w:rsidRPr="003171A6" w:rsidRDefault="006323C3" w:rsidP="00811C8E">
            <w:pPr>
              <w:jc w:val="both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Малмыжского</w:t>
            </w:r>
            <w:proofErr w:type="spellEnd"/>
            <w:r>
              <w:rPr>
                <w:b/>
              </w:rPr>
              <w:t xml:space="preserve"> городского поселения </w:t>
            </w:r>
          </w:p>
        </w:tc>
      </w:tr>
      <w:tr w:rsidR="006323C3" w:rsidTr="00BD5ADA">
        <w:trPr>
          <w:tblHeader/>
        </w:trPr>
        <w:tc>
          <w:tcPr>
            <w:tcW w:w="675" w:type="dxa"/>
          </w:tcPr>
          <w:p w:rsidR="006323C3" w:rsidRPr="004B17D5" w:rsidRDefault="006323C3" w:rsidP="00BD5ADA">
            <w:r w:rsidRPr="004B17D5">
              <w:t>2.</w:t>
            </w:r>
          </w:p>
        </w:tc>
        <w:tc>
          <w:tcPr>
            <w:tcW w:w="5245" w:type="dxa"/>
          </w:tcPr>
          <w:p w:rsidR="006323C3" w:rsidRPr="009B64B8" w:rsidRDefault="006323C3" w:rsidP="006323C3">
            <w:pPr>
              <w:jc w:val="both"/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827" w:type="dxa"/>
          </w:tcPr>
          <w:p w:rsidR="006323C3" w:rsidRDefault="006323C3" w:rsidP="00811C8E">
            <w:pPr>
              <w:jc w:val="both"/>
            </w:pPr>
            <w:r w:rsidRPr="00CC237F">
              <w:rPr>
                <w:b/>
              </w:rPr>
              <w:t xml:space="preserve">Администрация </w:t>
            </w:r>
            <w:proofErr w:type="spellStart"/>
            <w:r w:rsidRPr="00CC237F">
              <w:rPr>
                <w:b/>
              </w:rPr>
              <w:t>Малмыжского</w:t>
            </w:r>
            <w:proofErr w:type="spellEnd"/>
            <w:r w:rsidRPr="00CC237F">
              <w:rPr>
                <w:b/>
              </w:rPr>
              <w:t xml:space="preserve"> городского поселения </w:t>
            </w:r>
          </w:p>
        </w:tc>
      </w:tr>
      <w:tr w:rsidR="006323C3" w:rsidTr="00BD5ADA">
        <w:trPr>
          <w:tblHeader/>
        </w:trPr>
        <w:tc>
          <w:tcPr>
            <w:tcW w:w="675" w:type="dxa"/>
          </w:tcPr>
          <w:p w:rsidR="006323C3" w:rsidRPr="004B17D5" w:rsidRDefault="006323C3" w:rsidP="00BD5ADA">
            <w:r w:rsidRPr="004B17D5">
              <w:t>3.</w:t>
            </w:r>
          </w:p>
        </w:tc>
        <w:tc>
          <w:tcPr>
            <w:tcW w:w="5245" w:type="dxa"/>
          </w:tcPr>
          <w:p w:rsidR="006323C3" w:rsidRPr="009B64B8" w:rsidRDefault="006323C3" w:rsidP="006323C3">
            <w:pPr>
              <w:jc w:val="both"/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827" w:type="dxa"/>
          </w:tcPr>
          <w:p w:rsidR="006323C3" w:rsidRDefault="006323C3" w:rsidP="00811C8E">
            <w:pPr>
              <w:jc w:val="both"/>
            </w:pPr>
            <w:r w:rsidRPr="00CC237F">
              <w:rPr>
                <w:b/>
              </w:rPr>
              <w:t xml:space="preserve">Администрация </w:t>
            </w:r>
            <w:proofErr w:type="spellStart"/>
            <w:r w:rsidRPr="00CC237F">
              <w:rPr>
                <w:b/>
              </w:rPr>
              <w:t>Малмыжского</w:t>
            </w:r>
            <w:proofErr w:type="spellEnd"/>
            <w:r w:rsidRPr="00CC237F">
              <w:rPr>
                <w:b/>
              </w:rPr>
              <w:t xml:space="preserve"> городского поселения </w:t>
            </w:r>
          </w:p>
        </w:tc>
      </w:tr>
      <w:tr w:rsidR="006323C3" w:rsidTr="00BD5ADA">
        <w:trPr>
          <w:tblHeader/>
        </w:trPr>
        <w:tc>
          <w:tcPr>
            <w:tcW w:w="675" w:type="dxa"/>
          </w:tcPr>
          <w:p w:rsidR="006323C3" w:rsidRPr="004B17D5" w:rsidRDefault="006323C3" w:rsidP="00BD5ADA">
            <w:r w:rsidRPr="004B17D5">
              <w:t>4.</w:t>
            </w:r>
          </w:p>
        </w:tc>
        <w:tc>
          <w:tcPr>
            <w:tcW w:w="5245" w:type="dxa"/>
          </w:tcPr>
          <w:p w:rsidR="006323C3" w:rsidRPr="009B64B8" w:rsidRDefault="006323C3" w:rsidP="006323C3">
            <w:pPr>
              <w:jc w:val="both"/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27" w:type="dxa"/>
          </w:tcPr>
          <w:p w:rsidR="006323C3" w:rsidRDefault="006323C3" w:rsidP="00811C8E">
            <w:pPr>
              <w:jc w:val="both"/>
            </w:pPr>
            <w:r w:rsidRPr="00CC237F">
              <w:rPr>
                <w:b/>
              </w:rPr>
              <w:t xml:space="preserve">Администрация </w:t>
            </w:r>
            <w:proofErr w:type="spellStart"/>
            <w:r w:rsidRPr="00CC237F">
              <w:rPr>
                <w:b/>
              </w:rPr>
              <w:t>Малмыжского</w:t>
            </w:r>
            <w:proofErr w:type="spellEnd"/>
            <w:r w:rsidRPr="00CC237F">
              <w:rPr>
                <w:b/>
              </w:rPr>
              <w:t xml:space="preserve"> городского поселения </w:t>
            </w:r>
          </w:p>
        </w:tc>
      </w:tr>
      <w:tr w:rsidR="006323C3" w:rsidTr="00BD5ADA">
        <w:trPr>
          <w:tblHeader/>
        </w:trPr>
        <w:tc>
          <w:tcPr>
            <w:tcW w:w="675" w:type="dxa"/>
          </w:tcPr>
          <w:p w:rsidR="006323C3" w:rsidRPr="004B17D5" w:rsidRDefault="006323C3" w:rsidP="00BD5ADA">
            <w:r>
              <w:t>5</w:t>
            </w:r>
          </w:p>
        </w:tc>
        <w:tc>
          <w:tcPr>
            <w:tcW w:w="5245" w:type="dxa"/>
          </w:tcPr>
          <w:p w:rsidR="006323C3" w:rsidRPr="009B64B8" w:rsidRDefault="006323C3" w:rsidP="006323C3">
            <w:pPr>
              <w:jc w:val="both"/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827" w:type="dxa"/>
          </w:tcPr>
          <w:p w:rsidR="006323C3" w:rsidRDefault="006323C3" w:rsidP="00811C8E">
            <w:pPr>
              <w:jc w:val="both"/>
            </w:pPr>
            <w:r w:rsidRPr="00CC237F">
              <w:rPr>
                <w:b/>
              </w:rPr>
              <w:t xml:space="preserve">Администрация </w:t>
            </w:r>
            <w:proofErr w:type="spellStart"/>
            <w:r w:rsidRPr="00CC237F">
              <w:rPr>
                <w:b/>
              </w:rPr>
              <w:t>Малмыжского</w:t>
            </w:r>
            <w:proofErr w:type="spellEnd"/>
            <w:r w:rsidRPr="00CC237F">
              <w:rPr>
                <w:b/>
              </w:rPr>
              <w:t xml:space="preserve"> городского поселения </w:t>
            </w:r>
          </w:p>
        </w:tc>
      </w:tr>
      <w:tr w:rsidR="006323C3" w:rsidTr="00BD5ADA">
        <w:trPr>
          <w:tblHeader/>
        </w:trPr>
        <w:tc>
          <w:tcPr>
            <w:tcW w:w="675" w:type="dxa"/>
          </w:tcPr>
          <w:p w:rsidR="006323C3" w:rsidRPr="004B17D5" w:rsidRDefault="006323C3" w:rsidP="00BD5ADA">
            <w:r w:rsidRPr="004B17D5">
              <w:t>6</w:t>
            </w:r>
          </w:p>
        </w:tc>
        <w:tc>
          <w:tcPr>
            <w:tcW w:w="5245" w:type="dxa"/>
          </w:tcPr>
          <w:p w:rsidR="006323C3" w:rsidRPr="009B64B8" w:rsidRDefault="006323C3" w:rsidP="006323C3">
            <w:pPr>
              <w:jc w:val="both"/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827" w:type="dxa"/>
          </w:tcPr>
          <w:p w:rsidR="006323C3" w:rsidRDefault="006323C3" w:rsidP="00811C8E">
            <w:pPr>
              <w:jc w:val="both"/>
            </w:pPr>
            <w:r w:rsidRPr="00CC237F">
              <w:rPr>
                <w:b/>
              </w:rPr>
              <w:t xml:space="preserve">Администрация </w:t>
            </w:r>
            <w:proofErr w:type="spellStart"/>
            <w:r w:rsidRPr="00CC237F">
              <w:rPr>
                <w:b/>
              </w:rPr>
              <w:t>Малмыжского</w:t>
            </w:r>
            <w:proofErr w:type="spellEnd"/>
            <w:r w:rsidRPr="00CC237F">
              <w:rPr>
                <w:b/>
              </w:rPr>
              <w:t xml:space="preserve"> городского поселения </w:t>
            </w:r>
          </w:p>
        </w:tc>
      </w:tr>
      <w:tr w:rsidR="006323C3" w:rsidTr="00BD5ADA">
        <w:trPr>
          <w:tblHeader/>
        </w:trPr>
        <w:tc>
          <w:tcPr>
            <w:tcW w:w="675" w:type="dxa"/>
          </w:tcPr>
          <w:p w:rsidR="006323C3" w:rsidRPr="004B17D5" w:rsidRDefault="006323C3" w:rsidP="00BD5ADA">
            <w:r>
              <w:t>7</w:t>
            </w:r>
          </w:p>
        </w:tc>
        <w:tc>
          <w:tcPr>
            <w:tcW w:w="5245" w:type="dxa"/>
          </w:tcPr>
          <w:p w:rsidR="006323C3" w:rsidRPr="009B64B8" w:rsidRDefault="006323C3" w:rsidP="006323C3">
            <w:pPr>
              <w:jc w:val="both"/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827" w:type="dxa"/>
          </w:tcPr>
          <w:p w:rsidR="006323C3" w:rsidRDefault="006323C3" w:rsidP="00811C8E">
            <w:pPr>
              <w:jc w:val="both"/>
            </w:pPr>
            <w:r w:rsidRPr="00CC237F">
              <w:rPr>
                <w:b/>
              </w:rPr>
              <w:t xml:space="preserve">Администрация </w:t>
            </w:r>
            <w:proofErr w:type="spellStart"/>
            <w:r w:rsidRPr="00CC237F">
              <w:rPr>
                <w:b/>
              </w:rPr>
              <w:t>Малмыжского</w:t>
            </w:r>
            <w:proofErr w:type="spellEnd"/>
            <w:r w:rsidRPr="00CC237F">
              <w:rPr>
                <w:b/>
              </w:rPr>
              <w:t xml:space="preserve"> городского поселения </w:t>
            </w:r>
          </w:p>
        </w:tc>
      </w:tr>
      <w:tr w:rsidR="006323C3" w:rsidTr="00BD5ADA">
        <w:trPr>
          <w:tblHeader/>
        </w:trPr>
        <w:tc>
          <w:tcPr>
            <w:tcW w:w="675" w:type="dxa"/>
          </w:tcPr>
          <w:p w:rsidR="006323C3" w:rsidRPr="004B17D5" w:rsidRDefault="006323C3" w:rsidP="00BD5ADA">
            <w:r>
              <w:t>8</w:t>
            </w:r>
          </w:p>
        </w:tc>
        <w:tc>
          <w:tcPr>
            <w:tcW w:w="5245" w:type="dxa"/>
          </w:tcPr>
          <w:p w:rsidR="006323C3" w:rsidRPr="009B64B8" w:rsidRDefault="006323C3" w:rsidP="006323C3">
            <w:pPr>
              <w:jc w:val="both"/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27" w:type="dxa"/>
          </w:tcPr>
          <w:p w:rsidR="006323C3" w:rsidRDefault="006323C3" w:rsidP="00811C8E">
            <w:pPr>
              <w:jc w:val="both"/>
            </w:pPr>
            <w:r w:rsidRPr="00CC237F">
              <w:rPr>
                <w:b/>
              </w:rPr>
              <w:t xml:space="preserve">Администрация </w:t>
            </w:r>
            <w:proofErr w:type="spellStart"/>
            <w:r w:rsidRPr="00CC237F">
              <w:rPr>
                <w:b/>
              </w:rPr>
              <w:t>Малмыжского</w:t>
            </w:r>
            <w:proofErr w:type="spellEnd"/>
            <w:r w:rsidRPr="00CC237F">
              <w:rPr>
                <w:b/>
              </w:rPr>
              <w:t xml:space="preserve"> городского поселения </w:t>
            </w:r>
          </w:p>
        </w:tc>
      </w:tr>
      <w:tr w:rsidR="006323C3" w:rsidTr="00BD5ADA">
        <w:trPr>
          <w:tblHeader/>
        </w:trPr>
        <w:tc>
          <w:tcPr>
            <w:tcW w:w="675" w:type="dxa"/>
          </w:tcPr>
          <w:p w:rsidR="006323C3" w:rsidRPr="004B17D5" w:rsidRDefault="006323C3" w:rsidP="00BD5ADA">
            <w:r>
              <w:t>9</w:t>
            </w:r>
          </w:p>
        </w:tc>
        <w:tc>
          <w:tcPr>
            <w:tcW w:w="5245" w:type="dxa"/>
          </w:tcPr>
          <w:p w:rsidR="006323C3" w:rsidRPr="009B64B8" w:rsidRDefault="006323C3" w:rsidP="006323C3">
            <w:pPr>
              <w:jc w:val="both"/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7" w:type="dxa"/>
          </w:tcPr>
          <w:p w:rsidR="006323C3" w:rsidRDefault="006323C3" w:rsidP="00811C8E">
            <w:pPr>
              <w:jc w:val="both"/>
            </w:pPr>
            <w:r w:rsidRPr="00CC237F">
              <w:rPr>
                <w:b/>
              </w:rPr>
              <w:t xml:space="preserve">Администрация </w:t>
            </w:r>
            <w:proofErr w:type="spellStart"/>
            <w:r w:rsidRPr="00CC237F">
              <w:rPr>
                <w:b/>
              </w:rPr>
              <w:t>Малмыжского</w:t>
            </w:r>
            <w:proofErr w:type="spellEnd"/>
            <w:r w:rsidRPr="00CC237F">
              <w:rPr>
                <w:b/>
              </w:rPr>
              <w:t xml:space="preserve"> городского поселения </w:t>
            </w:r>
          </w:p>
        </w:tc>
      </w:tr>
    </w:tbl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827"/>
      </w:tblGrid>
      <w:tr w:rsidR="006323C3" w:rsidTr="00BD5ADA">
        <w:trPr>
          <w:tblHeader/>
        </w:trPr>
        <w:tc>
          <w:tcPr>
            <w:tcW w:w="675" w:type="dxa"/>
          </w:tcPr>
          <w:p w:rsidR="006323C3" w:rsidRPr="004B17D5" w:rsidRDefault="006323C3" w:rsidP="00BD5ADA">
            <w:r>
              <w:t>10</w:t>
            </w:r>
          </w:p>
        </w:tc>
        <w:tc>
          <w:tcPr>
            <w:tcW w:w="5245" w:type="dxa"/>
          </w:tcPr>
          <w:p w:rsidR="006323C3" w:rsidRPr="009B64B8" w:rsidRDefault="006323C3" w:rsidP="006323C3">
            <w:pPr>
              <w:jc w:val="both"/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27" w:type="dxa"/>
          </w:tcPr>
          <w:p w:rsidR="006323C3" w:rsidRDefault="006323C3" w:rsidP="00811C8E">
            <w:pPr>
              <w:jc w:val="both"/>
            </w:pPr>
            <w:r w:rsidRPr="00CC237F">
              <w:rPr>
                <w:b/>
              </w:rPr>
              <w:t xml:space="preserve">Администрация </w:t>
            </w:r>
            <w:proofErr w:type="spellStart"/>
            <w:r w:rsidRPr="00CC237F">
              <w:rPr>
                <w:b/>
              </w:rPr>
              <w:t>Малмыжского</w:t>
            </w:r>
            <w:proofErr w:type="spellEnd"/>
            <w:r w:rsidRPr="00CC237F">
              <w:rPr>
                <w:b/>
              </w:rPr>
              <w:t xml:space="preserve"> городского поселения </w:t>
            </w:r>
          </w:p>
        </w:tc>
      </w:tr>
    </w:tbl>
    <w:p w:rsidR="00712A19" w:rsidRDefault="00712A19"/>
    <w:p w:rsidR="006323C3" w:rsidRDefault="006323C3"/>
    <w:p w:rsidR="006323C3" w:rsidRDefault="006323C3"/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827"/>
      </w:tblGrid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lastRenderedPageBreak/>
              <w:t>11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Выдача разрешения на установку и эксплуатацию рекламных конструкций на соответствую</w:t>
            </w:r>
            <w:bookmarkStart w:id="0" w:name="_GoBack"/>
            <w:bookmarkEnd w:id="0"/>
            <w:r w:rsidRPr="006323C3">
              <w:rPr>
                <w:sz w:val="24"/>
                <w:szCs w:val="24"/>
              </w:rPr>
              <w:t>щей территории, аннулирование такого разрешения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12</w:t>
            </w:r>
          </w:p>
          <w:p w:rsidR="006323C3" w:rsidRPr="006323C3" w:rsidRDefault="006323C3" w:rsidP="006323C3"/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/>
          <w:p w:rsidR="006323C3" w:rsidRPr="006323C3" w:rsidRDefault="006323C3" w:rsidP="006323C3">
            <w:r w:rsidRPr="006323C3">
              <w:t>14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  <w:vAlign w:val="center"/>
          </w:tcPr>
          <w:p w:rsidR="006323C3" w:rsidRPr="006323C3" w:rsidRDefault="006323C3" w:rsidP="006323C3">
            <w:r w:rsidRPr="006323C3">
              <w:t>15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16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17</w:t>
            </w:r>
          </w:p>
          <w:p w:rsidR="006323C3" w:rsidRPr="006323C3" w:rsidRDefault="006323C3" w:rsidP="006323C3"/>
        </w:tc>
        <w:tc>
          <w:tcPr>
            <w:tcW w:w="5245" w:type="dxa"/>
          </w:tcPr>
          <w:p w:rsidR="006323C3" w:rsidRPr="006323C3" w:rsidRDefault="006323C3" w:rsidP="00632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3C3">
              <w:rPr>
                <w:rFonts w:eastAsiaTheme="minorHAnsi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/>
          <w:p w:rsidR="006323C3" w:rsidRPr="006323C3" w:rsidRDefault="006323C3" w:rsidP="006323C3">
            <w:r w:rsidRPr="006323C3">
              <w:t>18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19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20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21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22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23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24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rFonts w:eastAsiaTheme="minorHAnsi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25</w:t>
            </w:r>
          </w:p>
          <w:p w:rsidR="006323C3" w:rsidRPr="006323C3" w:rsidRDefault="006323C3" w:rsidP="006323C3"/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/>
          <w:p w:rsidR="006323C3" w:rsidRPr="006323C3" w:rsidRDefault="006323C3" w:rsidP="006323C3">
            <w:r w:rsidRPr="006323C3">
              <w:t>26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3C3">
              <w:rPr>
                <w:rFonts w:eastAsiaTheme="minorHAnsi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27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28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29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rFonts w:eastAsiaTheme="minorHAnsi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30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323C3" w:rsidRPr="006323C3" w:rsidRDefault="006323C3" w:rsidP="006323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323C3" w:rsidRPr="006323C3" w:rsidRDefault="006323C3" w:rsidP="006323C3">
            <w:pPr>
              <w:jc w:val="center"/>
              <w:rPr>
                <w:b/>
                <w:bCs/>
                <w:sz w:val="24"/>
                <w:szCs w:val="24"/>
              </w:rPr>
            </w:pPr>
            <w:r w:rsidRPr="006323C3">
              <w:rPr>
                <w:b/>
                <w:bCs/>
                <w:sz w:val="24"/>
                <w:szCs w:val="24"/>
              </w:rPr>
              <w:t>Иные типовые муниципальные услуги</w:t>
            </w:r>
          </w:p>
          <w:p w:rsidR="006323C3" w:rsidRPr="006323C3" w:rsidRDefault="006323C3" w:rsidP="006323C3">
            <w:pPr>
              <w:jc w:val="center"/>
              <w:rPr>
                <w:b/>
                <w:bCs/>
                <w:sz w:val="24"/>
                <w:szCs w:val="24"/>
              </w:rPr>
            </w:pPr>
            <w:r w:rsidRPr="006323C3">
              <w:rPr>
                <w:b/>
                <w:bCs/>
                <w:sz w:val="24"/>
                <w:szCs w:val="24"/>
              </w:rPr>
              <w:t>(региональная типизация)</w:t>
            </w:r>
          </w:p>
          <w:p w:rsidR="006323C3" w:rsidRPr="006323C3" w:rsidRDefault="006323C3" w:rsidP="006323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31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32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rFonts w:eastAsiaTheme="minorHAnsi"/>
                <w:color w:val="000000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Кировской области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33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color w:val="000000"/>
                <w:sz w:val="24"/>
                <w:szCs w:val="24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34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35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hyperlink r:id="rId4" w:history="1">
              <w:r w:rsidRPr="006323C3">
                <w:rPr>
                  <w:color w:val="000000"/>
                  <w:sz w:val="24"/>
                  <w:szCs w:val="24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36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 xml:space="preserve">Согласование </w:t>
            </w:r>
            <w:r w:rsidRPr="006323C3">
              <w:rPr>
                <w:color w:val="000000"/>
                <w:sz w:val="24"/>
                <w:szCs w:val="24"/>
              </w:rPr>
              <w:t>создания места (площадки) накопления твердых коммунальных отходов,</w:t>
            </w:r>
            <w:r w:rsidRPr="006323C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323C3">
              <w:rPr>
                <w:color w:val="000000"/>
                <w:sz w:val="24"/>
                <w:szCs w:val="24"/>
              </w:rPr>
              <w:t>находящейся на территории муниципального образования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37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color w:val="000000"/>
                <w:sz w:val="24"/>
                <w:szCs w:val="24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  <w:tr w:rsidR="006323C3" w:rsidRPr="006323C3" w:rsidTr="00BD5ADA">
        <w:trPr>
          <w:tblHeader/>
        </w:trPr>
        <w:tc>
          <w:tcPr>
            <w:tcW w:w="675" w:type="dxa"/>
          </w:tcPr>
          <w:p w:rsidR="006323C3" w:rsidRPr="006323C3" w:rsidRDefault="006323C3" w:rsidP="006323C3">
            <w:r w:rsidRPr="006323C3">
              <w:t>38</w:t>
            </w:r>
          </w:p>
        </w:tc>
        <w:tc>
          <w:tcPr>
            <w:tcW w:w="5245" w:type="dxa"/>
          </w:tcPr>
          <w:p w:rsidR="006323C3" w:rsidRPr="006323C3" w:rsidRDefault="006323C3" w:rsidP="006323C3">
            <w:pPr>
              <w:jc w:val="both"/>
              <w:rPr>
                <w:sz w:val="24"/>
                <w:szCs w:val="24"/>
              </w:rPr>
            </w:pPr>
            <w:r w:rsidRPr="006323C3">
              <w:rPr>
                <w:sz w:val="24"/>
                <w:szCs w:val="24"/>
              </w:rPr>
      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      </w:r>
          </w:p>
        </w:tc>
        <w:tc>
          <w:tcPr>
            <w:tcW w:w="3827" w:type="dxa"/>
          </w:tcPr>
          <w:p w:rsidR="006323C3" w:rsidRPr="006323C3" w:rsidRDefault="006323C3" w:rsidP="00811C8E">
            <w:pPr>
              <w:jc w:val="both"/>
            </w:pPr>
            <w:r w:rsidRPr="006323C3">
              <w:rPr>
                <w:b/>
              </w:rPr>
              <w:t xml:space="preserve">Администрация </w:t>
            </w:r>
            <w:proofErr w:type="spellStart"/>
            <w:r w:rsidRPr="006323C3">
              <w:rPr>
                <w:b/>
              </w:rPr>
              <w:t>Малмыжского</w:t>
            </w:r>
            <w:proofErr w:type="spellEnd"/>
            <w:r w:rsidRPr="006323C3">
              <w:rPr>
                <w:b/>
              </w:rPr>
              <w:t xml:space="preserve"> городского поселения </w:t>
            </w:r>
          </w:p>
        </w:tc>
      </w:tr>
    </w:tbl>
    <w:p w:rsidR="006323C3" w:rsidRDefault="006323C3"/>
    <w:sectPr w:rsidR="0063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C3"/>
    <w:rsid w:val="006323C3"/>
    <w:rsid w:val="00712A19"/>
    <w:rsid w:val="0081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DEBE"/>
  <w15:chartTrackingRefBased/>
  <w15:docId w15:val="{3AE45511-833F-4E10-B71E-63541133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3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3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-kirov.ru/services-functions/services/reglaments/detail.php?ELEMENT_ID=98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2023-07-30T06:52:00Z</dcterms:created>
  <dcterms:modified xsi:type="dcterms:W3CDTF">2023-07-30T07:03:00Z</dcterms:modified>
</cp:coreProperties>
</file>