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AF" w:rsidRPr="00412751" w:rsidRDefault="00571EAF" w:rsidP="00FC37B3">
      <w:pPr>
        <w:jc w:val="center"/>
        <w:rPr>
          <w:b/>
        </w:rPr>
      </w:pPr>
      <w:r>
        <w:rPr>
          <w:b/>
        </w:rPr>
        <w:t>МАЛМЫЖСКАЯ ГОРОДСКАЯ ДУМА</w:t>
      </w:r>
    </w:p>
    <w:p w:rsidR="00571EAF" w:rsidRPr="00412751" w:rsidRDefault="00571EAF" w:rsidP="00571EAF">
      <w:pPr>
        <w:jc w:val="center"/>
        <w:rPr>
          <w:b/>
        </w:rPr>
      </w:pPr>
      <w:r w:rsidRPr="00412751">
        <w:rPr>
          <w:b/>
        </w:rPr>
        <w:t xml:space="preserve">МАЛМЫЖСКОГО </w:t>
      </w:r>
      <w:r>
        <w:rPr>
          <w:b/>
        </w:rPr>
        <w:t>РАЙОНА</w:t>
      </w:r>
    </w:p>
    <w:p w:rsidR="00571EAF" w:rsidRPr="00412751" w:rsidRDefault="00571EAF" w:rsidP="00571EAF">
      <w:pPr>
        <w:jc w:val="center"/>
        <w:rPr>
          <w:b/>
        </w:rPr>
      </w:pPr>
      <w:r w:rsidRPr="00412751">
        <w:rPr>
          <w:b/>
        </w:rPr>
        <w:t>КИРОВСКОЙ ОБЛАСТИ</w:t>
      </w:r>
    </w:p>
    <w:p w:rsidR="00571EAF" w:rsidRPr="00412751" w:rsidRDefault="00571EAF" w:rsidP="00571EAF">
      <w:pPr>
        <w:jc w:val="center"/>
        <w:rPr>
          <w:b/>
        </w:rPr>
      </w:pPr>
      <w:r>
        <w:rPr>
          <w:b/>
        </w:rPr>
        <w:t>четвертого созыва</w:t>
      </w:r>
    </w:p>
    <w:p w:rsidR="00571EAF" w:rsidRPr="00412751" w:rsidRDefault="00571EAF" w:rsidP="00571EAF">
      <w:pPr>
        <w:rPr>
          <w:b/>
        </w:rPr>
      </w:pPr>
    </w:p>
    <w:p w:rsidR="00571EAF" w:rsidRPr="007F7344" w:rsidRDefault="00571EAF" w:rsidP="00571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71EAF" w:rsidRPr="00412751" w:rsidRDefault="00571EAF" w:rsidP="00571EAF">
      <w:pPr>
        <w:rPr>
          <w:b/>
        </w:rPr>
      </w:pPr>
    </w:p>
    <w:p w:rsidR="00571EAF" w:rsidRPr="00412751" w:rsidRDefault="00FC37B3" w:rsidP="00571EAF">
      <w:r>
        <w:t xml:space="preserve">21.07.2020   </w:t>
      </w:r>
      <w:r w:rsidR="00571EAF">
        <w:t xml:space="preserve">                                                                                                    № </w:t>
      </w:r>
      <w:r>
        <w:t>7/28</w:t>
      </w:r>
    </w:p>
    <w:p w:rsidR="00571EAF" w:rsidRPr="00412751" w:rsidRDefault="00571EAF" w:rsidP="00571EAF">
      <w:pPr>
        <w:jc w:val="center"/>
      </w:pPr>
      <w:r w:rsidRPr="00412751">
        <w:t>г.</w:t>
      </w:r>
      <w:r w:rsidR="00FC37B3">
        <w:t xml:space="preserve"> </w:t>
      </w:r>
      <w:r w:rsidRPr="00412751">
        <w:t>Малмыж</w:t>
      </w:r>
    </w:p>
    <w:p w:rsidR="00571EAF" w:rsidRPr="00412751" w:rsidRDefault="00571EAF" w:rsidP="00571EAF">
      <w:pPr>
        <w:rPr>
          <w:b/>
        </w:rPr>
      </w:pPr>
    </w:p>
    <w:p w:rsidR="00FC37B3" w:rsidRDefault="00571EAF" w:rsidP="00571EAF">
      <w:pPr>
        <w:ind w:firstLine="540"/>
        <w:jc w:val="center"/>
        <w:rPr>
          <w:b/>
        </w:rPr>
      </w:pPr>
      <w:r>
        <w:rPr>
          <w:b/>
        </w:rPr>
        <w:t xml:space="preserve">Об установке мемориальной доски на фасаде здания Дома детского творчества, находящегося по адресу: </w:t>
      </w:r>
    </w:p>
    <w:p w:rsidR="00571EAF" w:rsidRPr="00F84338" w:rsidRDefault="00571EAF" w:rsidP="00571EAF">
      <w:pPr>
        <w:ind w:firstLine="540"/>
        <w:jc w:val="center"/>
        <w:rPr>
          <w:b/>
        </w:rPr>
      </w:pPr>
      <w:r>
        <w:rPr>
          <w:b/>
        </w:rPr>
        <w:t>г. Малмыж, ул. Октябрьская, д. №</w:t>
      </w:r>
      <w:r w:rsidR="00FC37B3">
        <w:rPr>
          <w:b/>
        </w:rPr>
        <w:t xml:space="preserve"> </w:t>
      </w:r>
      <w:r>
        <w:rPr>
          <w:b/>
        </w:rPr>
        <w:t>6.</w:t>
      </w:r>
    </w:p>
    <w:p w:rsidR="00571EAF" w:rsidRPr="00412751" w:rsidRDefault="00571EAF" w:rsidP="00571EAF">
      <w:pPr>
        <w:ind w:firstLine="540"/>
        <w:jc w:val="center"/>
        <w:rPr>
          <w:b/>
        </w:rPr>
      </w:pPr>
    </w:p>
    <w:p w:rsidR="00571EAF" w:rsidRDefault="00571EAF" w:rsidP="00571EAF">
      <w:pPr>
        <w:spacing w:line="360" w:lineRule="auto"/>
        <w:ind w:left="-284" w:firstLine="682"/>
        <w:jc w:val="both"/>
      </w:pPr>
      <w:proofErr w:type="gramStart"/>
      <w:r>
        <w:t>В соответствии со ст.</w:t>
      </w:r>
      <w:r w:rsidRPr="00412751">
        <w:t xml:space="preserve"> 7, 43 Федерального закона от 06.10.2003  № 131-ФЗ «Об общих принципах организации местного самоуправления в Р</w:t>
      </w:r>
      <w:r>
        <w:t xml:space="preserve">оссийской Федерации», в целях сохранения исторической памяти о Великой Отечественной войне, принимая во внимание решение комиссии по землепользованию и застройке Малмыжского городского </w:t>
      </w:r>
      <w:r w:rsidRPr="006A6D16">
        <w:t>поселения</w:t>
      </w:r>
      <w:r w:rsidR="00FC37B3">
        <w:t xml:space="preserve"> </w:t>
      </w:r>
      <w:r w:rsidRPr="006A6D16">
        <w:t>(протокол от 20.07.2020г. №2),</w:t>
      </w:r>
      <w:r>
        <w:t xml:space="preserve"> руководствуясь положением «О порядке установки памятников, мемориальных досок и других памятных знаков» утвержденным решением</w:t>
      </w:r>
      <w:proofErr w:type="gramEnd"/>
      <w:r>
        <w:t xml:space="preserve"> Малмыжской городской Думы от 12.03.2015г. №</w:t>
      </w:r>
      <w:r w:rsidR="00FC37B3">
        <w:t xml:space="preserve"> </w:t>
      </w:r>
      <w:r>
        <w:t xml:space="preserve">6/22, </w:t>
      </w:r>
      <w:r w:rsidRPr="00412751">
        <w:t>Мал</w:t>
      </w:r>
      <w:r>
        <w:t>мыжская городская Дума РЕШИЛА</w:t>
      </w:r>
      <w:r w:rsidRPr="00412751">
        <w:t>:</w:t>
      </w:r>
    </w:p>
    <w:p w:rsidR="00571EAF" w:rsidRDefault="00571EAF" w:rsidP="00571EAF">
      <w:pPr>
        <w:spacing w:line="360" w:lineRule="auto"/>
        <w:ind w:left="-284" w:firstLine="682"/>
        <w:jc w:val="both"/>
      </w:pPr>
      <w:r>
        <w:t xml:space="preserve">1. Установить на фасаде здания, расположенного по адресу: </w:t>
      </w:r>
      <w:r w:rsidRPr="009B5960">
        <w:t>г.</w:t>
      </w:r>
      <w:r>
        <w:t xml:space="preserve"> Малмыж, ул.</w:t>
      </w:r>
      <w:r w:rsidR="00FC37B3">
        <w:t xml:space="preserve"> </w:t>
      </w:r>
      <w:proofErr w:type="gramStart"/>
      <w:r>
        <w:t>Октябрьская</w:t>
      </w:r>
      <w:proofErr w:type="gramEnd"/>
      <w:r>
        <w:t>, д. №</w:t>
      </w:r>
      <w:r w:rsidR="00FC37B3">
        <w:t xml:space="preserve"> </w:t>
      </w:r>
      <w:r>
        <w:t>6, мемориальную доску с текстом следующего содержания: «</w:t>
      </w:r>
      <w:r w:rsidRPr="00B84685">
        <w:t xml:space="preserve">В годы Великой Отечественной войны 1941 – 1945 годов в этом здании размещался Московский Государственный педагогический институт имени В.И. Ленина </w:t>
      </w:r>
      <w:proofErr w:type="spellStart"/>
      <w:r w:rsidRPr="00B84685">
        <w:t>Наркомпроса</w:t>
      </w:r>
      <w:proofErr w:type="spellEnd"/>
      <w:r w:rsidRPr="00B84685">
        <w:t xml:space="preserve"> РСФСР, эвакуированный из г. Москвы, который обеспечивал страну учительскими кадрами</w:t>
      </w:r>
      <w:proofErr w:type="gramStart"/>
      <w:r w:rsidRPr="00B84685">
        <w:t>.</w:t>
      </w:r>
      <w:r>
        <w:t>»</w:t>
      </w:r>
      <w:proofErr w:type="gramEnd"/>
    </w:p>
    <w:p w:rsidR="00571EAF" w:rsidRPr="00146C87" w:rsidRDefault="00571EAF" w:rsidP="00571EAF">
      <w:pPr>
        <w:spacing w:line="360" w:lineRule="auto"/>
        <w:ind w:left="-284" w:firstLine="682"/>
        <w:jc w:val="both"/>
      </w:pPr>
      <w:r>
        <w:t>2. Финансирование работ по проектированию, изготовлению и установке мемориальной доски осуществляется Кировской областной организацией ветеранов за счет субсидии из областного бюджета.</w:t>
      </w:r>
    </w:p>
    <w:p w:rsidR="00571EAF" w:rsidRDefault="00571EAF" w:rsidP="00571EAF">
      <w:pPr>
        <w:spacing w:line="360" w:lineRule="auto"/>
        <w:ind w:left="-426" w:firstLine="824"/>
        <w:jc w:val="both"/>
      </w:pPr>
      <w:r>
        <w:t>3.</w:t>
      </w:r>
      <w:r w:rsidRPr="00412751">
        <w:t>Опубли</w:t>
      </w:r>
      <w:r>
        <w:t>ковать данное постановление в И</w:t>
      </w:r>
      <w:r w:rsidRPr="00412751">
        <w:t xml:space="preserve">нформационном бюллетене органов местного самоуправления муниципального образования Малмыжское </w:t>
      </w:r>
      <w:r w:rsidRPr="00412751">
        <w:lastRenderedPageBreak/>
        <w:t>городское поселение  Малмы</w:t>
      </w:r>
      <w:r>
        <w:t xml:space="preserve">жского района Кировской области </w:t>
      </w:r>
      <w:r w:rsidRPr="002C05E1">
        <w:t xml:space="preserve">и на сайте </w:t>
      </w:r>
      <w:r w:rsidRPr="002C05E1">
        <w:rPr>
          <w:lang w:val="en-US"/>
        </w:rPr>
        <w:t>http</w:t>
      </w:r>
      <w:r w:rsidRPr="002C05E1">
        <w:t>://</w:t>
      </w:r>
      <w:proofErr w:type="spellStart"/>
      <w:r>
        <w:t>малмыж-адм.рф</w:t>
      </w:r>
      <w:proofErr w:type="spellEnd"/>
      <w:r w:rsidRPr="002C05E1">
        <w:t>.</w:t>
      </w:r>
    </w:p>
    <w:p w:rsidR="00571EAF" w:rsidRPr="00412751" w:rsidRDefault="00571EAF" w:rsidP="00571EAF">
      <w:pPr>
        <w:spacing w:line="360" w:lineRule="auto"/>
        <w:ind w:left="-426" w:firstLine="824"/>
        <w:jc w:val="both"/>
      </w:pPr>
      <w:r>
        <w:t xml:space="preserve">4. Настоящее постановление </w:t>
      </w:r>
      <w:r w:rsidRPr="00412751">
        <w:t>вступает в силу со дня опубликования.</w:t>
      </w:r>
    </w:p>
    <w:p w:rsidR="00571EAF" w:rsidRPr="00412751" w:rsidRDefault="00571EAF" w:rsidP="00571EAF">
      <w:pPr>
        <w:spacing w:line="360" w:lineRule="auto"/>
        <w:jc w:val="both"/>
      </w:pPr>
    </w:p>
    <w:p w:rsidR="00571EAF" w:rsidRDefault="00571EAF" w:rsidP="00571EAF">
      <w:pPr>
        <w:ind w:hanging="426"/>
        <w:jc w:val="both"/>
      </w:pPr>
      <w:r w:rsidRPr="00412751">
        <w:t xml:space="preserve">Глава </w:t>
      </w:r>
      <w:r>
        <w:t>администрации</w:t>
      </w:r>
    </w:p>
    <w:p w:rsidR="00571EAF" w:rsidRPr="005B3C1A" w:rsidRDefault="00571EAF" w:rsidP="00571EAF">
      <w:pPr>
        <w:ind w:hanging="426"/>
        <w:jc w:val="both"/>
      </w:pPr>
      <w:r w:rsidRPr="00412751">
        <w:t>городского поселения</w:t>
      </w:r>
      <w:r w:rsidRPr="005B3C1A">
        <w:t xml:space="preserve"> </w:t>
      </w:r>
      <w:r w:rsidR="00FC37B3">
        <w:t xml:space="preserve">    </w:t>
      </w:r>
      <w:r w:rsidRPr="005B3C1A">
        <w:t>О.М. Алёшкина</w:t>
      </w:r>
    </w:p>
    <w:p w:rsidR="00571EAF" w:rsidRDefault="00571EAF" w:rsidP="00571EAF">
      <w:pPr>
        <w:spacing w:line="360" w:lineRule="auto"/>
        <w:ind w:hanging="426"/>
        <w:jc w:val="both"/>
      </w:pPr>
    </w:p>
    <w:p w:rsidR="00571EAF" w:rsidRDefault="00571EAF" w:rsidP="00571EAF">
      <w:pPr>
        <w:ind w:hanging="426"/>
        <w:jc w:val="both"/>
      </w:pPr>
      <w:r>
        <w:t>Председатель Малмыжской</w:t>
      </w:r>
    </w:p>
    <w:p w:rsidR="00571EAF" w:rsidRPr="00412751" w:rsidRDefault="00571EAF" w:rsidP="00571EAF">
      <w:pPr>
        <w:ind w:hanging="426"/>
        <w:jc w:val="both"/>
      </w:pPr>
      <w:r>
        <w:t>городской Думы          Л.В. Валиева</w:t>
      </w:r>
    </w:p>
    <w:p w:rsidR="00571EAF" w:rsidRDefault="00571EAF" w:rsidP="00571EAF">
      <w:pPr>
        <w:spacing w:line="360" w:lineRule="auto"/>
        <w:jc w:val="both"/>
        <w:rPr>
          <w:sz w:val="24"/>
          <w:szCs w:val="24"/>
        </w:rPr>
      </w:pPr>
    </w:p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71EAF" w:rsidRDefault="00571EAF" w:rsidP="00571EAF"/>
    <w:p w:rsidR="0058128C" w:rsidRDefault="00FC37B3">
      <w:bookmarkStart w:id="0" w:name="_GoBack"/>
      <w:bookmarkEnd w:id="0"/>
    </w:p>
    <w:sectPr w:rsidR="0058128C" w:rsidSect="00AC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EAF"/>
    <w:rsid w:val="00571EAF"/>
    <w:rsid w:val="00AC6692"/>
    <w:rsid w:val="00CD1E63"/>
    <w:rsid w:val="00D87F8C"/>
    <w:rsid w:val="00FC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2</cp:revision>
  <dcterms:created xsi:type="dcterms:W3CDTF">2020-07-24T11:43:00Z</dcterms:created>
  <dcterms:modified xsi:type="dcterms:W3CDTF">2020-07-24T11:43:00Z</dcterms:modified>
</cp:coreProperties>
</file>