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6A" w:rsidRPr="008E426A" w:rsidRDefault="008E426A" w:rsidP="008E426A">
      <w:pPr>
        <w:spacing w:after="0" w:line="240" w:lineRule="auto"/>
        <w:jc w:val="center"/>
        <w:rPr>
          <w:rFonts w:ascii="Times New Roman" w:eastAsia="Times New Roman" w:hAnsi="Times New Roman"/>
          <w:b/>
          <w:color w:val="000000" w:themeColor="text1"/>
          <w:sz w:val="28"/>
          <w:szCs w:val="28"/>
          <w:lang w:eastAsia="ru-RU"/>
        </w:rPr>
      </w:pPr>
      <w:r w:rsidRPr="008E426A">
        <w:rPr>
          <w:rFonts w:ascii="Times New Roman" w:eastAsia="Times New Roman" w:hAnsi="Times New Roman"/>
          <w:b/>
          <w:color w:val="000000" w:themeColor="text1"/>
          <w:sz w:val="28"/>
          <w:szCs w:val="28"/>
          <w:lang w:eastAsia="ru-RU"/>
        </w:rPr>
        <w:t>АДМИНИСТРАЦИЯ МАЛМЫЖСКОГО</w:t>
      </w:r>
    </w:p>
    <w:p w:rsidR="008E426A" w:rsidRPr="008E426A" w:rsidRDefault="008E426A" w:rsidP="00F36D1A">
      <w:pPr>
        <w:spacing w:after="0" w:line="240" w:lineRule="auto"/>
        <w:jc w:val="center"/>
        <w:rPr>
          <w:rFonts w:ascii="Times New Roman" w:eastAsia="Times New Roman" w:hAnsi="Times New Roman"/>
          <w:b/>
          <w:color w:val="000000" w:themeColor="text1"/>
          <w:sz w:val="28"/>
          <w:szCs w:val="28"/>
          <w:lang w:eastAsia="ru-RU"/>
        </w:rPr>
      </w:pPr>
      <w:r w:rsidRPr="008E426A">
        <w:rPr>
          <w:rFonts w:ascii="Times New Roman" w:eastAsia="Times New Roman" w:hAnsi="Times New Roman"/>
          <w:b/>
          <w:color w:val="000000" w:themeColor="text1"/>
          <w:sz w:val="28"/>
          <w:szCs w:val="28"/>
          <w:lang w:eastAsia="ru-RU"/>
        </w:rPr>
        <w:t>ГОРОДСКОГО  ПОСЕЛЕНИЯ</w:t>
      </w:r>
    </w:p>
    <w:p w:rsidR="008E426A" w:rsidRPr="008E426A" w:rsidRDefault="008E426A" w:rsidP="008E426A">
      <w:pPr>
        <w:spacing w:after="0" w:line="240" w:lineRule="auto"/>
        <w:jc w:val="center"/>
        <w:rPr>
          <w:rFonts w:ascii="Times New Roman" w:eastAsia="Times New Roman" w:hAnsi="Times New Roman"/>
          <w:b/>
          <w:color w:val="000000" w:themeColor="text1"/>
          <w:sz w:val="28"/>
          <w:szCs w:val="28"/>
          <w:lang w:eastAsia="ru-RU"/>
        </w:rPr>
      </w:pPr>
      <w:r w:rsidRPr="008E426A">
        <w:rPr>
          <w:rFonts w:ascii="Times New Roman" w:eastAsia="Times New Roman" w:hAnsi="Times New Roman"/>
          <w:b/>
          <w:color w:val="000000" w:themeColor="text1"/>
          <w:sz w:val="28"/>
          <w:szCs w:val="28"/>
          <w:lang w:eastAsia="ru-RU"/>
        </w:rPr>
        <w:t>КИРОВСКОЙ ОБЛАСТИ</w:t>
      </w:r>
    </w:p>
    <w:p w:rsidR="008E426A" w:rsidRPr="00BD7AB0" w:rsidRDefault="008E426A" w:rsidP="008E426A">
      <w:pPr>
        <w:spacing w:after="0" w:line="240" w:lineRule="auto"/>
        <w:jc w:val="center"/>
        <w:rPr>
          <w:rFonts w:ascii="Times New Roman" w:eastAsia="Times New Roman" w:hAnsi="Times New Roman"/>
          <w:b/>
          <w:color w:val="000000" w:themeColor="text1"/>
          <w:sz w:val="32"/>
          <w:szCs w:val="32"/>
          <w:lang w:eastAsia="ru-RU"/>
        </w:rPr>
      </w:pPr>
    </w:p>
    <w:p w:rsidR="008E426A" w:rsidRPr="00BD7AB0" w:rsidRDefault="008E426A" w:rsidP="008E426A">
      <w:pPr>
        <w:spacing w:after="0" w:line="240" w:lineRule="auto"/>
        <w:jc w:val="center"/>
        <w:rPr>
          <w:rFonts w:ascii="Times New Roman" w:eastAsia="Times New Roman" w:hAnsi="Times New Roman"/>
          <w:b/>
          <w:color w:val="000000" w:themeColor="text1"/>
          <w:sz w:val="32"/>
          <w:szCs w:val="32"/>
          <w:lang w:eastAsia="ru-RU"/>
        </w:rPr>
      </w:pPr>
      <w:r>
        <w:rPr>
          <w:rFonts w:ascii="Times New Roman" w:eastAsia="Times New Roman" w:hAnsi="Times New Roman"/>
          <w:b/>
          <w:color w:val="000000" w:themeColor="text1"/>
          <w:sz w:val="32"/>
          <w:szCs w:val="32"/>
          <w:lang w:eastAsia="ru-RU"/>
        </w:rPr>
        <w:t>РАСПОРЯЖЕНИЕ</w:t>
      </w:r>
    </w:p>
    <w:p w:rsidR="008E426A" w:rsidRPr="00BD7AB0" w:rsidRDefault="008E426A" w:rsidP="008E426A">
      <w:pPr>
        <w:tabs>
          <w:tab w:val="left" w:pos="540"/>
        </w:tabs>
        <w:spacing w:after="0" w:line="240" w:lineRule="auto"/>
        <w:rPr>
          <w:rFonts w:ascii="Times New Roman" w:eastAsia="Times New Roman" w:hAnsi="Times New Roman"/>
          <w:b/>
          <w:color w:val="000000" w:themeColor="text1"/>
          <w:sz w:val="32"/>
          <w:szCs w:val="32"/>
          <w:lang w:eastAsia="ru-RU"/>
        </w:rPr>
      </w:pPr>
      <w:r w:rsidRPr="00BD7AB0">
        <w:rPr>
          <w:rFonts w:ascii="Times New Roman" w:eastAsia="Times New Roman" w:hAnsi="Times New Roman"/>
          <w:b/>
          <w:color w:val="000000" w:themeColor="text1"/>
          <w:sz w:val="32"/>
          <w:szCs w:val="32"/>
          <w:lang w:eastAsia="ru-RU"/>
        </w:rPr>
        <w:tab/>
      </w:r>
    </w:p>
    <w:p w:rsidR="008E426A" w:rsidRPr="00BD7AB0" w:rsidRDefault="008E426A" w:rsidP="008E426A">
      <w:pPr>
        <w:tabs>
          <w:tab w:val="left" w:pos="405"/>
          <w:tab w:val="center" w:pos="9356"/>
        </w:tabs>
        <w:spacing w:after="0" w:line="240" w:lineRule="auto"/>
        <w:rPr>
          <w:rFonts w:ascii="Arial" w:eastAsia="Times New Roman" w:hAnsi="Arial" w:cs="Arial"/>
          <w:color w:val="000000" w:themeColor="text1"/>
          <w:spacing w:val="2"/>
          <w:sz w:val="41"/>
          <w:szCs w:val="41"/>
          <w:lang w:eastAsia="ru-RU"/>
        </w:rPr>
      </w:pPr>
      <w:r w:rsidRPr="00BD7AB0">
        <w:rPr>
          <w:rFonts w:ascii="Times New Roman" w:eastAsia="Times New Roman" w:hAnsi="Times New Roman"/>
          <w:color w:val="000000" w:themeColor="text1"/>
          <w:sz w:val="28"/>
          <w:szCs w:val="28"/>
          <w:lang w:eastAsia="ru-RU"/>
        </w:rPr>
        <w:t xml:space="preserve">от </w:t>
      </w:r>
      <w:r w:rsidR="00C21E8F">
        <w:rPr>
          <w:rFonts w:ascii="Times New Roman" w:eastAsia="Times New Roman" w:hAnsi="Times New Roman"/>
          <w:color w:val="000000" w:themeColor="text1"/>
          <w:sz w:val="28"/>
          <w:szCs w:val="28"/>
          <w:lang w:eastAsia="ru-RU"/>
        </w:rPr>
        <w:t>22.12.2017</w:t>
      </w:r>
      <w:r w:rsidRPr="00BD7AB0">
        <w:rPr>
          <w:rFonts w:ascii="Times New Roman" w:eastAsia="Times New Roman" w:hAnsi="Times New Roman"/>
          <w:color w:val="000000" w:themeColor="text1"/>
          <w:sz w:val="28"/>
          <w:szCs w:val="28"/>
          <w:lang w:eastAsia="ru-RU"/>
        </w:rPr>
        <w:t xml:space="preserve">                                                                              </w:t>
      </w:r>
      <w:r w:rsidR="00C21E8F">
        <w:rPr>
          <w:rFonts w:ascii="Times New Roman" w:eastAsia="Times New Roman" w:hAnsi="Times New Roman"/>
          <w:color w:val="000000" w:themeColor="text1"/>
          <w:sz w:val="28"/>
          <w:szCs w:val="28"/>
          <w:lang w:eastAsia="ru-RU"/>
        </w:rPr>
        <w:t xml:space="preserve">                 </w:t>
      </w:r>
      <w:r w:rsidRPr="00BD7AB0">
        <w:rPr>
          <w:rFonts w:ascii="Times New Roman" w:eastAsia="Times New Roman" w:hAnsi="Times New Roman"/>
          <w:color w:val="000000" w:themeColor="text1"/>
          <w:sz w:val="28"/>
          <w:szCs w:val="28"/>
          <w:lang w:eastAsia="ru-RU"/>
        </w:rPr>
        <w:t xml:space="preserve">    №</w:t>
      </w:r>
      <w:r w:rsidR="00C21E8F">
        <w:rPr>
          <w:rFonts w:ascii="Times New Roman" w:eastAsia="Times New Roman" w:hAnsi="Times New Roman"/>
          <w:color w:val="000000" w:themeColor="text1"/>
          <w:sz w:val="28"/>
          <w:szCs w:val="28"/>
          <w:lang w:eastAsia="ru-RU"/>
        </w:rPr>
        <w:t xml:space="preserve"> 80</w:t>
      </w:r>
      <w:r w:rsidRPr="00BD7AB0">
        <w:rPr>
          <w:rFonts w:ascii="Times New Roman" w:eastAsia="Times New Roman" w:hAnsi="Times New Roman"/>
          <w:color w:val="000000" w:themeColor="text1"/>
          <w:sz w:val="28"/>
          <w:szCs w:val="28"/>
          <w:lang w:eastAsia="ru-RU"/>
        </w:rPr>
        <w:tab/>
      </w:r>
      <w:r w:rsidRPr="00BD7AB0">
        <w:rPr>
          <w:rFonts w:ascii="Times New Roman" w:eastAsia="Times New Roman" w:hAnsi="Times New Roman"/>
          <w:color w:val="000000" w:themeColor="text1"/>
          <w:sz w:val="28"/>
          <w:szCs w:val="28"/>
          <w:lang w:eastAsia="ru-RU"/>
        </w:rPr>
        <w:tab/>
      </w:r>
    </w:p>
    <w:p w:rsidR="008E426A" w:rsidRPr="00BD7AB0" w:rsidRDefault="008E426A" w:rsidP="008E426A">
      <w:pPr>
        <w:shd w:val="clear" w:color="auto" w:fill="FFFFFF"/>
        <w:spacing w:after="0" w:line="288" w:lineRule="atLeast"/>
        <w:jc w:val="center"/>
        <w:textAlignment w:val="baseline"/>
        <w:rPr>
          <w:rFonts w:ascii="Times New Roman" w:eastAsia="Times New Roman" w:hAnsi="Times New Roman"/>
          <w:color w:val="000000" w:themeColor="text1"/>
          <w:spacing w:val="2"/>
          <w:sz w:val="28"/>
          <w:szCs w:val="28"/>
          <w:lang w:eastAsia="ru-RU"/>
        </w:rPr>
      </w:pPr>
      <w:r w:rsidRPr="00BD7AB0">
        <w:rPr>
          <w:rFonts w:ascii="Times New Roman" w:eastAsia="Times New Roman" w:hAnsi="Times New Roman"/>
          <w:color w:val="000000" w:themeColor="text1"/>
          <w:spacing w:val="2"/>
          <w:sz w:val="28"/>
          <w:szCs w:val="28"/>
          <w:lang w:eastAsia="ru-RU"/>
        </w:rPr>
        <w:t>г. Малмыж</w:t>
      </w:r>
    </w:p>
    <w:p w:rsidR="008E426A" w:rsidRDefault="008E426A" w:rsidP="008E426A">
      <w:pPr>
        <w:spacing w:after="0" w:line="240" w:lineRule="auto"/>
        <w:ind w:firstLine="709"/>
        <w:jc w:val="both"/>
        <w:rPr>
          <w:rFonts w:ascii="Times New Roman" w:hAnsi="Times New Roman"/>
          <w:sz w:val="28"/>
          <w:szCs w:val="28"/>
        </w:rPr>
      </w:pPr>
    </w:p>
    <w:p w:rsidR="008E426A" w:rsidRPr="008E426A" w:rsidRDefault="008E426A" w:rsidP="008E426A">
      <w:pPr>
        <w:spacing w:after="0" w:line="240" w:lineRule="auto"/>
        <w:ind w:firstLine="709"/>
        <w:jc w:val="center"/>
        <w:rPr>
          <w:rFonts w:ascii="Times New Roman" w:hAnsi="Times New Roman"/>
          <w:b/>
          <w:sz w:val="28"/>
          <w:szCs w:val="28"/>
        </w:rPr>
      </w:pPr>
      <w:r w:rsidRPr="008E426A">
        <w:rPr>
          <w:rFonts w:ascii="Times New Roman" w:hAnsi="Times New Roman"/>
          <w:b/>
          <w:sz w:val="28"/>
          <w:szCs w:val="28"/>
        </w:rPr>
        <w:t xml:space="preserve">Об утверждении Правил внутреннего трудового распорядка администрации </w:t>
      </w:r>
      <w:r>
        <w:rPr>
          <w:rFonts w:ascii="Times New Roman" w:hAnsi="Times New Roman"/>
          <w:b/>
          <w:sz w:val="28"/>
          <w:szCs w:val="28"/>
        </w:rPr>
        <w:t>Малмыжского городского поселения Малмыжского ра</w:t>
      </w:r>
      <w:r w:rsidRPr="008E426A">
        <w:rPr>
          <w:rFonts w:ascii="Times New Roman" w:hAnsi="Times New Roman"/>
          <w:b/>
          <w:sz w:val="28"/>
          <w:szCs w:val="28"/>
        </w:rPr>
        <w:t>йона</w:t>
      </w:r>
      <w:r>
        <w:rPr>
          <w:rFonts w:ascii="Times New Roman" w:hAnsi="Times New Roman"/>
          <w:b/>
          <w:sz w:val="28"/>
          <w:szCs w:val="28"/>
        </w:rPr>
        <w:t xml:space="preserve"> Кировской области</w:t>
      </w:r>
    </w:p>
    <w:p w:rsidR="008E426A" w:rsidRDefault="008E426A" w:rsidP="008E426A">
      <w:pPr>
        <w:spacing w:after="0" w:line="240" w:lineRule="auto"/>
        <w:ind w:firstLine="709"/>
        <w:jc w:val="both"/>
        <w:rPr>
          <w:rFonts w:ascii="Times New Roman" w:hAnsi="Times New Roman"/>
          <w:sz w:val="28"/>
          <w:szCs w:val="28"/>
        </w:rPr>
      </w:pPr>
    </w:p>
    <w:p w:rsidR="008E426A" w:rsidRDefault="008E426A" w:rsidP="008E426A">
      <w:pPr>
        <w:spacing w:after="0" w:line="240" w:lineRule="auto"/>
        <w:ind w:firstLine="709"/>
        <w:jc w:val="both"/>
        <w:rPr>
          <w:rFonts w:ascii="Times New Roman" w:hAnsi="Times New Roman"/>
          <w:sz w:val="28"/>
          <w:szCs w:val="28"/>
        </w:rPr>
      </w:pPr>
    </w:p>
    <w:p w:rsidR="008E426A" w:rsidRDefault="008E426A" w:rsidP="008E426A">
      <w:pPr>
        <w:spacing w:after="0" w:line="360" w:lineRule="auto"/>
        <w:ind w:firstLine="709"/>
        <w:jc w:val="both"/>
        <w:rPr>
          <w:rFonts w:ascii="Times New Roman" w:hAnsi="Times New Roman"/>
          <w:sz w:val="28"/>
          <w:szCs w:val="28"/>
        </w:rPr>
      </w:pPr>
      <w:r w:rsidRPr="008E426A">
        <w:rPr>
          <w:rFonts w:ascii="Times New Roman" w:hAnsi="Times New Roman"/>
          <w:sz w:val="28"/>
          <w:szCs w:val="28"/>
        </w:rPr>
        <w:t xml:space="preserve">В соответствии со статьями 189 и 190 Трудового кодекса Российской Федерации, в целях создания условий, способствующих эффективному труду, рациональному использованию рабочего времени, </w:t>
      </w:r>
      <w:r>
        <w:rPr>
          <w:rFonts w:ascii="Times New Roman" w:hAnsi="Times New Roman"/>
          <w:sz w:val="28"/>
          <w:szCs w:val="28"/>
        </w:rPr>
        <w:t>укреплению трудовой дисциплины:</w:t>
      </w:r>
    </w:p>
    <w:p w:rsidR="008E426A" w:rsidRDefault="008E426A" w:rsidP="008E426A">
      <w:pPr>
        <w:spacing w:after="0" w:line="360" w:lineRule="auto"/>
        <w:ind w:firstLine="709"/>
        <w:jc w:val="both"/>
        <w:rPr>
          <w:rFonts w:ascii="Times New Roman" w:hAnsi="Times New Roman"/>
          <w:sz w:val="28"/>
          <w:szCs w:val="28"/>
        </w:rPr>
      </w:pPr>
      <w:r w:rsidRPr="008E426A">
        <w:rPr>
          <w:rFonts w:ascii="Times New Roman" w:hAnsi="Times New Roman"/>
          <w:sz w:val="28"/>
          <w:szCs w:val="28"/>
        </w:rPr>
        <w:t xml:space="preserve">1. Утвердить Правила внутреннего трудового распорядка администрации </w:t>
      </w:r>
      <w:r>
        <w:rPr>
          <w:rFonts w:ascii="Times New Roman" w:hAnsi="Times New Roman"/>
          <w:sz w:val="28"/>
          <w:szCs w:val="28"/>
        </w:rPr>
        <w:t>Малмыжского городского поселения</w:t>
      </w:r>
      <w:r w:rsidR="00CB5750">
        <w:rPr>
          <w:rFonts w:ascii="Times New Roman" w:hAnsi="Times New Roman"/>
          <w:sz w:val="28"/>
          <w:szCs w:val="28"/>
        </w:rPr>
        <w:t xml:space="preserve"> </w:t>
      </w:r>
      <w:r>
        <w:rPr>
          <w:rFonts w:ascii="Times New Roman" w:hAnsi="Times New Roman"/>
          <w:sz w:val="28"/>
          <w:szCs w:val="28"/>
        </w:rPr>
        <w:t>(далее – Правила). Прилагаются.</w:t>
      </w:r>
    </w:p>
    <w:p w:rsidR="008E426A" w:rsidRDefault="008E426A" w:rsidP="008E426A">
      <w:pPr>
        <w:spacing w:after="0" w:line="360" w:lineRule="auto"/>
        <w:ind w:firstLine="709"/>
        <w:jc w:val="both"/>
        <w:rPr>
          <w:rFonts w:ascii="Times New Roman" w:hAnsi="Times New Roman"/>
          <w:sz w:val="28"/>
          <w:szCs w:val="28"/>
        </w:rPr>
      </w:pPr>
      <w:r w:rsidRPr="008E426A">
        <w:rPr>
          <w:rFonts w:ascii="Times New Roman" w:hAnsi="Times New Roman"/>
          <w:sz w:val="28"/>
          <w:szCs w:val="28"/>
        </w:rPr>
        <w:t xml:space="preserve">2. </w:t>
      </w:r>
      <w:r>
        <w:rPr>
          <w:rFonts w:ascii="Times New Roman" w:hAnsi="Times New Roman"/>
          <w:sz w:val="28"/>
          <w:szCs w:val="28"/>
        </w:rPr>
        <w:t>Заведующ</w:t>
      </w:r>
      <w:r w:rsidR="001525FF">
        <w:rPr>
          <w:rFonts w:ascii="Times New Roman" w:hAnsi="Times New Roman"/>
          <w:sz w:val="28"/>
          <w:szCs w:val="28"/>
        </w:rPr>
        <w:t>ей</w:t>
      </w:r>
      <w:r>
        <w:rPr>
          <w:rFonts w:ascii="Times New Roman" w:hAnsi="Times New Roman"/>
          <w:sz w:val="28"/>
          <w:szCs w:val="28"/>
        </w:rPr>
        <w:t xml:space="preserve"> сектором по общим и правовым вопросам администрации Малмыжского городского поселения</w:t>
      </w:r>
      <w:r w:rsidR="001525FF">
        <w:rPr>
          <w:rFonts w:ascii="Times New Roman" w:hAnsi="Times New Roman"/>
          <w:sz w:val="28"/>
          <w:szCs w:val="28"/>
        </w:rPr>
        <w:t xml:space="preserve"> </w:t>
      </w:r>
      <w:proofErr w:type="spellStart"/>
      <w:r w:rsidR="001525FF">
        <w:rPr>
          <w:rFonts w:ascii="Times New Roman" w:hAnsi="Times New Roman"/>
          <w:sz w:val="28"/>
          <w:szCs w:val="28"/>
        </w:rPr>
        <w:t>Вершининой</w:t>
      </w:r>
      <w:proofErr w:type="spellEnd"/>
      <w:r w:rsidR="001525FF">
        <w:rPr>
          <w:rFonts w:ascii="Times New Roman" w:hAnsi="Times New Roman"/>
          <w:sz w:val="28"/>
          <w:szCs w:val="28"/>
        </w:rPr>
        <w:t xml:space="preserve"> И.Ю.</w:t>
      </w:r>
      <w:r w:rsidRPr="008E426A">
        <w:rPr>
          <w:rFonts w:ascii="Times New Roman" w:hAnsi="Times New Roman"/>
          <w:sz w:val="28"/>
          <w:szCs w:val="28"/>
        </w:rPr>
        <w:t xml:space="preserve"> ознакомить работников администрации с утвержденными Правилами. </w:t>
      </w:r>
    </w:p>
    <w:p w:rsidR="00CB5750" w:rsidRDefault="00CB5750" w:rsidP="00CB5750">
      <w:pPr>
        <w:tabs>
          <w:tab w:val="left" w:pos="1276"/>
        </w:tabs>
        <w:spacing w:after="0" w:line="360" w:lineRule="auto"/>
        <w:ind w:firstLine="709"/>
        <w:jc w:val="both"/>
        <w:rPr>
          <w:rFonts w:ascii="Times New Roman" w:hAnsi="Times New Roman"/>
          <w:sz w:val="28"/>
          <w:szCs w:val="28"/>
        </w:rPr>
      </w:pPr>
      <w:r>
        <w:rPr>
          <w:rFonts w:ascii="Times New Roman" w:hAnsi="Times New Roman"/>
          <w:sz w:val="28"/>
          <w:szCs w:val="28"/>
        </w:rPr>
        <w:t>3. Распоряжение № 4 от 14.01.2008 «</w:t>
      </w:r>
      <w:r w:rsidRPr="008E426A">
        <w:rPr>
          <w:rFonts w:ascii="Times New Roman" w:hAnsi="Times New Roman"/>
          <w:sz w:val="28"/>
          <w:szCs w:val="28"/>
        </w:rPr>
        <w:t xml:space="preserve">Правила внутреннего трудового распорядка администрации </w:t>
      </w:r>
      <w:r>
        <w:rPr>
          <w:rFonts w:ascii="Times New Roman" w:hAnsi="Times New Roman"/>
          <w:sz w:val="28"/>
          <w:szCs w:val="28"/>
        </w:rPr>
        <w:t>Малмыжского городского поселения» считать утратившим силу.</w:t>
      </w:r>
    </w:p>
    <w:p w:rsidR="008E426A" w:rsidRDefault="00CB5750" w:rsidP="008E426A">
      <w:pPr>
        <w:spacing w:after="0" w:line="360" w:lineRule="auto"/>
        <w:ind w:firstLine="709"/>
        <w:jc w:val="both"/>
        <w:rPr>
          <w:rFonts w:ascii="Times New Roman" w:hAnsi="Times New Roman"/>
          <w:sz w:val="28"/>
          <w:szCs w:val="28"/>
        </w:rPr>
      </w:pPr>
      <w:r>
        <w:rPr>
          <w:rFonts w:ascii="Times New Roman" w:hAnsi="Times New Roman"/>
          <w:sz w:val="28"/>
          <w:szCs w:val="28"/>
        </w:rPr>
        <w:t>4</w:t>
      </w:r>
      <w:r w:rsidR="008E426A" w:rsidRPr="008E426A">
        <w:rPr>
          <w:rFonts w:ascii="Times New Roman" w:hAnsi="Times New Roman"/>
          <w:sz w:val="28"/>
          <w:szCs w:val="28"/>
        </w:rPr>
        <w:t xml:space="preserve">. Настоящее распоряжение опубликовать в Информационном бюллетене </w:t>
      </w:r>
      <w:r w:rsidR="008E426A">
        <w:rPr>
          <w:rFonts w:ascii="Times New Roman" w:hAnsi="Times New Roman"/>
          <w:sz w:val="28"/>
          <w:szCs w:val="28"/>
        </w:rPr>
        <w:t>администрации</w:t>
      </w:r>
      <w:r w:rsidR="001525FF">
        <w:rPr>
          <w:rFonts w:ascii="Times New Roman" w:hAnsi="Times New Roman"/>
          <w:sz w:val="28"/>
          <w:szCs w:val="28"/>
        </w:rPr>
        <w:t xml:space="preserve"> </w:t>
      </w:r>
      <w:r w:rsidR="008E426A">
        <w:rPr>
          <w:rFonts w:ascii="Times New Roman" w:hAnsi="Times New Roman"/>
          <w:sz w:val="28"/>
          <w:szCs w:val="28"/>
        </w:rPr>
        <w:t>Малмыжского городского поселения</w:t>
      </w:r>
      <w:r w:rsidR="001525FF">
        <w:rPr>
          <w:rFonts w:ascii="Times New Roman" w:hAnsi="Times New Roman"/>
          <w:sz w:val="28"/>
          <w:szCs w:val="28"/>
        </w:rPr>
        <w:t xml:space="preserve"> </w:t>
      </w:r>
      <w:r w:rsidR="008E426A">
        <w:rPr>
          <w:rFonts w:ascii="Times New Roman" w:hAnsi="Times New Roman"/>
          <w:sz w:val="28"/>
          <w:szCs w:val="28"/>
        </w:rPr>
        <w:t>Малмыжского</w:t>
      </w:r>
      <w:r w:rsidR="001525FF">
        <w:rPr>
          <w:rFonts w:ascii="Times New Roman" w:hAnsi="Times New Roman"/>
          <w:sz w:val="28"/>
          <w:szCs w:val="28"/>
        </w:rPr>
        <w:t xml:space="preserve"> </w:t>
      </w:r>
      <w:r w:rsidR="008E426A" w:rsidRPr="008E426A">
        <w:rPr>
          <w:rFonts w:ascii="Times New Roman" w:hAnsi="Times New Roman"/>
          <w:sz w:val="28"/>
          <w:szCs w:val="28"/>
        </w:rPr>
        <w:t xml:space="preserve">района Кировской </w:t>
      </w:r>
      <w:r w:rsidR="008E426A">
        <w:rPr>
          <w:rFonts w:ascii="Times New Roman" w:hAnsi="Times New Roman"/>
          <w:sz w:val="28"/>
          <w:szCs w:val="28"/>
        </w:rPr>
        <w:t xml:space="preserve">области и разместить на информационном сайте </w:t>
      </w:r>
      <w:hyperlink r:id="rId6" w:history="1">
        <w:r w:rsidR="008E426A" w:rsidRPr="002C4ED9">
          <w:rPr>
            <w:rStyle w:val="a3"/>
            <w:rFonts w:ascii="Times New Roman" w:hAnsi="Times New Roman"/>
            <w:sz w:val="28"/>
            <w:szCs w:val="28"/>
          </w:rPr>
          <w:t>http://malmyzh43.ru/poselenija/malmyzhskoe-gorodskoe-poselenie</w:t>
        </w:r>
      </w:hyperlink>
      <w:r w:rsidR="008E426A">
        <w:rPr>
          <w:rFonts w:ascii="Times New Roman" w:hAnsi="Times New Roman"/>
          <w:sz w:val="28"/>
          <w:szCs w:val="28"/>
        </w:rPr>
        <w:t>.</w:t>
      </w:r>
    </w:p>
    <w:p w:rsidR="00807D22" w:rsidRDefault="008E426A" w:rsidP="008E426A">
      <w:pPr>
        <w:spacing w:after="0" w:line="360" w:lineRule="auto"/>
        <w:ind w:firstLine="709"/>
        <w:jc w:val="both"/>
        <w:rPr>
          <w:rFonts w:ascii="Times New Roman" w:hAnsi="Times New Roman"/>
          <w:sz w:val="28"/>
          <w:szCs w:val="28"/>
        </w:rPr>
      </w:pPr>
      <w:r w:rsidRPr="008E426A">
        <w:rPr>
          <w:rFonts w:ascii="Times New Roman" w:hAnsi="Times New Roman"/>
          <w:sz w:val="28"/>
          <w:szCs w:val="28"/>
        </w:rPr>
        <w:t>4. Контроль за выполнением распоряжения оставляю за собой.</w:t>
      </w:r>
    </w:p>
    <w:p w:rsidR="008E426A" w:rsidRDefault="008E426A" w:rsidP="008E426A">
      <w:pPr>
        <w:spacing w:after="0" w:line="360" w:lineRule="auto"/>
        <w:ind w:firstLine="709"/>
        <w:jc w:val="both"/>
        <w:rPr>
          <w:rFonts w:ascii="Times New Roman" w:hAnsi="Times New Roman"/>
          <w:sz w:val="28"/>
          <w:szCs w:val="28"/>
        </w:rPr>
      </w:pPr>
    </w:p>
    <w:p w:rsidR="008E426A" w:rsidRDefault="008E426A" w:rsidP="008E426A">
      <w:pPr>
        <w:spacing w:after="0" w:line="240" w:lineRule="auto"/>
        <w:jc w:val="both"/>
        <w:rPr>
          <w:rFonts w:ascii="Times New Roman" w:hAnsi="Times New Roman"/>
          <w:sz w:val="28"/>
          <w:szCs w:val="28"/>
        </w:rPr>
      </w:pPr>
      <w:r>
        <w:rPr>
          <w:rFonts w:ascii="Times New Roman" w:hAnsi="Times New Roman"/>
          <w:sz w:val="28"/>
          <w:szCs w:val="28"/>
        </w:rPr>
        <w:t xml:space="preserve">Глава администрации </w:t>
      </w:r>
    </w:p>
    <w:p w:rsidR="008E426A" w:rsidRDefault="008E426A" w:rsidP="008E426A">
      <w:pPr>
        <w:spacing w:after="0" w:line="240" w:lineRule="auto"/>
        <w:jc w:val="both"/>
        <w:rPr>
          <w:rFonts w:ascii="Times New Roman" w:hAnsi="Times New Roman"/>
          <w:sz w:val="28"/>
          <w:szCs w:val="28"/>
        </w:rPr>
      </w:pPr>
      <w:r>
        <w:rPr>
          <w:rFonts w:ascii="Times New Roman" w:hAnsi="Times New Roman"/>
          <w:sz w:val="28"/>
          <w:szCs w:val="28"/>
        </w:rPr>
        <w:t>городского поселения</w:t>
      </w:r>
      <w:r w:rsidR="00C21E8F">
        <w:rPr>
          <w:rFonts w:ascii="Times New Roman" w:hAnsi="Times New Roman"/>
          <w:sz w:val="28"/>
          <w:szCs w:val="28"/>
        </w:rPr>
        <w:t xml:space="preserve">     </w:t>
      </w:r>
      <w:r>
        <w:rPr>
          <w:rFonts w:ascii="Times New Roman" w:hAnsi="Times New Roman"/>
          <w:sz w:val="28"/>
          <w:szCs w:val="28"/>
        </w:rPr>
        <w:t xml:space="preserve">О.М. </w:t>
      </w:r>
      <w:proofErr w:type="gramStart"/>
      <w:r>
        <w:rPr>
          <w:rFonts w:ascii="Times New Roman" w:hAnsi="Times New Roman"/>
          <w:sz w:val="28"/>
          <w:szCs w:val="28"/>
        </w:rPr>
        <w:t>Алёшкина</w:t>
      </w:r>
      <w:proofErr w:type="gramEnd"/>
    </w:p>
    <w:p w:rsidR="002F28A1" w:rsidRPr="002F28A1" w:rsidRDefault="002F28A1" w:rsidP="000E6344">
      <w:pPr>
        <w:spacing w:after="0" w:line="240" w:lineRule="auto"/>
        <w:ind w:left="5387"/>
        <w:jc w:val="both"/>
        <w:rPr>
          <w:rFonts w:ascii="Times New Roman" w:hAnsi="Times New Roman"/>
          <w:sz w:val="28"/>
          <w:szCs w:val="28"/>
        </w:rPr>
      </w:pPr>
      <w:r w:rsidRPr="002F28A1">
        <w:rPr>
          <w:rFonts w:ascii="Times New Roman" w:hAnsi="Times New Roman"/>
          <w:sz w:val="28"/>
          <w:szCs w:val="28"/>
        </w:rPr>
        <w:lastRenderedPageBreak/>
        <w:t>УТВЕРЖДЕНО</w:t>
      </w:r>
    </w:p>
    <w:p w:rsidR="002F28A1" w:rsidRDefault="002F28A1" w:rsidP="000E6344">
      <w:pPr>
        <w:spacing w:after="0" w:line="240" w:lineRule="auto"/>
        <w:ind w:left="5387"/>
        <w:jc w:val="both"/>
        <w:rPr>
          <w:rFonts w:ascii="Times New Roman" w:hAnsi="Times New Roman"/>
          <w:sz w:val="28"/>
          <w:szCs w:val="28"/>
        </w:rPr>
      </w:pPr>
      <w:r>
        <w:rPr>
          <w:rFonts w:ascii="Times New Roman" w:hAnsi="Times New Roman"/>
          <w:sz w:val="28"/>
          <w:szCs w:val="28"/>
        </w:rPr>
        <w:t>распоряжением администрации</w:t>
      </w:r>
    </w:p>
    <w:p w:rsidR="002F28A1" w:rsidRDefault="002F28A1" w:rsidP="000E6344">
      <w:pPr>
        <w:spacing w:after="0" w:line="240" w:lineRule="auto"/>
        <w:ind w:left="5387"/>
        <w:jc w:val="both"/>
        <w:rPr>
          <w:rFonts w:ascii="Times New Roman" w:hAnsi="Times New Roman"/>
          <w:sz w:val="28"/>
          <w:szCs w:val="28"/>
        </w:rPr>
      </w:pPr>
      <w:r>
        <w:rPr>
          <w:rFonts w:ascii="Times New Roman" w:hAnsi="Times New Roman"/>
          <w:sz w:val="28"/>
          <w:szCs w:val="28"/>
        </w:rPr>
        <w:t>Малмыжского городского</w:t>
      </w:r>
    </w:p>
    <w:p w:rsidR="002F28A1" w:rsidRPr="002F28A1" w:rsidRDefault="002F28A1" w:rsidP="000E6344">
      <w:pPr>
        <w:spacing w:after="0" w:line="240" w:lineRule="auto"/>
        <w:ind w:left="5387"/>
        <w:jc w:val="both"/>
        <w:rPr>
          <w:rFonts w:ascii="Times New Roman" w:hAnsi="Times New Roman"/>
          <w:sz w:val="28"/>
          <w:szCs w:val="28"/>
        </w:rPr>
      </w:pPr>
      <w:r>
        <w:rPr>
          <w:rFonts w:ascii="Times New Roman" w:hAnsi="Times New Roman"/>
          <w:sz w:val="28"/>
          <w:szCs w:val="28"/>
        </w:rPr>
        <w:t xml:space="preserve">поселения от </w:t>
      </w:r>
      <w:r w:rsidR="00C21E8F">
        <w:rPr>
          <w:rFonts w:ascii="Times New Roman" w:hAnsi="Times New Roman"/>
          <w:sz w:val="28"/>
          <w:szCs w:val="28"/>
        </w:rPr>
        <w:t>22.12.2017 № 80</w:t>
      </w:r>
    </w:p>
    <w:p w:rsidR="002F28A1" w:rsidRDefault="002F28A1" w:rsidP="002F28A1">
      <w:pPr>
        <w:spacing w:after="0" w:line="240" w:lineRule="auto"/>
        <w:jc w:val="center"/>
        <w:rPr>
          <w:rFonts w:ascii="Times New Roman" w:hAnsi="Times New Roman"/>
          <w:b/>
          <w:sz w:val="28"/>
          <w:szCs w:val="28"/>
        </w:rPr>
      </w:pPr>
    </w:p>
    <w:p w:rsidR="002F28A1" w:rsidRDefault="002F28A1" w:rsidP="002F28A1">
      <w:pPr>
        <w:spacing w:after="0" w:line="240" w:lineRule="auto"/>
        <w:jc w:val="center"/>
        <w:rPr>
          <w:rFonts w:ascii="Times New Roman" w:hAnsi="Times New Roman"/>
          <w:b/>
          <w:sz w:val="28"/>
          <w:szCs w:val="28"/>
        </w:rPr>
      </w:pPr>
    </w:p>
    <w:p w:rsidR="002F28A1" w:rsidRDefault="002F28A1" w:rsidP="002F28A1">
      <w:pPr>
        <w:spacing w:after="0" w:line="240" w:lineRule="auto"/>
        <w:jc w:val="center"/>
        <w:rPr>
          <w:rFonts w:ascii="Times New Roman" w:hAnsi="Times New Roman"/>
          <w:b/>
          <w:sz w:val="28"/>
          <w:szCs w:val="28"/>
        </w:rPr>
      </w:pPr>
      <w:r w:rsidRPr="002F28A1">
        <w:rPr>
          <w:rFonts w:ascii="Times New Roman" w:hAnsi="Times New Roman"/>
          <w:b/>
          <w:sz w:val="28"/>
          <w:szCs w:val="28"/>
        </w:rPr>
        <w:t xml:space="preserve">Правила внутреннего трудового распорядка администрации </w:t>
      </w:r>
      <w:r>
        <w:rPr>
          <w:rFonts w:ascii="Times New Roman" w:hAnsi="Times New Roman"/>
          <w:b/>
          <w:sz w:val="28"/>
          <w:szCs w:val="28"/>
        </w:rPr>
        <w:t>Малмыжского городского поселения</w:t>
      </w:r>
    </w:p>
    <w:p w:rsidR="002F28A1" w:rsidRPr="002F28A1" w:rsidRDefault="002F28A1" w:rsidP="002F28A1">
      <w:pPr>
        <w:spacing w:after="0" w:line="240" w:lineRule="auto"/>
        <w:jc w:val="center"/>
        <w:rPr>
          <w:rFonts w:ascii="Times New Roman" w:hAnsi="Times New Roman"/>
          <w:b/>
          <w:sz w:val="28"/>
          <w:szCs w:val="28"/>
        </w:rPr>
      </w:pPr>
      <w:r>
        <w:rPr>
          <w:rFonts w:ascii="Times New Roman" w:hAnsi="Times New Roman"/>
          <w:b/>
          <w:sz w:val="28"/>
          <w:szCs w:val="28"/>
        </w:rPr>
        <w:t>Малмыжского района Кировской области</w:t>
      </w:r>
    </w:p>
    <w:p w:rsidR="002F28A1" w:rsidRDefault="002F28A1" w:rsidP="002F28A1">
      <w:pPr>
        <w:spacing w:after="0" w:line="240" w:lineRule="auto"/>
        <w:ind w:firstLine="709"/>
        <w:jc w:val="both"/>
        <w:rPr>
          <w:rFonts w:ascii="Times New Roman" w:hAnsi="Times New Roman"/>
          <w:sz w:val="28"/>
          <w:szCs w:val="28"/>
        </w:rPr>
      </w:pPr>
    </w:p>
    <w:p w:rsidR="002F28A1" w:rsidRPr="002F28A1" w:rsidRDefault="002F28A1" w:rsidP="002F28A1">
      <w:pPr>
        <w:spacing w:after="0" w:line="240" w:lineRule="auto"/>
        <w:jc w:val="center"/>
        <w:rPr>
          <w:rFonts w:ascii="Times New Roman" w:hAnsi="Times New Roman"/>
          <w:b/>
          <w:sz w:val="28"/>
          <w:szCs w:val="28"/>
        </w:rPr>
      </w:pPr>
      <w:r w:rsidRPr="002F28A1">
        <w:rPr>
          <w:rFonts w:ascii="Times New Roman" w:hAnsi="Times New Roman"/>
          <w:b/>
          <w:sz w:val="28"/>
          <w:szCs w:val="28"/>
        </w:rPr>
        <w:t>1. Общие положения</w:t>
      </w:r>
    </w:p>
    <w:p w:rsidR="002F28A1" w:rsidRPr="002F28A1" w:rsidRDefault="002F28A1" w:rsidP="002F28A1">
      <w:pPr>
        <w:spacing w:after="0" w:line="240" w:lineRule="auto"/>
        <w:jc w:val="center"/>
        <w:rPr>
          <w:rFonts w:ascii="Times New Roman" w:hAnsi="Times New Roman"/>
          <w:b/>
          <w:sz w:val="28"/>
          <w:szCs w:val="28"/>
        </w:rPr>
      </w:pPr>
    </w:p>
    <w:p w:rsidR="002F28A1"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1.1. Правила внутреннего трудового распорядка администрации </w:t>
      </w:r>
      <w:r>
        <w:rPr>
          <w:rFonts w:ascii="Times New Roman" w:hAnsi="Times New Roman"/>
          <w:sz w:val="28"/>
          <w:szCs w:val="28"/>
        </w:rPr>
        <w:t>Малмыжского городского поселения</w:t>
      </w:r>
      <w:r w:rsidRPr="002F28A1">
        <w:rPr>
          <w:rFonts w:ascii="Times New Roman" w:hAnsi="Times New Roman"/>
          <w:sz w:val="28"/>
          <w:szCs w:val="28"/>
        </w:rPr>
        <w:t xml:space="preserve"> (далее – Правила внутреннего трудового распорядка, Правила) устанавливают в соответствии с Конституцией Российской Федерации, Трудовым кодексом Российской Федерации, иными федеральными законами и законами Кировской области, содержащими нормы трудового права,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регулируют иные вопросы, связанные с трудовыми отношениями в администрации </w:t>
      </w:r>
      <w:r>
        <w:rPr>
          <w:rFonts w:ascii="Times New Roman" w:hAnsi="Times New Roman"/>
          <w:sz w:val="28"/>
          <w:szCs w:val="28"/>
        </w:rPr>
        <w:t>Малмыжского городского поселения (далее – администрация).</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1.2. Правила внутреннего трудового распорядка распространяются на всех работников, </w:t>
      </w:r>
      <w:r w:rsidR="00B42702">
        <w:rPr>
          <w:rFonts w:ascii="Times New Roman" w:hAnsi="Times New Roman"/>
          <w:sz w:val="28"/>
          <w:szCs w:val="28"/>
        </w:rPr>
        <w:t>состоящих в штате администрации</w:t>
      </w:r>
      <w:r w:rsidRPr="002F28A1">
        <w:rPr>
          <w:rFonts w:ascii="Times New Roman" w:hAnsi="Times New Roman"/>
          <w:sz w:val="28"/>
          <w:szCs w:val="28"/>
        </w:rPr>
        <w:t xml:space="preserve">, и обязательны для их исполнения. </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1.3. Правила внутреннего трудового распорядка имеют целью способствовать укреплению трудовой дисциплины, организации труда на научной и профессиональной основе, рациональному использованию рабочего времени, высокому качеству работы, повышению производительности и эффективности труда.</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1.4. Основные термины и понятия, используемые в настоящих Правилах, применяются в том же значении, что и в законодательстве Российской Федерации и Кировской области, со</w:t>
      </w:r>
      <w:r w:rsidR="00B42702">
        <w:rPr>
          <w:rFonts w:ascii="Times New Roman" w:hAnsi="Times New Roman"/>
          <w:sz w:val="28"/>
          <w:szCs w:val="28"/>
        </w:rPr>
        <w:t>держащем нормы трудового права.</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1.5. Вопросы, связанные с применением Правил внутреннего трудового распорядка, решаются работодателем в пределах предоставленных ему прав, а в случаях, предусмотренных действующим законодательством, и настоящими Правилами. Эти вопросы решаются также трудовым коллективом в соответствии с его полномочиями. </w:t>
      </w:r>
    </w:p>
    <w:p w:rsidR="00B42702" w:rsidRDefault="00B42702" w:rsidP="002F28A1">
      <w:pPr>
        <w:spacing w:after="0" w:line="240" w:lineRule="auto"/>
        <w:ind w:firstLine="709"/>
        <w:jc w:val="both"/>
        <w:rPr>
          <w:rFonts w:ascii="Times New Roman" w:hAnsi="Times New Roman"/>
          <w:sz w:val="28"/>
          <w:szCs w:val="28"/>
        </w:rPr>
      </w:pPr>
    </w:p>
    <w:p w:rsidR="00B42702" w:rsidRPr="00B42702" w:rsidRDefault="002F28A1" w:rsidP="00B42702">
      <w:pPr>
        <w:spacing w:after="0" w:line="240" w:lineRule="auto"/>
        <w:jc w:val="center"/>
        <w:rPr>
          <w:rFonts w:ascii="Times New Roman" w:hAnsi="Times New Roman"/>
          <w:b/>
          <w:sz w:val="28"/>
          <w:szCs w:val="28"/>
        </w:rPr>
      </w:pPr>
      <w:r w:rsidRPr="00B42702">
        <w:rPr>
          <w:rFonts w:ascii="Times New Roman" w:hAnsi="Times New Roman"/>
          <w:b/>
          <w:sz w:val="28"/>
          <w:szCs w:val="28"/>
        </w:rPr>
        <w:t>2. Порядок приема и увольнения работников</w:t>
      </w:r>
    </w:p>
    <w:p w:rsidR="00B42702" w:rsidRDefault="00B42702" w:rsidP="002F28A1">
      <w:pPr>
        <w:spacing w:after="0" w:line="240" w:lineRule="auto"/>
        <w:ind w:firstLine="709"/>
        <w:jc w:val="both"/>
        <w:rPr>
          <w:rFonts w:ascii="Times New Roman" w:hAnsi="Times New Roman"/>
          <w:sz w:val="28"/>
          <w:szCs w:val="28"/>
        </w:rPr>
      </w:pP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2.1. Прием на работу в администрацию </w:t>
      </w:r>
      <w:r w:rsidR="00B42702">
        <w:rPr>
          <w:rFonts w:ascii="Times New Roman" w:hAnsi="Times New Roman"/>
          <w:sz w:val="28"/>
          <w:szCs w:val="28"/>
        </w:rPr>
        <w:t>Малмыжского городского поселения</w:t>
      </w:r>
      <w:r w:rsidRPr="002F28A1">
        <w:rPr>
          <w:rFonts w:ascii="Times New Roman" w:hAnsi="Times New Roman"/>
          <w:sz w:val="28"/>
          <w:szCs w:val="28"/>
        </w:rPr>
        <w:t xml:space="preserve"> и заключение с работником трудового договора осуществляются в </w:t>
      </w:r>
      <w:r w:rsidRPr="002F28A1">
        <w:rPr>
          <w:rFonts w:ascii="Times New Roman" w:hAnsi="Times New Roman"/>
          <w:sz w:val="28"/>
          <w:szCs w:val="28"/>
        </w:rPr>
        <w:lastRenderedPageBreak/>
        <w:t xml:space="preserve">соответствии с Трудовым кодексом Российской Федерации. Прием гражданина на муниципальную службу и назначение его на должность муниципальной службы осуществляется в соответствии законодательством Российской Федерации и Кировской </w:t>
      </w:r>
      <w:r w:rsidR="00B42702">
        <w:rPr>
          <w:rFonts w:ascii="Times New Roman" w:hAnsi="Times New Roman"/>
          <w:sz w:val="28"/>
          <w:szCs w:val="28"/>
        </w:rPr>
        <w:t>области о муниципальной службе.</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2.2. При заключении трудового договора работник предъявляет следующие документы: паспорт или иной документ, удостоверяющий личность; трудовую книжку, за исключением случаев, когда трудовой договор заключается впервые или работник поступает на работу на условиях совместительства; страховое свидетельство государственного пенсионного страхования, за исключением случаев, когда трудовой договор (контракт) заключается впервые; документы воинского учета - для военнообязанных и лиц, подлежащих призыву на военную службу;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 При поступлении на муниципальную службу гражданин представляет дополнительно: </w:t>
      </w:r>
    </w:p>
    <w:p w:rsidR="00B42702" w:rsidRPr="00B42702" w:rsidRDefault="002F28A1" w:rsidP="00B42702">
      <w:pPr>
        <w:pStyle w:val="a4"/>
        <w:numPr>
          <w:ilvl w:val="0"/>
          <w:numId w:val="1"/>
        </w:numPr>
        <w:spacing w:after="0" w:line="240" w:lineRule="auto"/>
        <w:ind w:left="0" w:firstLine="360"/>
        <w:jc w:val="both"/>
        <w:rPr>
          <w:rFonts w:ascii="Times New Roman" w:hAnsi="Times New Roman"/>
          <w:sz w:val="28"/>
          <w:szCs w:val="28"/>
        </w:rPr>
      </w:pPr>
      <w:r w:rsidRPr="00B42702">
        <w:rPr>
          <w:rFonts w:ascii="Times New Roman" w:hAnsi="Times New Roman"/>
          <w:sz w:val="28"/>
          <w:szCs w:val="28"/>
        </w:rPr>
        <w:t xml:space="preserve">заявление с просьбой о поступлении на муниципальную службу и замещении должности муниципальной </w:t>
      </w:r>
      <w:r w:rsidR="00B42702" w:rsidRPr="00B42702">
        <w:rPr>
          <w:rFonts w:ascii="Times New Roman" w:hAnsi="Times New Roman"/>
          <w:sz w:val="28"/>
          <w:szCs w:val="28"/>
        </w:rPr>
        <w:t>службы;</w:t>
      </w:r>
    </w:p>
    <w:p w:rsidR="00B42702" w:rsidRPr="00B42702" w:rsidRDefault="002F28A1" w:rsidP="00B42702">
      <w:pPr>
        <w:pStyle w:val="a4"/>
        <w:numPr>
          <w:ilvl w:val="0"/>
          <w:numId w:val="1"/>
        </w:numPr>
        <w:spacing w:after="0" w:line="240" w:lineRule="auto"/>
        <w:ind w:left="0" w:firstLine="360"/>
        <w:jc w:val="both"/>
        <w:rPr>
          <w:rFonts w:ascii="Times New Roman" w:hAnsi="Times New Roman"/>
          <w:sz w:val="28"/>
          <w:szCs w:val="28"/>
        </w:rPr>
      </w:pPr>
      <w:r w:rsidRPr="00B42702">
        <w:rPr>
          <w:rFonts w:ascii="Times New Roman" w:hAnsi="Times New Roman"/>
          <w:sz w:val="28"/>
          <w:szCs w:val="28"/>
        </w:rPr>
        <w:t xml:space="preserve">собственноручно заполненную и подписанную анкету; </w:t>
      </w:r>
    </w:p>
    <w:p w:rsidR="00B42702" w:rsidRPr="00B42702" w:rsidRDefault="002F28A1" w:rsidP="00B42702">
      <w:pPr>
        <w:pStyle w:val="a4"/>
        <w:numPr>
          <w:ilvl w:val="0"/>
          <w:numId w:val="1"/>
        </w:numPr>
        <w:spacing w:after="0" w:line="240" w:lineRule="auto"/>
        <w:ind w:left="0" w:firstLine="360"/>
        <w:jc w:val="both"/>
        <w:rPr>
          <w:rFonts w:ascii="Times New Roman" w:hAnsi="Times New Roman"/>
          <w:sz w:val="28"/>
          <w:szCs w:val="28"/>
        </w:rPr>
      </w:pPr>
      <w:r w:rsidRPr="00B42702">
        <w:rPr>
          <w:rFonts w:ascii="Times New Roman" w:hAnsi="Times New Roman"/>
          <w:sz w:val="28"/>
          <w:szCs w:val="28"/>
        </w:rPr>
        <w:t xml:space="preserve">свидетельство о постановке физического лица на учет в налоговом органе по месту жительства на территории Российской Федерации; </w:t>
      </w:r>
    </w:p>
    <w:p w:rsidR="00B42702" w:rsidRPr="00B42702" w:rsidRDefault="002F28A1" w:rsidP="00B42702">
      <w:pPr>
        <w:pStyle w:val="a4"/>
        <w:numPr>
          <w:ilvl w:val="0"/>
          <w:numId w:val="1"/>
        </w:numPr>
        <w:spacing w:after="0" w:line="240" w:lineRule="auto"/>
        <w:ind w:left="0" w:firstLine="360"/>
        <w:jc w:val="both"/>
        <w:rPr>
          <w:rFonts w:ascii="Times New Roman" w:hAnsi="Times New Roman"/>
          <w:sz w:val="28"/>
          <w:szCs w:val="28"/>
        </w:rPr>
      </w:pPr>
      <w:r w:rsidRPr="00B42702">
        <w:rPr>
          <w:rFonts w:ascii="Times New Roman" w:hAnsi="Times New Roman"/>
          <w:sz w:val="28"/>
          <w:szCs w:val="28"/>
        </w:rPr>
        <w:t xml:space="preserve">заключение медицинского учреждения об отсутствии заболевания, препятствующего поступлению на муниципальную службу; </w:t>
      </w:r>
    </w:p>
    <w:p w:rsidR="00B42702" w:rsidRPr="00B42702" w:rsidRDefault="002F28A1" w:rsidP="00B42702">
      <w:pPr>
        <w:pStyle w:val="a4"/>
        <w:numPr>
          <w:ilvl w:val="0"/>
          <w:numId w:val="1"/>
        </w:numPr>
        <w:spacing w:after="0" w:line="240" w:lineRule="auto"/>
        <w:ind w:left="0" w:firstLine="360"/>
        <w:jc w:val="both"/>
        <w:rPr>
          <w:rFonts w:ascii="Times New Roman" w:hAnsi="Times New Roman"/>
          <w:sz w:val="28"/>
          <w:szCs w:val="28"/>
        </w:rPr>
      </w:pPr>
      <w:r w:rsidRPr="00B42702">
        <w:rPr>
          <w:rFonts w:ascii="Times New Roman" w:hAnsi="Times New Roman"/>
          <w:sz w:val="28"/>
          <w:szCs w:val="28"/>
        </w:rPr>
        <w:t xml:space="preserve">сведения о доходах за год, предшествующий году поступления на муниципальную службу, об имуществе и обязательствах имущественного характера; </w:t>
      </w:r>
    </w:p>
    <w:p w:rsidR="00B42702" w:rsidRPr="00B42702" w:rsidRDefault="002F28A1" w:rsidP="00B42702">
      <w:pPr>
        <w:pStyle w:val="a4"/>
        <w:numPr>
          <w:ilvl w:val="0"/>
          <w:numId w:val="1"/>
        </w:numPr>
        <w:spacing w:after="0" w:line="240" w:lineRule="auto"/>
        <w:ind w:left="0" w:firstLine="360"/>
        <w:jc w:val="both"/>
        <w:rPr>
          <w:rFonts w:ascii="Times New Roman" w:hAnsi="Times New Roman"/>
          <w:sz w:val="28"/>
          <w:szCs w:val="28"/>
        </w:rPr>
      </w:pPr>
      <w:r w:rsidRPr="00B42702">
        <w:rPr>
          <w:rFonts w:ascii="Times New Roman" w:hAnsi="Times New Roman"/>
          <w:sz w:val="28"/>
          <w:szCs w:val="28"/>
        </w:rPr>
        <w:t xml:space="preserve">иные документы, предусмотренные федеральными законами, указами Президента Российской Федерации и постановлениями Правительства Российской Федерации. </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2.3. При заключении трудового договора впервые трудовая книжка и страховое свидетельство государственного пенсионного страхования оформляются администрацией </w:t>
      </w:r>
      <w:r w:rsidR="00B42702">
        <w:rPr>
          <w:rFonts w:ascii="Times New Roman" w:hAnsi="Times New Roman"/>
          <w:sz w:val="28"/>
          <w:szCs w:val="28"/>
        </w:rPr>
        <w:t>Малмыжского городского поселения</w:t>
      </w:r>
      <w:r w:rsidRPr="002F28A1">
        <w:rPr>
          <w:rFonts w:ascii="Times New Roman" w:hAnsi="Times New Roman"/>
          <w:sz w:val="28"/>
          <w:szCs w:val="28"/>
        </w:rPr>
        <w:t xml:space="preserve">.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2.4. 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Организацию указ</w:t>
      </w:r>
      <w:r w:rsidR="00B42702">
        <w:rPr>
          <w:rFonts w:ascii="Times New Roman" w:hAnsi="Times New Roman"/>
          <w:sz w:val="28"/>
          <w:szCs w:val="28"/>
        </w:rPr>
        <w:t>анной работы осуществляет специалист по кадрам</w:t>
      </w:r>
      <w:r w:rsidRPr="002F28A1">
        <w:rPr>
          <w:rFonts w:ascii="Times New Roman" w:hAnsi="Times New Roman"/>
          <w:sz w:val="28"/>
          <w:szCs w:val="28"/>
        </w:rPr>
        <w:t xml:space="preserve"> администрации совместно с соответствующими структурными подразделениями, которая также знакомит работника с поручаемой работой, условиями и оплатой труда, правами и обязанностями, определенными его </w:t>
      </w:r>
      <w:r w:rsidRPr="002F28A1">
        <w:rPr>
          <w:rFonts w:ascii="Times New Roman" w:hAnsi="Times New Roman"/>
          <w:sz w:val="28"/>
          <w:szCs w:val="28"/>
        </w:rPr>
        <w:lastRenderedPageBreak/>
        <w:t xml:space="preserve">должностной инструкцией (совместно с руководителем соответствующего структурного подразделения). </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2.5. Прием на работу оформляе</w:t>
      </w:r>
      <w:r w:rsidR="00B42702">
        <w:rPr>
          <w:rFonts w:ascii="Times New Roman" w:hAnsi="Times New Roman"/>
          <w:sz w:val="28"/>
          <w:szCs w:val="28"/>
        </w:rPr>
        <w:t>тся распоряжением администрации</w:t>
      </w:r>
      <w:r w:rsidRPr="002F28A1">
        <w:rPr>
          <w:rFonts w:ascii="Times New Roman" w:hAnsi="Times New Roman"/>
          <w:sz w:val="28"/>
          <w:szCs w:val="28"/>
        </w:rPr>
        <w:t xml:space="preserve">, изданным на основании заключенного трудового договора. Содержание распоряжения должно соответствовать условиям заключенного трудового договора. Распоряжение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распоряжения. </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2.6.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Испытание при приеме на работу не устанавливается в случаях, предусмотренных действующим законодательством. </w:t>
      </w:r>
    </w:p>
    <w:p w:rsidR="00B42702" w:rsidRDefault="002F28A1" w:rsidP="002F28A1">
      <w:pPr>
        <w:spacing w:after="0" w:line="240" w:lineRule="auto"/>
        <w:ind w:firstLine="709"/>
        <w:jc w:val="both"/>
        <w:rPr>
          <w:rFonts w:ascii="Times New Roman" w:hAnsi="Times New Roman"/>
          <w:sz w:val="28"/>
          <w:szCs w:val="28"/>
        </w:rPr>
      </w:pPr>
      <w:r w:rsidRPr="002F28A1">
        <w:rPr>
          <w:rFonts w:ascii="Times New Roman" w:hAnsi="Times New Roman"/>
          <w:sz w:val="28"/>
          <w:szCs w:val="28"/>
        </w:rPr>
        <w:t xml:space="preserve">2.7. В трудовом договоре указываются: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фамилия, имя, отчество работника и наименование работодателя, заключивших трудовой договор;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сведения о документах, удостоверяющих личность работника;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идентификационный номер работодателя;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сведения о представителе работодателя, подписавшем трудовой договор, и основание, в силу которого он наделен соответствующими полномочиями;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место и дата заключения трудового договора;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место работы с указанием структурного подразделения;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условия оплаты труда;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режим рабочего времени и времени отдыха (если для данного работника он отличается от общих правил, действующих в администрации);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условие об обязательном социальном страховании работника в соответствии с Трудовым кодексом и иными федеральными законами; </w:t>
      </w:r>
    </w:p>
    <w:p w:rsidR="00B42702" w:rsidRP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условие об испытании (в случае его установления); </w:t>
      </w:r>
    </w:p>
    <w:p w:rsidR="00B42702" w:rsidRDefault="002F28A1" w:rsidP="00B42702">
      <w:pPr>
        <w:pStyle w:val="a4"/>
        <w:numPr>
          <w:ilvl w:val="0"/>
          <w:numId w:val="2"/>
        </w:numPr>
        <w:tabs>
          <w:tab w:val="left" w:pos="426"/>
        </w:tabs>
        <w:spacing w:after="0" w:line="240" w:lineRule="auto"/>
        <w:ind w:left="0" w:firstLine="142"/>
        <w:jc w:val="both"/>
        <w:rPr>
          <w:rFonts w:ascii="Times New Roman" w:hAnsi="Times New Roman"/>
          <w:sz w:val="28"/>
          <w:szCs w:val="28"/>
        </w:rPr>
      </w:pPr>
      <w:r w:rsidRPr="00B42702">
        <w:rPr>
          <w:rFonts w:ascii="Times New Roman" w:hAnsi="Times New Roman"/>
          <w:sz w:val="28"/>
          <w:szCs w:val="28"/>
        </w:rPr>
        <w:t xml:space="preserve">другие условия в случаях, предусмотренных трудовым законодательством и иными нормативными правовыми актами, содержащими нормы трудового права. </w:t>
      </w:r>
    </w:p>
    <w:p w:rsidR="00B42702" w:rsidRDefault="002F28A1" w:rsidP="00B4270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lastRenderedPageBreak/>
        <w:t xml:space="preserve">2.8. Работодатель ведет трудовые книжки установленного образца на каждого работника, проработавшего у него свыше пяти дней, в случае, когда работа в администрации является для работника основной. </w:t>
      </w:r>
    </w:p>
    <w:p w:rsidR="00B42702" w:rsidRDefault="002F28A1" w:rsidP="00B4270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Администрация </w:t>
      </w:r>
      <w:r w:rsidR="00B42702">
        <w:rPr>
          <w:rFonts w:ascii="Times New Roman" w:hAnsi="Times New Roman"/>
          <w:sz w:val="28"/>
          <w:szCs w:val="28"/>
        </w:rPr>
        <w:t>Малмыжского городского поселения</w:t>
      </w:r>
      <w:r w:rsidRPr="00B42702">
        <w:rPr>
          <w:rFonts w:ascii="Times New Roman" w:hAnsi="Times New Roman"/>
          <w:sz w:val="28"/>
          <w:szCs w:val="28"/>
        </w:rPr>
        <w:t xml:space="preserve"> обеспечивает ведение и хранение трудовых книжек в соответствии с установленными правилами ведения и хранения трудовых книжек.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w:t>
      </w:r>
    </w:p>
    <w:p w:rsidR="00B42702" w:rsidRDefault="002F28A1" w:rsidP="00B4270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Заполнение трудовых книжек, вкладышей в них, дубликатов трудовых книжек осуществляется в соответствии с установленным порядком. </w:t>
      </w:r>
    </w:p>
    <w:p w:rsidR="00B42702" w:rsidRDefault="002F28A1" w:rsidP="00254912">
      <w:pPr>
        <w:pStyle w:val="a4"/>
        <w:tabs>
          <w:tab w:val="left" w:pos="426"/>
        </w:tabs>
        <w:spacing w:after="0" w:line="240" w:lineRule="auto"/>
        <w:ind w:left="0" w:firstLine="709"/>
        <w:jc w:val="both"/>
        <w:rPr>
          <w:rFonts w:ascii="Times New Roman" w:hAnsi="Times New Roman"/>
          <w:sz w:val="28"/>
          <w:szCs w:val="28"/>
        </w:rPr>
      </w:pPr>
      <w:r w:rsidRPr="00B42702">
        <w:rPr>
          <w:rFonts w:ascii="Times New Roman" w:hAnsi="Times New Roman"/>
          <w:sz w:val="28"/>
          <w:szCs w:val="28"/>
        </w:rPr>
        <w:t xml:space="preserve">2.9. Основаниями прекращения трудового договора являются: соглашение сторон; </w:t>
      </w:r>
    </w:p>
    <w:p w:rsidR="00B4270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расторжение трудового договора по инициативе работника;</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расторжение трудового договора по инициативе работодателя;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перевод работника по его просьбе или с его согласия на работу к другому работодателю или переход на выборную работу (должность);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отказ работника от продолжения работы в связи с изменением определенных сторонами условий трудового договора;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отказ работника от перевода на работу в другую местность вместе с работодателем;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обстоятельства, не зависящие от воли сторон; </w:t>
      </w:r>
    </w:p>
    <w:p w:rsidR="00254912" w:rsidRDefault="002F28A1" w:rsidP="00254912">
      <w:pPr>
        <w:pStyle w:val="a4"/>
        <w:numPr>
          <w:ilvl w:val="0"/>
          <w:numId w:val="3"/>
        </w:numPr>
        <w:tabs>
          <w:tab w:val="left" w:pos="426"/>
        </w:tabs>
        <w:spacing w:after="0" w:line="240" w:lineRule="auto"/>
        <w:ind w:left="0" w:firstLine="0"/>
        <w:jc w:val="both"/>
        <w:rPr>
          <w:rFonts w:ascii="Times New Roman" w:hAnsi="Times New Roman"/>
          <w:sz w:val="28"/>
          <w:szCs w:val="28"/>
        </w:rPr>
      </w:pPr>
      <w:r w:rsidRPr="00B42702">
        <w:rPr>
          <w:rFonts w:ascii="Times New Roman" w:hAnsi="Times New Roman"/>
          <w:sz w:val="28"/>
          <w:szCs w:val="28"/>
        </w:rPr>
        <w:t xml:space="preserve">нарушение установленных Трудовым кодексом или иным федеральным законом правил заключения трудового договора, если это нарушение исключает возможность продолжения работы. </w:t>
      </w: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Трудовой договор может быть прекращен и по другим основаниям, предусмотренным Трудовым кодексом и иными федеральными законами. </w:t>
      </w:r>
      <w:r w:rsidRPr="00B42702">
        <w:rPr>
          <w:rFonts w:ascii="Times New Roman" w:hAnsi="Times New Roman"/>
          <w:sz w:val="28"/>
          <w:szCs w:val="28"/>
        </w:rPr>
        <w:lastRenderedPageBreak/>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 </w:t>
      </w:r>
    </w:p>
    <w:p w:rsidR="00254912" w:rsidRDefault="00254912" w:rsidP="00254912">
      <w:pPr>
        <w:pStyle w:val="a4"/>
        <w:tabs>
          <w:tab w:val="left" w:pos="426"/>
        </w:tabs>
        <w:spacing w:after="0" w:line="240" w:lineRule="auto"/>
        <w:ind w:left="142"/>
        <w:jc w:val="both"/>
        <w:rPr>
          <w:rFonts w:ascii="Times New Roman" w:hAnsi="Times New Roman"/>
          <w:sz w:val="28"/>
          <w:szCs w:val="28"/>
        </w:rPr>
      </w:pPr>
      <w:r>
        <w:rPr>
          <w:rFonts w:ascii="Times New Roman" w:hAnsi="Times New Roman"/>
          <w:sz w:val="28"/>
          <w:szCs w:val="28"/>
        </w:rPr>
        <w:t xml:space="preserve">- </w:t>
      </w:r>
      <w:r w:rsidR="002F28A1" w:rsidRPr="00B42702">
        <w:rPr>
          <w:rFonts w:ascii="Times New Roman" w:hAnsi="Times New Roman"/>
          <w:sz w:val="28"/>
          <w:szCs w:val="28"/>
        </w:rPr>
        <w:t xml:space="preserve">достижения предельного возраста, установленного для замещения должности муниципальной службы; </w:t>
      </w:r>
    </w:p>
    <w:p w:rsidR="00254912" w:rsidRDefault="00254912" w:rsidP="00254912">
      <w:pPr>
        <w:pStyle w:val="a4"/>
        <w:tabs>
          <w:tab w:val="left" w:pos="426"/>
        </w:tabs>
        <w:spacing w:after="0" w:line="240" w:lineRule="auto"/>
        <w:ind w:left="142"/>
        <w:jc w:val="both"/>
        <w:rPr>
          <w:rFonts w:ascii="Times New Roman" w:hAnsi="Times New Roman"/>
          <w:sz w:val="28"/>
          <w:szCs w:val="28"/>
        </w:rPr>
      </w:pPr>
      <w:r>
        <w:rPr>
          <w:rFonts w:ascii="Times New Roman" w:hAnsi="Times New Roman"/>
          <w:sz w:val="28"/>
          <w:szCs w:val="28"/>
        </w:rPr>
        <w:t xml:space="preserve">- </w:t>
      </w:r>
      <w:r w:rsidR="002F28A1" w:rsidRPr="00B42702">
        <w:rPr>
          <w:rFonts w:ascii="Times New Roman" w:hAnsi="Times New Roman"/>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 </w:t>
      </w:r>
    </w:p>
    <w:p w:rsidR="00254912" w:rsidRDefault="00254912" w:rsidP="00254912">
      <w:pPr>
        <w:pStyle w:val="a4"/>
        <w:tabs>
          <w:tab w:val="left" w:pos="426"/>
        </w:tabs>
        <w:spacing w:after="0" w:line="240" w:lineRule="auto"/>
        <w:ind w:left="142"/>
        <w:jc w:val="both"/>
        <w:rPr>
          <w:rFonts w:ascii="Times New Roman" w:hAnsi="Times New Roman"/>
          <w:sz w:val="28"/>
          <w:szCs w:val="28"/>
        </w:rPr>
      </w:pPr>
      <w:r>
        <w:rPr>
          <w:rFonts w:ascii="Times New Roman" w:hAnsi="Times New Roman"/>
          <w:sz w:val="28"/>
          <w:szCs w:val="28"/>
        </w:rPr>
        <w:t xml:space="preserve">- </w:t>
      </w:r>
      <w:r w:rsidR="002F28A1" w:rsidRPr="00B42702">
        <w:rPr>
          <w:rFonts w:ascii="Times New Roman" w:hAnsi="Times New Roman"/>
          <w:sz w:val="28"/>
          <w:szCs w:val="28"/>
        </w:rPr>
        <w:t xml:space="preserve">несоблюдения ограничений и запретов, связанных с муниципальной службой и установленных статьями 13 и 14 Федерального закона «О муниципальной службе в Российской Федерации»; </w:t>
      </w:r>
    </w:p>
    <w:p w:rsidR="00254912" w:rsidRDefault="00254912" w:rsidP="00254912">
      <w:pPr>
        <w:pStyle w:val="a4"/>
        <w:tabs>
          <w:tab w:val="left" w:pos="426"/>
        </w:tabs>
        <w:spacing w:after="0" w:line="240" w:lineRule="auto"/>
        <w:ind w:left="142"/>
        <w:jc w:val="both"/>
        <w:rPr>
          <w:rFonts w:ascii="Times New Roman" w:hAnsi="Times New Roman"/>
          <w:sz w:val="28"/>
          <w:szCs w:val="28"/>
        </w:rPr>
      </w:pPr>
      <w:r>
        <w:rPr>
          <w:rFonts w:ascii="Times New Roman" w:hAnsi="Times New Roman"/>
          <w:sz w:val="28"/>
          <w:szCs w:val="28"/>
        </w:rPr>
        <w:t xml:space="preserve">-  </w:t>
      </w:r>
      <w:r w:rsidR="002F28A1" w:rsidRPr="00B42702">
        <w:rPr>
          <w:rFonts w:ascii="Times New Roman" w:hAnsi="Times New Roman"/>
          <w:sz w:val="28"/>
          <w:szCs w:val="28"/>
        </w:rPr>
        <w:t xml:space="preserve">применения административного наказания в виде дисквалификации. </w:t>
      </w: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2.10. Увольнение работников оформляется распоряжением администрации </w:t>
      </w:r>
      <w:r w:rsidR="00254912">
        <w:rPr>
          <w:rFonts w:ascii="Times New Roman" w:hAnsi="Times New Roman"/>
          <w:sz w:val="28"/>
          <w:szCs w:val="28"/>
        </w:rPr>
        <w:t>Малмыжского городского поселения</w:t>
      </w:r>
      <w:r w:rsidRPr="00B42702">
        <w:rPr>
          <w:rFonts w:ascii="Times New Roman" w:hAnsi="Times New Roman"/>
          <w:sz w:val="28"/>
          <w:szCs w:val="28"/>
        </w:rPr>
        <w:t xml:space="preserve">. Датой увольнения (прекращения трудового договора) считается последний день работы, если иное не установлено федеральным законом, трудовым договором или соглашением между работодателем и работником. При прекращении трудового договора по основаниям, предусмотренным Трудовым кодексом Российской Федерации или иными 2 федеральными законами, в трудовую книжку вносятся записи об увольнении (прекращении трудового договора) со ссылкой на соответствующую статью Трудового кодекса Российской Федерации или иного федерального закона. В день прекращения трудового договора работодатель обязан выдать работнику трудовую книжку и произвести с ним расчет в соответствии со статьей 140 Трудового кодекса Российской Федерации.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 В случае спора о размерах сумм, причитающихся работнику при увольнении, работодатель обязан в указанный выше срок выплатить не оспариваемую им сумму. </w:t>
      </w: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(копию распоряжения о приеме на работу, распоряжений о переводах на другую работу, распоряжения об увольнении </w:t>
      </w:r>
      <w:r w:rsidRPr="00B42702">
        <w:rPr>
          <w:rFonts w:ascii="Times New Roman" w:hAnsi="Times New Roman"/>
          <w:sz w:val="28"/>
          <w:szCs w:val="28"/>
        </w:rPr>
        <w:lastRenderedPageBreak/>
        <w:t xml:space="preserve">с работы;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другие, связанные с работой). Копии документов, связанных с работой, должны быть заверены надлежащим образом и предоставляться работнику безвозмездно. </w:t>
      </w:r>
    </w:p>
    <w:p w:rsidR="00254912" w:rsidRDefault="00254912" w:rsidP="00254912">
      <w:pPr>
        <w:pStyle w:val="a4"/>
        <w:tabs>
          <w:tab w:val="left" w:pos="426"/>
        </w:tabs>
        <w:spacing w:after="0" w:line="240" w:lineRule="auto"/>
        <w:ind w:left="142" w:firstLine="567"/>
        <w:jc w:val="both"/>
        <w:rPr>
          <w:rFonts w:ascii="Times New Roman" w:hAnsi="Times New Roman"/>
          <w:sz w:val="28"/>
          <w:szCs w:val="28"/>
        </w:rPr>
      </w:pPr>
    </w:p>
    <w:p w:rsidR="00254912" w:rsidRPr="00254912" w:rsidRDefault="002F28A1" w:rsidP="00254912">
      <w:pPr>
        <w:pStyle w:val="a4"/>
        <w:tabs>
          <w:tab w:val="left" w:pos="426"/>
        </w:tabs>
        <w:spacing w:after="0" w:line="240" w:lineRule="auto"/>
        <w:ind w:left="0"/>
        <w:jc w:val="center"/>
        <w:rPr>
          <w:rFonts w:ascii="Times New Roman" w:hAnsi="Times New Roman"/>
          <w:b/>
          <w:sz w:val="28"/>
          <w:szCs w:val="28"/>
        </w:rPr>
      </w:pPr>
      <w:r w:rsidRPr="00254912">
        <w:rPr>
          <w:rFonts w:ascii="Times New Roman" w:hAnsi="Times New Roman"/>
          <w:b/>
          <w:sz w:val="28"/>
          <w:szCs w:val="28"/>
        </w:rPr>
        <w:t>3. Основные права и обязанности работников</w:t>
      </w:r>
    </w:p>
    <w:p w:rsidR="00254912" w:rsidRDefault="00254912" w:rsidP="00254912">
      <w:pPr>
        <w:pStyle w:val="a4"/>
        <w:tabs>
          <w:tab w:val="left" w:pos="426"/>
        </w:tabs>
        <w:spacing w:after="0" w:line="240" w:lineRule="auto"/>
        <w:ind w:left="142" w:firstLine="567"/>
        <w:jc w:val="both"/>
        <w:rPr>
          <w:rFonts w:ascii="Times New Roman" w:hAnsi="Times New Roman"/>
          <w:sz w:val="28"/>
          <w:szCs w:val="28"/>
        </w:rPr>
      </w:pP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3.1. Работник имеет право на: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заключение, изменение и расторжение трудового договора в порядке и на условиях, которые установлены Трудовым кодексом, иными федеральными законами;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предоставление ему работы, обусловленной трудовым договором;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рабочее место, соответствующее государственным нормативным требованиям охраны труда и условиям, предусмотренным коллективным договором;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полную достоверную информацию об условиях труда и требованиях охраны труда на рабочем месте;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профессиональную подготовку, переподготовку и повышение своей квалификации в порядке, установленном Трудовым кодексом, иными федеральными законами;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участие в управлении организацией в предусмотренных Трудовым кодексом, иными федеральными законами и коллективным договором формах;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защиту своих трудовых прав, свобод и законных интересов всеми не запрещенными законом способами;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разрешение индивидуальных и коллективных трудовых споров, включая право на забастовку, в порядке, установленном Трудовым кодексом, иными федеральными законами;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lastRenderedPageBreak/>
        <w:t xml:space="preserve">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иными федеральными законами; </w:t>
      </w:r>
    </w:p>
    <w:p w:rsidR="00254912" w:rsidRDefault="002F28A1" w:rsidP="00254912">
      <w:pPr>
        <w:pStyle w:val="a4"/>
        <w:numPr>
          <w:ilvl w:val="0"/>
          <w:numId w:val="4"/>
        </w:numPr>
        <w:tabs>
          <w:tab w:val="left" w:pos="426"/>
        </w:tabs>
        <w:spacing w:after="0" w:line="240" w:lineRule="auto"/>
        <w:ind w:left="0" w:firstLine="284"/>
        <w:jc w:val="both"/>
        <w:rPr>
          <w:rFonts w:ascii="Times New Roman" w:hAnsi="Times New Roman"/>
          <w:sz w:val="28"/>
          <w:szCs w:val="28"/>
        </w:rPr>
      </w:pPr>
      <w:r w:rsidRPr="00B42702">
        <w:rPr>
          <w:rFonts w:ascii="Times New Roman" w:hAnsi="Times New Roman"/>
          <w:sz w:val="28"/>
          <w:szCs w:val="28"/>
        </w:rPr>
        <w:t xml:space="preserve">обязательное социальное страхование в случаях, предусмотренных федеральными законами. </w:t>
      </w: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Муниципальный служащий имеет права, установленные законодательством о муниципальной службе. </w:t>
      </w: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3.2. Работник обязан: </w:t>
      </w:r>
    </w:p>
    <w:p w:rsidR="00254912" w:rsidRDefault="002F28A1" w:rsidP="00254912">
      <w:pPr>
        <w:pStyle w:val="a4"/>
        <w:numPr>
          <w:ilvl w:val="0"/>
          <w:numId w:val="6"/>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добросовестно исполнять свои трудовые обязанности, возложенные на него трудовым договором; </w:t>
      </w:r>
    </w:p>
    <w:p w:rsidR="00254912" w:rsidRDefault="002F28A1" w:rsidP="00254912">
      <w:pPr>
        <w:pStyle w:val="a4"/>
        <w:numPr>
          <w:ilvl w:val="0"/>
          <w:numId w:val="6"/>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соблюдать Правила внутреннего трудового распорядка; </w:t>
      </w:r>
    </w:p>
    <w:p w:rsidR="00254912" w:rsidRDefault="002F28A1" w:rsidP="00254912">
      <w:pPr>
        <w:pStyle w:val="a4"/>
        <w:numPr>
          <w:ilvl w:val="0"/>
          <w:numId w:val="6"/>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соблюдать трудовую дисциплину; </w:t>
      </w:r>
    </w:p>
    <w:p w:rsidR="00254912" w:rsidRDefault="002F28A1" w:rsidP="00254912">
      <w:pPr>
        <w:pStyle w:val="a4"/>
        <w:numPr>
          <w:ilvl w:val="0"/>
          <w:numId w:val="6"/>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выполнять установленные нормы труда; </w:t>
      </w:r>
    </w:p>
    <w:p w:rsidR="00254912" w:rsidRDefault="002F28A1" w:rsidP="00254912">
      <w:pPr>
        <w:pStyle w:val="a4"/>
        <w:numPr>
          <w:ilvl w:val="0"/>
          <w:numId w:val="6"/>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соблюдать требования по охране труда и обеспечению безопасности труда; </w:t>
      </w:r>
    </w:p>
    <w:p w:rsidR="00254912" w:rsidRDefault="002F28A1" w:rsidP="00254912">
      <w:pPr>
        <w:pStyle w:val="a4"/>
        <w:numPr>
          <w:ilvl w:val="0"/>
          <w:numId w:val="6"/>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w:t>
      </w:r>
    </w:p>
    <w:p w:rsidR="00254912" w:rsidRDefault="002F28A1" w:rsidP="00254912">
      <w:pPr>
        <w:pStyle w:val="a4"/>
        <w:numPr>
          <w:ilvl w:val="0"/>
          <w:numId w:val="6"/>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w:t>
      </w: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Основные обязанности муниципального служащего, ограничения, связанные с муниципальной службой, запреты, связанные с муниципальной службой, и иные вопросы поступления на муниципальную службу, ее прохождения и прекращения регулируются законодательством о муниципальной службе. </w:t>
      </w: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3.3. Перечень обязанностей (работ), которые выполняет каждый работник по своей должности, специальности, профессии, определяется должностными инструкциями (функциональными обязанностями). </w:t>
      </w:r>
    </w:p>
    <w:p w:rsidR="00254912" w:rsidRDefault="00254912" w:rsidP="00254912">
      <w:pPr>
        <w:pStyle w:val="a4"/>
        <w:tabs>
          <w:tab w:val="left" w:pos="426"/>
        </w:tabs>
        <w:spacing w:after="0" w:line="240" w:lineRule="auto"/>
        <w:ind w:left="142" w:firstLine="567"/>
        <w:jc w:val="both"/>
        <w:rPr>
          <w:rFonts w:ascii="Times New Roman" w:hAnsi="Times New Roman"/>
          <w:sz w:val="28"/>
          <w:szCs w:val="28"/>
        </w:rPr>
      </w:pPr>
    </w:p>
    <w:p w:rsidR="00254912" w:rsidRPr="00254912" w:rsidRDefault="002F28A1" w:rsidP="00254912">
      <w:pPr>
        <w:pStyle w:val="a4"/>
        <w:tabs>
          <w:tab w:val="left" w:pos="426"/>
        </w:tabs>
        <w:spacing w:after="0" w:line="240" w:lineRule="auto"/>
        <w:ind w:left="0"/>
        <w:jc w:val="center"/>
        <w:rPr>
          <w:rFonts w:ascii="Times New Roman" w:hAnsi="Times New Roman"/>
          <w:b/>
          <w:sz w:val="28"/>
          <w:szCs w:val="28"/>
        </w:rPr>
      </w:pPr>
      <w:r w:rsidRPr="00254912">
        <w:rPr>
          <w:rFonts w:ascii="Times New Roman" w:hAnsi="Times New Roman"/>
          <w:b/>
          <w:sz w:val="28"/>
          <w:szCs w:val="28"/>
        </w:rPr>
        <w:t>4. Основные права и обязанности работодателя</w:t>
      </w:r>
    </w:p>
    <w:p w:rsidR="00254912" w:rsidRDefault="00254912" w:rsidP="00254912">
      <w:pPr>
        <w:pStyle w:val="a4"/>
        <w:tabs>
          <w:tab w:val="left" w:pos="426"/>
        </w:tabs>
        <w:spacing w:after="0" w:line="240" w:lineRule="auto"/>
        <w:ind w:left="142" w:firstLine="567"/>
        <w:jc w:val="both"/>
        <w:rPr>
          <w:rFonts w:ascii="Times New Roman" w:hAnsi="Times New Roman"/>
          <w:sz w:val="28"/>
          <w:szCs w:val="28"/>
        </w:rPr>
      </w:pPr>
    </w:p>
    <w:p w:rsidR="00254912"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4.1. Работодатель имеет право: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заключать, изменять и расторгать трудовые договоры с работниками в порядке и на условиях, которые установлены Трудовым кодексом, иными федеральными законами;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вести коллективные переговоры и заключать коллективные договоры;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поощрять работников за добросовестный эффективный труд;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lastRenderedPageBreak/>
        <w:t xml:space="preserve">привлекать работников к дисциплинарной и материальной ответственности в порядке, установленном Трудовым кодексом, иными федеральными законами;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принимать локальные нормативные акты;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создавать объединения работодателей в целях представительства и защиты своих интересов и вступать в них. </w:t>
      </w:r>
    </w:p>
    <w:p w:rsidR="00254912" w:rsidRDefault="002F28A1" w:rsidP="00301FD6">
      <w:pPr>
        <w:pStyle w:val="a4"/>
        <w:numPr>
          <w:ilvl w:val="0"/>
          <w:numId w:val="7"/>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Работодатель пользуется и иными правами, предоставленными ему действующим законодательством. </w:t>
      </w:r>
    </w:p>
    <w:p w:rsidR="00301FD6"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4.2. Работодатель обязан: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 предоставлять работникам работу, обусловленную трудовым договором;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обеспечивать безопасность и условия труда, соответствующие государственным нормативным требованиям охраны труда;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обеспечивать работникам равную оплату за труд равной ценности;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выплачивать в полном размере причитающуюся работникам заработную плату в сроки, установленные в соответствии с Трудовым кодексом, коллективным договором, Правилами внутреннего трудового распорядка, трудовыми договорами;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вести коллективные переговоры, а также заключать коллективный договор в порядке, установленном Трудовым кодексом;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знакомить работников под роспись с принимаемыми локальными нормативными актами, непосредственно связанными с их трудовой деятельностью;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lastRenderedPageBreak/>
        <w:t xml:space="preserve">создавать условия, обеспечивающие участие работников в управлении организацией в предусмотренных Трудовым кодексом, иными федеральными законами и коллективным договором формах; обеспечивать бытовые нужды работников, связанные с исполнением ими трудовых обязанностей;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осуществлять обязательное социальное страхование работников в порядке, установленном федеральными законами;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Российской Федерации; </w:t>
      </w:r>
    </w:p>
    <w:p w:rsidR="00301FD6" w:rsidRDefault="002F28A1" w:rsidP="00301FD6">
      <w:pPr>
        <w:pStyle w:val="a4"/>
        <w:numPr>
          <w:ilvl w:val="0"/>
          <w:numId w:val="8"/>
        </w:numPr>
        <w:tabs>
          <w:tab w:val="left" w:pos="426"/>
        </w:tabs>
        <w:spacing w:after="0" w:line="240" w:lineRule="auto"/>
        <w:ind w:left="0" w:firstLine="426"/>
        <w:jc w:val="both"/>
        <w:rPr>
          <w:rFonts w:ascii="Times New Roman" w:hAnsi="Times New Roman"/>
          <w:sz w:val="28"/>
          <w:szCs w:val="28"/>
        </w:rPr>
      </w:pPr>
      <w:r w:rsidRPr="00B42702">
        <w:rPr>
          <w:rFonts w:ascii="Times New Roman" w:hAnsi="Times New Roman"/>
          <w:sz w:val="28"/>
          <w:szCs w:val="28"/>
        </w:rPr>
        <w:t xml:space="preserve">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 </w:t>
      </w:r>
    </w:p>
    <w:p w:rsidR="00301FD6"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Работодатель выполняет и иные обязанности, предусмотренные действующим законодательством. </w:t>
      </w:r>
    </w:p>
    <w:p w:rsidR="00301FD6" w:rsidRDefault="00301FD6" w:rsidP="00254912">
      <w:pPr>
        <w:pStyle w:val="a4"/>
        <w:tabs>
          <w:tab w:val="left" w:pos="426"/>
        </w:tabs>
        <w:spacing w:after="0" w:line="240" w:lineRule="auto"/>
        <w:ind w:left="142" w:firstLine="567"/>
        <w:jc w:val="both"/>
        <w:rPr>
          <w:rFonts w:ascii="Times New Roman" w:hAnsi="Times New Roman"/>
          <w:sz w:val="28"/>
          <w:szCs w:val="28"/>
        </w:rPr>
      </w:pPr>
    </w:p>
    <w:p w:rsidR="00301FD6" w:rsidRPr="00301FD6" w:rsidRDefault="002F28A1" w:rsidP="00301FD6">
      <w:pPr>
        <w:pStyle w:val="a4"/>
        <w:tabs>
          <w:tab w:val="left" w:pos="426"/>
        </w:tabs>
        <w:spacing w:after="0" w:line="240" w:lineRule="auto"/>
        <w:ind w:left="0"/>
        <w:jc w:val="center"/>
        <w:rPr>
          <w:rFonts w:ascii="Times New Roman" w:hAnsi="Times New Roman"/>
          <w:b/>
          <w:sz w:val="28"/>
          <w:szCs w:val="28"/>
        </w:rPr>
      </w:pPr>
      <w:r w:rsidRPr="00301FD6">
        <w:rPr>
          <w:rFonts w:ascii="Times New Roman" w:hAnsi="Times New Roman"/>
          <w:b/>
          <w:sz w:val="28"/>
          <w:szCs w:val="28"/>
        </w:rPr>
        <w:t>5. Рабочее время</w:t>
      </w:r>
    </w:p>
    <w:p w:rsidR="00301FD6" w:rsidRDefault="00301FD6" w:rsidP="00254912">
      <w:pPr>
        <w:pStyle w:val="a4"/>
        <w:tabs>
          <w:tab w:val="left" w:pos="426"/>
        </w:tabs>
        <w:spacing w:after="0" w:line="240" w:lineRule="auto"/>
        <w:ind w:left="142" w:firstLine="567"/>
        <w:jc w:val="both"/>
        <w:rPr>
          <w:rFonts w:ascii="Times New Roman" w:hAnsi="Times New Roman"/>
          <w:sz w:val="28"/>
          <w:szCs w:val="28"/>
        </w:rPr>
      </w:pPr>
    </w:p>
    <w:p w:rsidR="00301FD6"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5.1. Режим работы для работников администрации </w:t>
      </w:r>
      <w:r w:rsidR="00301FD6">
        <w:rPr>
          <w:rFonts w:ascii="Times New Roman" w:hAnsi="Times New Roman"/>
          <w:sz w:val="28"/>
          <w:szCs w:val="28"/>
        </w:rPr>
        <w:t>Малмыжского городского поселения</w:t>
      </w:r>
      <w:r w:rsidRPr="00B42702">
        <w:rPr>
          <w:rFonts w:ascii="Times New Roman" w:hAnsi="Times New Roman"/>
          <w:sz w:val="28"/>
          <w:szCs w:val="28"/>
        </w:rPr>
        <w:t xml:space="preserve"> предусматривает пятидневную рабочую неделю с двумя выходными днями в субботу и воскресенье. </w:t>
      </w:r>
    </w:p>
    <w:p w:rsidR="00301FD6"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5.2. Нормальная продолжительность р</w:t>
      </w:r>
      <w:r w:rsidR="00301FD6">
        <w:rPr>
          <w:rFonts w:ascii="Times New Roman" w:hAnsi="Times New Roman"/>
          <w:sz w:val="28"/>
          <w:szCs w:val="28"/>
        </w:rPr>
        <w:t xml:space="preserve">абочего времени в администрации </w:t>
      </w:r>
      <w:r w:rsidRPr="00B42702">
        <w:rPr>
          <w:rFonts w:ascii="Times New Roman" w:hAnsi="Times New Roman"/>
          <w:sz w:val="28"/>
          <w:szCs w:val="28"/>
        </w:rPr>
        <w:t xml:space="preserve">составляет 40 часов в неделю. При этом время начала и окончания работы, перерыва для отдыха и питания устанавливаются следующие: </w:t>
      </w:r>
    </w:p>
    <w:p w:rsidR="00301FD6" w:rsidRDefault="00301FD6" w:rsidP="00254912">
      <w:pPr>
        <w:pStyle w:val="a4"/>
        <w:tabs>
          <w:tab w:val="left" w:pos="426"/>
        </w:tabs>
        <w:spacing w:after="0" w:line="240" w:lineRule="auto"/>
        <w:ind w:left="142" w:firstLine="567"/>
        <w:jc w:val="both"/>
        <w:rPr>
          <w:rFonts w:ascii="Times New Roman" w:hAnsi="Times New Roman"/>
          <w:sz w:val="28"/>
          <w:szCs w:val="2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9"/>
        <w:gridCol w:w="4116"/>
      </w:tblGrid>
      <w:tr w:rsidR="00301FD6" w:rsidTr="00301FD6">
        <w:trPr>
          <w:jc w:val="center"/>
        </w:trPr>
        <w:tc>
          <w:tcPr>
            <w:tcW w:w="3119" w:type="dxa"/>
          </w:tcPr>
          <w:p w:rsidR="00301FD6" w:rsidRDefault="00301FD6" w:rsidP="00254912">
            <w:pPr>
              <w:pStyle w:val="a4"/>
              <w:tabs>
                <w:tab w:val="left" w:pos="426"/>
              </w:tabs>
              <w:spacing w:after="0" w:line="240" w:lineRule="auto"/>
              <w:ind w:left="0"/>
              <w:jc w:val="both"/>
              <w:rPr>
                <w:rFonts w:ascii="Times New Roman" w:hAnsi="Times New Roman"/>
                <w:sz w:val="28"/>
                <w:szCs w:val="28"/>
              </w:rPr>
            </w:pPr>
            <w:r w:rsidRPr="00B42702">
              <w:rPr>
                <w:rFonts w:ascii="Times New Roman" w:hAnsi="Times New Roman"/>
                <w:sz w:val="28"/>
                <w:szCs w:val="28"/>
              </w:rPr>
              <w:t xml:space="preserve">Начало работы </w:t>
            </w:r>
          </w:p>
        </w:tc>
        <w:tc>
          <w:tcPr>
            <w:tcW w:w="4116" w:type="dxa"/>
          </w:tcPr>
          <w:p w:rsidR="00301FD6" w:rsidRDefault="00301FD6" w:rsidP="00254912">
            <w:pPr>
              <w:pStyle w:val="a4"/>
              <w:tabs>
                <w:tab w:val="left" w:pos="426"/>
              </w:tabs>
              <w:spacing w:after="0" w:line="240" w:lineRule="auto"/>
              <w:ind w:left="0"/>
              <w:jc w:val="both"/>
              <w:rPr>
                <w:rFonts w:ascii="Times New Roman" w:hAnsi="Times New Roman"/>
                <w:sz w:val="28"/>
                <w:szCs w:val="28"/>
              </w:rPr>
            </w:pPr>
            <w:r w:rsidRPr="00B42702">
              <w:rPr>
                <w:rFonts w:ascii="Times New Roman" w:hAnsi="Times New Roman"/>
                <w:sz w:val="28"/>
                <w:szCs w:val="28"/>
              </w:rPr>
              <w:t>7 час. 45 мин.</w:t>
            </w:r>
          </w:p>
        </w:tc>
      </w:tr>
      <w:tr w:rsidR="00301FD6" w:rsidTr="00301FD6">
        <w:trPr>
          <w:jc w:val="center"/>
        </w:trPr>
        <w:tc>
          <w:tcPr>
            <w:tcW w:w="3119" w:type="dxa"/>
          </w:tcPr>
          <w:p w:rsidR="00301FD6" w:rsidRDefault="00301FD6" w:rsidP="00254912">
            <w:pPr>
              <w:pStyle w:val="a4"/>
              <w:tabs>
                <w:tab w:val="left" w:pos="426"/>
              </w:tabs>
              <w:spacing w:after="0" w:line="240" w:lineRule="auto"/>
              <w:ind w:left="0"/>
              <w:jc w:val="both"/>
              <w:rPr>
                <w:rFonts w:ascii="Times New Roman" w:hAnsi="Times New Roman"/>
                <w:sz w:val="28"/>
                <w:szCs w:val="28"/>
              </w:rPr>
            </w:pPr>
            <w:r w:rsidRPr="00B42702">
              <w:rPr>
                <w:rFonts w:ascii="Times New Roman" w:hAnsi="Times New Roman"/>
                <w:sz w:val="28"/>
                <w:szCs w:val="28"/>
              </w:rPr>
              <w:t>Перерыв</w:t>
            </w:r>
          </w:p>
        </w:tc>
        <w:tc>
          <w:tcPr>
            <w:tcW w:w="4116" w:type="dxa"/>
          </w:tcPr>
          <w:p w:rsidR="00301FD6" w:rsidRDefault="00301FD6" w:rsidP="00254912">
            <w:pPr>
              <w:pStyle w:val="a4"/>
              <w:tabs>
                <w:tab w:val="left" w:pos="426"/>
              </w:tabs>
              <w:spacing w:after="0" w:line="240" w:lineRule="auto"/>
              <w:ind w:left="0"/>
              <w:jc w:val="both"/>
              <w:rPr>
                <w:rFonts w:ascii="Times New Roman" w:hAnsi="Times New Roman"/>
                <w:sz w:val="28"/>
                <w:szCs w:val="28"/>
              </w:rPr>
            </w:pPr>
            <w:r w:rsidRPr="00B42702">
              <w:rPr>
                <w:rFonts w:ascii="Times New Roman" w:hAnsi="Times New Roman"/>
                <w:sz w:val="28"/>
                <w:szCs w:val="28"/>
              </w:rPr>
              <w:t>12час.00мин. – 13час.00 мин.</w:t>
            </w:r>
          </w:p>
        </w:tc>
      </w:tr>
      <w:tr w:rsidR="00301FD6" w:rsidTr="00301FD6">
        <w:trPr>
          <w:jc w:val="center"/>
        </w:trPr>
        <w:tc>
          <w:tcPr>
            <w:tcW w:w="3119" w:type="dxa"/>
          </w:tcPr>
          <w:p w:rsidR="00301FD6" w:rsidRDefault="00301FD6" w:rsidP="00254912">
            <w:pPr>
              <w:pStyle w:val="a4"/>
              <w:tabs>
                <w:tab w:val="left" w:pos="426"/>
              </w:tabs>
              <w:spacing w:after="0" w:line="240" w:lineRule="auto"/>
              <w:ind w:left="0"/>
              <w:jc w:val="both"/>
              <w:rPr>
                <w:rFonts w:ascii="Times New Roman" w:hAnsi="Times New Roman"/>
                <w:sz w:val="28"/>
                <w:szCs w:val="28"/>
              </w:rPr>
            </w:pPr>
            <w:r w:rsidRPr="00B42702">
              <w:rPr>
                <w:rFonts w:ascii="Times New Roman" w:hAnsi="Times New Roman"/>
                <w:sz w:val="28"/>
                <w:szCs w:val="28"/>
              </w:rPr>
              <w:t>Окончание работы</w:t>
            </w:r>
          </w:p>
        </w:tc>
        <w:tc>
          <w:tcPr>
            <w:tcW w:w="4116" w:type="dxa"/>
          </w:tcPr>
          <w:p w:rsidR="00301FD6" w:rsidRPr="00301FD6" w:rsidRDefault="00301FD6" w:rsidP="00301FD6">
            <w:pPr>
              <w:tabs>
                <w:tab w:val="left" w:pos="426"/>
              </w:tabs>
              <w:spacing w:after="0" w:line="240" w:lineRule="auto"/>
              <w:rPr>
                <w:rFonts w:ascii="Times New Roman" w:hAnsi="Times New Roman"/>
                <w:sz w:val="28"/>
                <w:szCs w:val="28"/>
              </w:rPr>
            </w:pPr>
            <w:r w:rsidRPr="00301FD6">
              <w:rPr>
                <w:rFonts w:ascii="Times New Roman" w:hAnsi="Times New Roman"/>
                <w:sz w:val="28"/>
                <w:szCs w:val="28"/>
              </w:rPr>
              <w:t xml:space="preserve">17час.00 мин. </w:t>
            </w:r>
          </w:p>
        </w:tc>
      </w:tr>
    </w:tbl>
    <w:p w:rsidR="00301FD6" w:rsidRDefault="00301FD6" w:rsidP="00254912">
      <w:pPr>
        <w:pStyle w:val="a4"/>
        <w:tabs>
          <w:tab w:val="left" w:pos="426"/>
        </w:tabs>
        <w:spacing w:after="0" w:line="240" w:lineRule="auto"/>
        <w:ind w:left="142" w:firstLine="567"/>
        <w:jc w:val="both"/>
        <w:rPr>
          <w:rFonts w:ascii="Times New Roman" w:hAnsi="Times New Roman"/>
          <w:sz w:val="28"/>
          <w:szCs w:val="28"/>
        </w:rPr>
      </w:pPr>
    </w:p>
    <w:p w:rsidR="00301FD6"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Продолжительность рабочего дня, непосредственно предшествующих нерабочему праздничному дню, уменьшается на один час. </w:t>
      </w:r>
    </w:p>
    <w:p w:rsidR="00301FD6"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В тех случаях, когда в соответствии с решением Правительства Российской Федерации выходной день переносится на рабочий день, продолжительность работы в этот день (бывший выходной) должна соответствовать продолжительности рабочего дня, на который перенесен выходной день. </w:t>
      </w:r>
    </w:p>
    <w:p w:rsidR="00301FD6" w:rsidRDefault="002F28A1" w:rsidP="00254912">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5.3. 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 Работодатель обязан устанавливать неполный рабочий день (смену) или неполную рабочую неделю по просьбе беременной женщины, одного из родителей (опекуна, </w:t>
      </w:r>
      <w:r w:rsidRPr="00B42702">
        <w:rPr>
          <w:rFonts w:ascii="Times New Roman" w:hAnsi="Times New Roman"/>
          <w:sz w:val="28"/>
          <w:szCs w:val="28"/>
        </w:rPr>
        <w:lastRenderedPageBreak/>
        <w:t xml:space="preserve">попечителя), имеющего ребенка в возрасте до четырнадцати лет (ребенка- 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t>
      </w:r>
    </w:p>
    <w:p w:rsidR="00301FD6" w:rsidRDefault="002F28A1" w:rsidP="00301FD6">
      <w:pPr>
        <w:pStyle w:val="a4"/>
        <w:tabs>
          <w:tab w:val="left" w:pos="426"/>
        </w:tabs>
        <w:spacing w:after="0" w:line="240" w:lineRule="auto"/>
        <w:ind w:left="142" w:firstLine="567"/>
        <w:jc w:val="both"/>
        <w:rPr>
          <w:rFonts w:ascii="Times New Roman" w:hAnsi="Times New Roman"/>
          <w:sz w:val="28"/>
          <w:szCs w:val="28"/>
        </w:rPr>
      </w:pPr>
      <w:r w:rsidRPr="00B42702">
        <w:rPr>
          <w:rFonts w:ascii="Times New Roman" w:hAnsi="Times New Roman"/>
          <w:sz w:val="28"/>
          <w:szCs w:val="28"/>
        </w:rPr>
        <w:t xml:space="preserve">5.4. Работодатель имеет право в порядке, установленном Трудовым кодексом, привлекать работника к работе за пределами продолжительности рабочего времени, установленной для данного работника в соответствии с Трудовым кодексом,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w:t>
      </w:r>
      <w:r w:rsidRPr="00301FD6">
        <w:rPr>
          <w:rFonts w:ascii="Times New Roman" w:hAnsi="Times New Roman"/>
          <w:sz w:val="28"/>
          <w:szCs w:val="28"/>
        </w:rPr>
        <w:t xml:space="preserve">для сверхурочной работы; если работник работает на условиях ненормированного рабочего дня. </w:t>
      </w:r>
    </w:p>
    <w:p w:rsidR="00301FD6"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5.5. Учет времени, фактически отработанного каждым работником, осуществляется уполномоченным сотрудником администрации в табеле учета использования рабочего времени и расчета заработной платы по установленной форме (далее – табель). Заполненный табель передается в бухгалтерию администрации к 2</w:t>
      </w:r>
      <w:r w:rsidR="00301FD6">
        <w:rPr>
          <w:rFonts w:ascii="Times New Roman" w:hAnsi="Times New Roman"/>
          <w:sz w:val="28"/>
          <w:szCs w:val="28"/>
        </w:rPr>
        <w:t>8</w:t>
      </w:r>
      <w:r w:rsidRPr="00301FD6">
        <w:rPr>
          <w:rFonts w:ascii="Times New Roman" w:hAnsi="Times New Roman"/>
          <w:sz w:val="28"/>
          <w:szCs w:val="28"/>
        </w:rPr>
        <w:t xml:space="preserve"> числу каждого месяца. </w:t>
      </w:r>
    </w:p>
    <w:p w:rsidR="00301FD6"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5.6. Любое отсутствие на рабочем месте, кроме случаев непреодолимой силы, допускается только с предварительного разрешения руководства администрации </w:t>
      </w:r>
      <w:r w:rsidR="00301FD6">
        <w:rPr>
          <w:rFonts w:ascii="Times New Roman" w:hAnsi="Times New Roman"/>
          <w:sz w:val="28"/>
          <w:szCs w:val="28"/>
        </w:rPr>
        <w:t>Малмыжского городского поселения(непосредственного руководителя</w:t>
      </w:r>
      <w:r w:rsidRPr="00301FD6">
        <w:rPr>
          <w:rFonts w:ascii="Times New Roman" w:hAnsi="Times New Roman"/>
          <w:sz w:val="28"/>
          <w:szCs w:val="28"/>
        </w:rPr>
        <w:t xml:space="preserve">). Отсутствие на рабочем месте без разрешения считается неправомерным. В случае неправомерного отсутствия на рабочем месте применяются дисциплинарные меры взыскания. </w:t>
      </w:r>
    </w:p>
    <w:p w:rsidR="00301FD6"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5.7. Работника, появившегося на работе в состоянии алкогольного, наркотического или иного токсического опьянения, работодатель не допускает к работе (отстраняет от работы) в данный рабочий день (смену). Работодатель также обязан отстранить от работы (не допускать к работе) работника в других случаях, предусмотренных законодательством. </w:t>
      </w:r>
    </w:p>
    <w:p w:rsidR="00301FD6"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5.8. Работа в выходные и нерабочие праздничные дни запрещается, за исключением случаев, предусмотренных Трудовым кодексом.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w:t>
      </w:r>
    </w:p>
    <w:p w:rsidR="00301FD6"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Привлечение работников к работе в выходные и нерабочие праздничные дни без их согласия допускается только в случаях, предусмотренных законодательством о труде. Привлечение работников к работе в выходные и нерабочие праздничные дни производится по письменному распоряжению работодателя. </w:t>
      </w:r>
    </w:p>
    <w:p w:rsidR="00301FD6" w:rsidRDefault="00301FD6" w:rsidP="00301FD6">
      <w:pPr>
        <w:pStyle w:val="a4"/>
        <w:tabs>
          <w:tab w:val="left" w:pos="426"/>
        </w:tabs>
        <w:spacing w:after="0" w:line="240" w:lineRule="auto"/>
        <w:ind w:left="142" w:firstLine="567"/>
        <w:jc w:val="both"/>
        <w:rPr>
          <w:rFonts w:ascii="Times New Roman" w:hAnsi="Times New Roman"/>
          <w:sz w:val="28"/>
          <w:szCs w:val="28"/>
        </w:rPr>
      </w:pPr>
    </w:p>
    <w:p w:rsidR="00301FD6" w:rsidRPr="00301FD6" w:rsidRDefault="002F28A1" w:rsidP="00301FD6">
      <w:pPr>
        <w:pStyle w:val="a4"/>
        <w:tabs>
          <w:tab w:val="left" w:pos="426"/>
        </w:tabs>
        <w:spacing w:after="0" w:line="240" w:lineRule="auto"/>
        <w:ind w:left="0"/>
        <w:jc w:val="center"/>
        <w:rPr>
          <w:rFonts w:ascii="Times New Roman" w:hAnsi="Times New Roman"/>
          <w:b/>
          <w:sz w:val="28"/>
          <w:szCs w:val="28"/>
        </w:rPr>
      </w:pPr>
      <w:r w:rsidRPr="00301FD6">
        <w:rPr>
          <w:rFonts w:ascii="Times New Roman" w:hAnsi="Times New Roman"/>
          <w:b/>
          <w:sz w:val="28"/>
          <w:szCs w:val="28"/>
        </w:rPr>
        <w:t>6. Время отдыха</w:t>
      </w:r>
    </w:p>
    <w:p w:rsidR="00301FD6" w:rsidRDefault="00301FD6" w:rsidP="00301FD6">
      <w:pPr>
        <w:pStyle w:val="a4"/>
        <w:tabs>
          <w:tab w:val="left" w:pos="426"/>
        </w:tabs>
        <w:spacing w:after="0" w:line="240" w:lineRule="auto"/>
        <w:ind w:left="142" w:firstLine="567"/>
        <w:jc w:val="both"/>
        <w:rPr>
          <w:rFonts w:ascii="Times New Roman" w:hAnsi="Times New Roman"/>
          <w:sz w:val="28"/>
          <w:szCs w:val="28"/>
        </w:rPr>
      </w:pP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6.1. Виды времени отдыха определяются Трудовым кодексом.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lastRenderedPageBreak/>
        <w:t xml:space="preserve">6.2. В течение рабочего дня (смены) работнику предоставляется перерыв для отдыха и питания продолжительностью 1 час, который в рабочее время не включается. Время предоставления перерыва и его конкретная продолжительность устанавливаются настоящими Правилами внутреннего трудового распорядка или по соглашению между работником и работодателем.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6.3. 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суббота и воскресенье.</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6.4. Нерабочие праздничные дни устанавливаются Трудовым кодексом.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6.5. Работникам предоставляются ежегодные отпуска с сохранением места работы (должности) и среднего заработка.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6.6. Очередность предоставления оплачиваемых отпусков определяется ежегодно в соответствии с графиком отпусков, утверждаемым работодателем не позднее чем за две недели до наступления календарного года в порядке, установленном статьей 372 Трудового кодекса для принятия локальных нормативных актов. График отпусков обязателен как для работодателя, так и для работника. О времени начала отпуска работник должен быть извещен под роспись не позднее чем за две недели до его начала.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6.7. Ежегодный основной оплачиваемый отпуск предоставляется работникам, не являющимся муниципальными служащими, продолжительностью 28 календарных дней. Ежегодный дополнительный оплачиваемый отпуск продолжительностью </w:t>
      </w:r>
      <w:r w:rsidR="00CB5750">
        <w:rPr>
          <w:rFonts w:ascii="Times New Roman" w:hAnsi="Times New Roman"/>
          <w:sz w:val="28"/>
          <w:szCs w:val="28"/>
        </w:rPr>
        <w:t xml:space="preserve">до </w:t>
      </w:r>
      <w:r w:rsidRPr="00301FD6">
        <w:rPr>
          <w:rFonts w:ascii="Times New Roman" w:hAnsi="Times New Roman"/>
          <w:sz w:val="28"/>
          <w:szCs w:val="28"/>
        </w:rPr>
        <w:t>6 календарных дней предоставляется работникам администрации</w:t>
      </w:r>
      <w:r w:rsidR="00CB5750">
        <w:rPr>
          <w:rFonts w:ascii="Times New Roman" w:hAnsi="Times New Roman"/>
          <w:sz w:val="28"/>
          <w:szCs w:val="28"/>
        </w:rPr>
        <w:t xml:space="preserve"> </w:t>
      </w:r>
      <w:r w:rsidRPr="00301FD6">
        <w:rPr>
          <w:rFonts w:ascii="Times New Roman" w:hAnsi="Times New Roman"/>
          <w:sz w:val="28"/>
          <w:szCs w:val="28"/>
        </w:rPr>
        <w:t xml:space="preserve">за </w:t>
      </w:r>
      <w:r w:rsidR="00CB5750">
        <w:rPr>
          <w:rFonts w:ascii="Times New Roman" w:hAnsi="Times New Roman"/>
          <w:sz w:val="28"/>
          <w:szCs w:val="28"/>
        </w:rPr>
        <w:t xml:space="preserve">ненормированный рабочий день. </w:t>
      </w:r>
      <w:r w:rsidRPr="00301FD6">
        <w:rPr>
          <w:rFonts w:ascii="Times New Roman" w:hAnsi="Times New Roman"/>
          <w:sz w:val="28"/>
          <w:szCs w:val="28"/>
        </w:rPr>
        <w:t xml:space="preserve">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CB5750" w:rsidRDefault="002F28A1" w:rsidP="00757F57">
      <w:pPr>
        <w:pStyle w:val="ConsPlusNormal"/>
        <w:ind w:firstLine="540"/>
        <w:jc w:val="both"/>
        <w:rPr>
          <w:rFonts w:ascii="Times New Roman" w:hAnsi="Times New Roman"/>
          <w:sz w:val="28"/>
          <w:szCs w:val="28"/>
        </w:rPr>
      </w:pPr>
      <w:r w:rsidRPr="00301FD6">
        <w:rPr>
          <w:rFonts w:ascii="Times New Roman" w:hAnsi="Times New Roman"/>
          <w:sz w:val="28"/>
          <w:szCs w:val="28"/>
        </w:rPr>
        <w:t>6.8.</w:t>
      </w:r>
      <w:r w:rsidR="00CB5750">
        <w:rPr>
          <w:rFonts w:ascii="Times New Roman" w:hAnsi="Times New Roman"/>
          <w:sz w:val="28"/>
          <w:szCs w:val="28"/>
        </w:rPr>
        <w:t xml:space="preserve"> </w:t>
      </w:r>
      <w:r w:rsidR="00CB5750" w:rsidRPr="00806001">
        <w:rPr>
          <w:rFonts w:ascii="Times New Roman" w:hAnsi="Times New Roman"/>
          <w:sz w:val="28"/>
          <w:szCs w:val="28"/>
        </w:rPr>
        <w:t>Ежегодный оплачиваемый отпуск муниципального служащего состоит из основного оплачиваемого отпуска и дополнительных оплачиваемых отпусков. Ежегодный основной оплачиваемый</w:t>
      </w:r>
      <w:r w:rsidR="00806001" w:rsidRPr="00806001">
        <w:rPr>
          <w:rFonts w:ascii="Times New Roman" w:hAnsi="Times New Roman"/>
          <w:sz w:val="28"/>
          <w:szCs w:val="28"/>
        </w:rPr>
        <w:t xml:space="preserve"> отпуск предоставляется </w:t>
      </w:r>
      <w:r w:rsidR="00CB5750" w:rsidRPr="00806001">
        <w:rPr>
          <w:rFonts w:ascii="Times New Roman" w:hAnsi="Times New Roman"/>
          <w:sz w:val="28"/>
          <w:szCs w:val="28"/>
        </w:rPr>
        <w:t xml:space="preserve"> </w:t>
      </w:r>
      <w:r w:rsidR="00806001" w:rsidRPr="00806001">
        <w:rPr>
          <w:rFonts w:ascii="Times New Roman" w:hAnsi="Times New Roman"/>
          <w:sz w:val="28"/>
          <w:szCs w:val="28"/>
        </w:rPr>
        <w:t>м</w:t>
      </w:r>
      <w:r w:rsidR="00806001" w:rsidRPr="00806001">
        <w:rPr>
          <w:rFonts w:ascii="Times New Roman" w:hAnsi="Times New Roman" w:cs="Times New Roman"/>
          <w:sz w:val="28"/>
          <w:szCs w:val="28"/>
        </w:rPr>
        <w:t>униципальному служащему</w:t>
      </w:r>
      <w:r w:rsidR="00806001" w:rsidRPr="00806001">
        <w:rPr>
          <w:rFonts w:ascii="Times New Roman" w:hAnsi="Times New Roman"/>
          <w:sz w:val="28"/>
          <w:szCs w:val="28"/>
        </w:rPr>
        <w:t xml:space="preserve"> продолжительностью 30</w:t>
      </w:r>
      <w:r w:rsidR="00CB5750" w:rsidRPr="00806001">
        <w:rPr>
          <w:rFonts w:ascii="Times New Roman" w:hAnsi="Times New Roman"/>
          <w:sz w:val="28"/>
          <w:szCs w:val="28"/>
        </w:rPr>
        <w:t xml:space="preserve"> календарных дней.</w:t>
      </w:r>
      <w:r w:rsidR="00806001" w:rsidRPr="00806001">
        <w:rPr>
          <w:rFonts w:ascii="Times New Roman" w:hAnsi="Times New Roman" w:cs="Times New Roman"/>
          <w:sz w:val="28"/>
          <w:szCs w:val="28"/>
        </w:rPr>
        <w:t xml:space="preserve"> Муниципальному служащему</w:t>
      </w:r>
      <w:r w:rsidR="00806001" w:rsidRPr="00806001">
        <w:rPr>
          <w:rFonts w:ascii="Times New Roman" w:hAnsi="Times New Roman"/>
          <w:sz w:val="28"/>
          <w:szCs w:val="28"/>
        </w:rPr>
        <w:t xml:space="preserve"> предоставляется ежегодный дополнительный оплачиваемый отпуск за выслугу лет следующей продолжительностью:</w:t>
      </w:r>
    </w:p>
    <w:p w:rsidR="00806001" w:rsidRPr="00BF6640" w:rsidRDefault="00806001" w:rsidP="00806001">
      <w:pPr>
        <w:pStyle w:val="ConsPlusNormal"/>
        <w:ind w:firstLine="539"/>
        <w:jc w:val="both"/>
        <w:rPr>
          <w:rFonts w:ascii="Times New Roman" w:hAnsi="Times New Roman" w:cs="Times New Roman"/>
          <w:sz w:val="28"/>
          <w:szCs w:val="28"/>
        </w:rPr>
      </w:pPr>
      <w:r w:rsidRPr="00BF6640">
        <w:rPr>
          <w:rFonts w:ascii="Times New Roman" w:hAnsi="Times New Roman" w:cs="Times New Roman"/>
          <w:sz w:val="28"/>
          <w:szCs w:val="28"/>
        </w:rPr>
        <w:t>от 1 до 5 лет - 1 календарный день;</w:t>
      </w:r>
    </w:p>
    <w:p w:rsidR="00806001" w:rsidRPr="00BF6640" w:rsidRDefault="00806001" w:rsidP="00806001">
      <w:pPr>
        <w:pStyle w:val="ConsPlusNormal"/>
        <w:ind w:firstLine="539"/>
        <w:jc w:val="both"/>
        <w:rPr>
          <w:rFonts w:ascii="Times New Roman" w:hAnsi="Times New Roman" w:cs="Times New Roman"/>
          <w:sz w:val="28"/>
          <w:szCs w:val="28"/>
        </w:rPr>
      </w:pPr>
      <w:r w:rsidRPr="00BF6640">
        <w:rPr>
          <w:rFonts w:ascii="Times New Roman" w:hAnsi="Times New Roman" w:cs="Times New Roman"/>
          <w:sz w:val="28"/>
          <w:szCs w:val="28"/>
        </w:rPr>
        <w:t>от 5 до 10 лет - 5 календарных дней;</w:t>
      </w:r>
    </w:p>
    <w:p w:rsidR="00806001" w:rsidRPr="00BF6640" w:rsidRDefault="00806001" w:rsidP="0080600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от </w:t>
      </w:r>
      <w:r w:rsidRPr="00BF6640">
        <w:rPr>
          <w:rFonts w:ascii="Times New Roman" w:hAnsi="Times New Roman" w:cs="Times New Roman"/>
          <w:sz w:val="28"/>
          <w:szCs w:val="28"/>
        </w:rPr>
        <w:t>10 до 15 лет - 7 календарных дней;</w:t>
      </w:r>
    </w:p>
    <w:p w:rsidR="00806001" w:rsidRPr="00BF6640" w:rsidRDefault="00806001" w:rsidP="00806001">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свыше </w:t>
      </w:r>
      <w:r w:rsidRPr="00BF6640">
        <w:rPr>
          <w:rFonts w:ascii="Times New Roman" w:hAnsi="Times New Roman" w:cs="Times New Roman"/>
          <w:sz w:val="28"/>
          <w:szCs w:val="28"/>
        </w:rPr>
        <w:t>15 лет - 10 календарных дней.</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lastRenderedPageBreak/>
        <w:t xml:space="preserve">Муниципальному служащему, имеющему ненормированное рабочее (служебное) время, предоставляется ежегодный дополнительный оплачиваемый отпуск следующей продолжительностью: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для высших должностей муниципальной службы – 10 календарных дней;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для главных должностей муниципальной службы – 8 календарных дней;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для ведущих должностей муниципальной службы – 6 календарных дней;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для старших должностей муниципальной службы – 5 календарных дней;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для младших должностей муниципальной службы – 4 календарных дня.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 Муниципальному служащему предоставляется отпуск без сохранения денежного содержания в случаях, предусмотренных федеральными законами.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Pr="00A04444" w:rsidRDefault="002F28A1" w:rsidP="00A04444">
      <w:pPr>
        <w:pStyle w:val="a4"/>
        <w:tabs>
          <w:tab w:val="left" w:pos="426"/>
        </w:tabs>
        <w:spacing w:after="0" w:line="240" w:lineRule="auto"/>
        <w:ind w:left="0"/>
        <w:jc w:val="center"/>
        <w:rPr>
          <w:rFonts w:ascii="Times New Roman" w:hAnsi="Times New Roman"/>
          <w:b/>
          <w:sz w:val="28"/>
          <w:szCs w:val="28"/>
        </w:rPr>
      </w:pPr>
      <w:r w:rsidRPr="00A04444">
        <w:rPr>
          <w:rFonts w:ascii="Times New Roman" w:hAnsi="Times New Roman"/>
          <w:b/>
          <w:sz w:val="28"/>
          <w:szCs w:val="28"/>
        </w:rPr>
        <w:t>7. Выплата заработной платы</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7.1. Выплата заработной платы в администрации </w:t>
      </w:r>
      <w:r w:rsidR="00A04444">
        <w:rPr>
          <w:rFonts w:ascii="Times New Roman" w:hAnsi="Times New Roman"/>
          <w:sz w:val="28"/>
          <w:szCs w:val="28"/>
        </w:rPr>
        <w:t>Малмыжского городского поселения</w:t>
      </w:r>
      <w:r w:rsidRPr="00301FD6">
        <w:rPr>
          <w:rFonts w:ascii="Times New Roman" w:hAnsi="Times New Roman"/>
          <w:sz w:val="28"/>
          <w:szCs w:val="28"/>
        </w:rPr>
        <w:t xml:space="preserve"> производится в денежной форме в валюте Российской Федерации (в рублях).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7.2.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7.3. Заработная плата выплачивается работнику бухгалтерией администрации либо перечисляется на указанный работником счет в банке.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7.4. 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7.5. Заработная плата выплачивается не реже чем каждые полмесяца в день, установленный настоящими Правилами внутреннего трудового распорядка.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Устанавливаются следующие дни выплаты заработной платы в администрации района: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Дата выплаты заработной платы за первую половину месяца </w:t>
      </w:r>
      <w:r w:rsidR="00A04444">
        <w:rPr>
          <w:rFonts w:ascii="Times New Roman" w:hAnsi="Times New Roman"/>
          <w:sz w:val="28"/>
          <w:szCs w:val="28"/>
        </w:rPr>
        <w:t>- 28</w:t>
      </w:r>
      <w:r w:rsidR="00A04444" w:rsidRPr="00301FD6">
        <w:rPr>
          <w:rFonts w:ascii="Times New Roman" w:hAnsi="Times New Roman"/>
          <w:sz w:val="28"/>
          <w:szCs w:val="28"/>
        </w:rPr>
        <w:t>числа каждого месяца</w:t>
      </w:r>
      <w:r w:rsidR="00A04444">
        <w:rPr>
          <w:rFonts w:ascii="Times New Roman" w:hAnsi="Times New Roman"/>
          <w:sz w:val="28"/>
          <w:szCs w:val="28"/>
        </w:rPr>
        <w:t>;</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Дата выплаты заработной платы за вторую половину месяца </w:t>
      </w:r>
      <w:r w:rsidR="00A04444">
        <w:rPr>
          <w:rFonts w:ascii="Times New Roman" w:hAnsi="Times New Roman"/>
          <w:sz w:val="28"/>
          <w:szCs w:val="28"/>
        </w:rPr>
        <w:t>-</w:t>
      </w:r>
      <w:r w:rsidRPr="00301FD6">
        <w:rPr>
          <w:rFonts w:ascii="Times New Roman" w:hAnsi="Times New Roman"/>
          <w:sz w:val="28"/>
          <w:szCs w:val="28"/>
        </w:rPr>
        <w:t xml:space="preserve"> 1</w:t>
      </w:r>
      <w:r w:rsidR="00A04444">
        <w:rPr>
          <w:rFonts w:ascii="Times New Roman" w:hAnsi="Times New Roman"/>
          <w:sz w:val="28"/>
          <w:szCs w:val="28"/>
        </w:rPr>
        <w:t>4</w:t>
      </w:r>
      <w:r w:rsidRPr="00301FD6">
        <w:rPr>
          <w:rFonts w:ascii="Times New Roman" w:hAnsi="Times New Roman"/>
          <w:sz w:val="28"/>
          <w:szCs w:val="28"/>
        </w:rPr>
        <w:t xml:space="preserve"> числа каждого месяца</w:t>
      </w:r>
      <w:r w:rsidR="00A04444">
        <w:rPr>
          <w:rFonts w:ascii="Times New Roman" w:hAnsi="Times New Roman"/>
          <w:sz w:val="28"/>
          <w:szCs w:val="28"/>
        </w:rPr>
        <w:t>.</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lastRenderedPageBreak/>
        <w:t xml:space="preserve"> При совпадении дня выплаты с выходным или нерабочим праздничным днем выплата заработной платы производится накануне этого дня.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Оплата отпуска производится не позднее чем за три дня до его начала.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7.6. При выплате заработной платы работодатель в письменной форме извещает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путем выдачи работнику расчетного листка.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7.7. Работодатель за задержку выплаты работникам заработной платы и другие нарушения оплаты труда несет ответственность в соответствии с Трудовым кодексом и иными федеральными законами.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Pr="00A04444" w:rsidRDefault="002F28A1" w:rsidP="00A04444">
      <w:pPr>
        <w:pStyle w:val="a4"/>
        <w:tabs>
          <w:tab w:val="left" w:pos="426"/>
        </w:tabs>
        <w:spacing w:after="0" w:line="240" w:lineRule="auto"/>
        <w:ind w:left="0"/>
        <w:jc w:val="center"/>
        <w:rPr>
          <w:rFonts w:ascii="Times New Roman" w:hAnsi="Times New Roman"/>
          <w:b/>
          <w:sz w:val="28"/>
          <w:szCs w:val="28"/>
        </w:rPr>
      </w:pPr>
      <w:r w:rsidRPr="00A04444">
        <w:rPr>
          <w:rFonts w:ascii="Times New Roman" w:hAnsi="Times New Roman"/>
          <w:b/>
          <w:sz w:val="28"/>
          <w:szCs w:val="28"/>
        </w:rPr>
        <w:t>8. Поощрения работников за труд</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8.1. Работодатель поощряет работников, добросовестно исполняющих трудовые обязанности: объявляет благодарность, выдает премию, выдает единовременное поощрение в связи с юбилейными датами и выходом на пенсию, награждает ценным подарком, благодарственным письмом, почетной грамотой, представляет к званию лучшего по профессии. Работники, имеющие особые отличия по службе и в труде, могут представляться к присвоению почетных званий и награждению государственными наградами.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8.2. В качестве меры поощрения за особые отличия в муниципальной службе классный чин муниципальному служащему может быть присвоен досрочно в порядке, установленном законом Кировской области.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Pr="00A04444" w:rsidRDefault="002F28A1" w:rsidP="00A04444">
      <w:pPr>
        <w:pStyle w:val="a4"/>
        <w:tabs>
          <w:tab w:val="left" w:pos="426"/>
        </w:tabs>
        <w:spacing w:after="0" w:line="240" w:lineRule="auto"/>
        <w:ind w:left="0"/>
        <w:jc w:val="center"/>
        <w:rPr>
          <w:rFonts w:ascii="Times New Roman" w:hAnsi="Times New Roman"/>
          <w:b/>
          <w:sz w:val="28"/>
          <w:szCs w:val="28"/>
        </w:rPr>
      </w:pPr>
      <w:r w:rsidRPr="00A04444">
        <w:rPr>
          <w:rFonts w:ascii="Times New Roman" w:hAnsi="Times New Roman"/>
          <w:b/>
          <w:sz w:val="28"/>
          <w:szCs w:val="28"/>
        </w:rPr>
        <w:t>9. Ответственность работников</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9.1.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замечание, выговор, увольнение по соответствующим основаниям.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9.2. При наложении дисциплинарного взыскания должны учитываться тяжесть совершенного проступка и обстоятельства, при которых он был совершен.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9.3. Порядок применения и снятия дисциплинарных взысканий определяется трудовым законодательством.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9.4. Дисциплинарные взыскания оформляются распоряжением администрации </w:t>
      </w:r>
      <w:r w:rsidR="00A03305">
        <w:rPr>
          <w:rFonts w:ascii="Times New Roman" w:hAnsi="Times New Roman"/>
          <w:sz w:val="28"/>
          <w:szCs w:val="28"/>
        </w:rPr>
        <w:t>городского поселения</w:t>
      </w:r>
      <w:r w:rsidRPr="00301FD6">
        <w:rPr>
          <w:rFonts w:ascii="Times New Roman" w:hAnsi="Times New Roman"/>
          <w:sz w:val="28"/>
          <w:szCs w:val="28"/>
        </w:rPr>
        <w:t xml:space="preserve">. Распоряжение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lastRenderedPageBreak/>
        <w:t>Если  работник отказывается ознакомиться с указанным распоряжением под роспись, то составляется соответствующий акт. Распоряжение о применении дисциплинарного взыскания в необходимых случаях с целью осуществления воспитательного воздействия доводится до сведения</w:t>
      </w:r>
      <w:r w:rsidR="00A03305">
        <w:rPr>
          <w:rFonts w:ascii="Times New Roman" w:hAnsi="Times New Roman"/>
          <w:sz w:val="28"/>
          <w:szCs w:val="28"/>
        </w:rPr>
        <w:t xml:space="preserve"> других работников администрации</w:t>
      </w:r>
      <w:r w:rsidRPr="00301FD6">
        <w:rPr>
          <w:rFonts w:ascii="Times New Roman" w:hAnsi="Times New Roman"/>
          <w:sz w:val="28"/>
          <w:szCs w:val="28"/>
        </w:rPr>
        <w:t xml:space="preserve">. В течение срока действия дисциплинарного взыскания меры поощрения к работнику не применяются.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9.5.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9.6. Работник, причинивший ущерб администрации </w:t>
      </w:r>
      <w:r w:rsidR="00A03305">
        <w:rPr>
          <w:rFonts w:ascii="Times New Roman" w:hAnsi="Times New Roman"/>
          <w:sz w:val="28"/>
          <w:szCs w:val="28"/>
        </w:rPr>
        <w:t>городского поселения</w:t>
      </w:r>
      <w:r w:rsidRPr="00301FD6">
        <w:rPr>
          <w:rFonts w:ascii="Times New Roman" w:hAnsi="Times New Roman"/>
          <w:sz w:val="28"/>
          <w:szCs w:val="28"/>
        </w:rPr>
        <w:t xml:space="preserve">, возмещает этот ущерб в соответствии с Трудовым кодексом и иными федеральными законами. Расторжение трудового договора после причинения ущерба не влечет за собой освобождения от материальной ответственности, предусмотренной Трудовым кодексом или иными федеральными законами. Материальная ответственность работника исключается в случаях, установленных законодательством.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Pr="00A04444" w:rsidRDefault="002F28A1" w:rsidP="00A04444">
      <w:pPr>
        <w:pStyle w:val="a4"/>
        <w:tabs>
          <w:tab w:val="left" w:pos="426"/>
        </w:tabs>
        <w:spacing w:after="0" w:line="240" w:lineRule="auto"/>
        <w:ind w:left="0"/>
        <w:jc w:val="center"/>
        <w:rPr>
          <w:rFonts w:ascii="Times New Roman" w:hAnsi="Times New Roman"/>
          <w:b/>
          <w:sz w:val="28"/>
          <w:szCs w:val="28"/>
        </w:rPr>
      </w:pPr>
      <w:r w:rsidRPr="00A04444">
        <w:rPr>
          <w:rFonts w:ascii="Times New Roman" w:hAnsi="Times New Roman"/>
          <w:b/>
          <w:sz w:val="28"/>
          <w:szCs w:val="28"/>
        </w:rPr>
        <w:t>10. Заключительные положения</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10.1. Рабочие помещения администрации должны быть освобождены сотрудниками до 22час.00мин. При наличии производственной необходимости в более позднем времени их освобождения - по разрешению главы администрации </w:t>
      </w:r>
      <w:r w:rsidR="00A03305">
        <w:rPr>
          <w:rFonts w:ascii="Times New Roman" w:hAnsi="Times New Roman"/>
          <w:sz w:val="28"/>
          <w:szCs w:val="28"/>
        </w:rPr>
        <w:t>городского поселения</w:t>
      </w:r>
      <w:r w:rsidRPr="00301FD6">
        <w:rPr>
          <w:rFonts w:ascii="Times New Roman" w:hAnsi="Times New Roman"/>
          <w:sz w:val="28"/>
          <w:szCs w:val="28"/>
        </w:rPr>
        <w:t xml:space="preserve">, если о такой необходимости было заявлено до окончания рабочего текущего дня.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10.2. Перед тем как покинуть рабочее место в конце рабочего дня, работник должен закрыть окна и двери своего кабинета, выключать свет, обесточивать электроприборы и оргтехнику.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10.3. Работникам запрещается: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r>
        <w:rPr>
          <w:rFonts w:ascii="Times New Roman" w:hAnsi="Times New Roman"/>
          <w:sz w:val="28"/>
          <w:szCs w:val="28"/>
        </w:rPr>
        <w:t xml:space="preserve">- </w:t>
      </w:r>
      <w:r w:rsidR="002F28A1" w:rsidRPr="00301FD6">
        <w:rPr>
          <w:rFonts w:ascii="Times New Roman" w:hAnsi="Times New Roman"/>
          <w:sz w:val="28"/>
          <w:szCs w:val="28"/>
        </w:rPr>
        <w:t xml:space="preserve">уносить с места работы имущество, предметы или материалы, принадлежащие администрации, без получения на то соответствующего разрешения;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r>
        <w:rPr>
          <w:rFonts w:ascii="Times New Roman" w:hAnsi="Times New Roman"/>
          <w:sz w:val="28"/>
          <w:szCs w:val="28"/>
        </w:rPr>
        <w:t xml:space="preserve">- </w:t>
      </w:r>
      <w:r w:rsidR="002F28A1" w:rsidRPr="00301FD6">
        <w:rPr>
          <w:rFonts w:ascii="Times New Roman" w:hAnsi="Times New Roman"/>
          <w:sz w:val="28"/>
          <w:szCs w:val="28"/>
        </w:rPr>
        <w:t xml:space="preserve">курение табака на рабочих местах, а также курение табака в других, не отведенных специально для этого местах;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r>
        <w:rPr>
          <w:rFonts w:ascii="Times New Roman" w:hAnsi="Times New Roman"/>
          <w:sz w:val="28"/>
          <w:szCs w:val="28"/>
        </w:rPr>
        <w:t xml:space="preserve">- </w:t>
      </w:r>
      <w:r w:rsidR="002F28A1" w:rsidRPr="00301FD6">
        <w:rPr>
          <w:rFonts w:ascii="Times New Roman" w:hAnsi="Times New Roman"/>
          <w:sz w:val="28"/>
          <w:szCs w:val="28"/>
        </w:rPr>
        <w:t xml:space="preserve">готовить пищу в помещениях администрации;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r>
        <w:rPr>
          <w:rFonts w:ascii="Times New Roman" w:hAnsi="Times New Roman"/>
          <w:sz w:val="28"/>
          <w:szCs w:val="28"/>
        </w:rPr>
        <w:t xml:space="preserve">- </w:t>
      </w:r>
      <w:r w:rsidR="002F28A1" w:rsidRPr="00301FD6">
        <w:rPr>
          <w:rFonts w:ascii="Times New Roman" w:hAnsi="Times New Roman"/>
          <w:sz w:val="28"/>
          <w:szCs w:val="28"/>
        </w:rPr>
        <w:t xml:space="preserve">вести по рабочим телефонам личные разговоры;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r>
        <w:rPr>
          <w:rFonts w:ascii="Times New Roman" w:hAnsi="Times New Roman"/>
          <w:sz w:val="28"/>
          <w:szCs w:val="28"/>
        </w:rPr>
        <w:t xml:space="preserve">- </w:t>
      </w:r>
      <w:r w:rsidR="002F28A1" w:rsidRPr="00301FD6">
        <w:rPr>
          <w:rFonts w:ascii="Times New Roman" w:hAnsi="Times New Roman"/>
          <w:sz w:val="28"/>
          <w:szCs w:val="28"/>
        </w:rPr>
        <w:t xml:space="preserve">использовать Интернет, электронную почту и иные виды связи, а также имущество администрации в личных и непрофильных целях; </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r>
        <w:rPr>
          <w:rFonts w:ascii="Times New Roman" w:hAnsi="Times New Roman"/>
          <w:sz w:val="28"/>
          <w:szCs w:val="28"/>
        </w:rPr>
        <w:t xml:space="preserve">- </w:t>
      </w:r>
      <w:r w:rsidR="002F28A1" w:rsidRPr="00301FD6">
        <w:rPr>
          <w:rFonts w:ascii="Times New Roman" w:hAnsi="Times New Roman"/>
          <w:sz w:val="28"/>
          <w:szCs w:val="28"/>
        </w:rPr>
        <w:t xml:space="preserve">употреблять на рабочем месте алкогольные напитки, приходить в организацию или находиться в ней в состоянии алкогольного, наркотического или токсического опьянения.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lastRenderedPageBreak/>
        <w:t xml:space="preserve">10.4. Работники, независимо от должностного положения, обязаны проявлять вежливость, уважение, терпимость как в отношениях между собой, так и при отношениях с гражданами.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10.5. С Правилами внутреннего трудового распорядка должны быть ознакомлены все работники администрации, включая вновь принимаемых на работу. </w:t>
      </w:r>
    </w:p>
    <w:p w:rsidR="00A04444"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Все работники администрации, независимо от должностного положения, обязаны в своей повседневной работе соблюдать настоящие Правила. </w:t>
      </w:r>
    </w:p>
    <w:p w:rsidR="002F28A1" w:rsidRDefault="002F28A1" w:rsidP="00301FD6">
      <w:pPr>
        <w:pStyle w:val="a4"/>
        <w:tabs>
          <w:tab w:val="left" w:pos="426"/>
        </w:tabs>
        <w:spacing w:after="0" w:line="240" w:lineRule="auto"/>
        <w:ind w:left="142" w:firstLine="567"/>
        <w:jc w:val="both"/>
        <w:rPr>
          <w:rFonts w:ascii="Times New Roman" w:hAnsi="Times New Roman"/>
          <w:sz w:val="28"/>
          <w:szCs w:val="28"/>
        </w:rPr>
      </w:pPr>
      <w:r w:rsidRPr="00301FD6">
        <w:rPr>
          <w:rFonts w:ascii="Times New Roman" w:hAnsi="Times New Roman"/>
          <w:sz w:val="28"/>
          <w:szCs w:val="28"/>
        </w:rPr>
        <w:t xml:space="preserve">10.6. По всем вопросам, не нашедшим своего отражения в настоящих Правилах, работники и работодатель руководствуются Трудовым кодексом Российской Федерации и положениями иных нормативно-правовых актов, </w:t>
      </w:r>
      <w:r w:rsidRPr="00A04444">
        <w:rPr>
          <w:rFonts w:ascii="Times New Roman" w:hAnsi="Times New Roman"/>
          <w:sz w:val="28"/>
          <w:szCs w:val="28"/>
        </w:rPr>
        <w:t>содержащих нормы трудового права.</w:t>
      </w:r>
    </w:p>
    <w:p w:rsidR="00A04444" w:rsidRDefault="00A04444" w:rsidP="00301FD6">
      <w:pPr>
        <w:pStyle w:val="a4"/>
        <w:tabs>
          <w:tab w:val="left" w:pos="426"/>
        </w:tabs>
        <w:spacing w:after="0" w:line="240" w:lineRule="auto"/>
        <w:ind w:left="142" w:firstLine="567"/>
        <w:jc w:val="both"/>
        <w:rPr>
          <w:rFonts w:ascii="Times New Roman" w:hAnsi="Times New Roman"/>
          <w:sz w:val="28"/>
          <w:szCs w:val="28"/>
        </w:rPr>
      </w:pPr>
    </w:p>
    <w:p w:rsidR="00A04444" w:rsidRPr="00A04444" w:rsidRDefault="00A04444" w:rsidP="00A04444">
      <w:pPr>
        <w:pStyle w:val="a4"/>
        <w:tabs>
          <w:tab w:val="left" w:pos="426"/>
        </w:tabs>
        <w:spacing w:after="0" w:line="240" w:lineRule="auto"/>
        <w:ind w:left="142" w:firstLine="567"/>
        <w:jc w:val="center"/>
        <w:rPr>
          <w:rFonts w:ascii="Times New Roman" w:hAnsi="Times New Roman"/>
          <w:sz w:val="28"/>
          <w:szCs w:val="28"/>
        </w:rPr>
      </w:pPr>
      <w:r>
        <w:rPr>
          <w:rFonts w:ascii="Times New Roman" w:hAnsi="Times New Roman"/>
          <w:sz w:val="28"/>
          <w:szCs w:val="28"/>
        </w:rPr>
        <w:t>_____________________________</w:t>
      </w:r>
      <w:bookmarkStart w:id="0" w:name="_GoBack"/>
      <w:bookmarkEnd w:id="0"/>
    </w:p>
    <w:sectPr w:rsidR="00A04444" w:rsidRPr="00A04444" w:rsidSect="004216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72D4"/>
    <w:multiLevelType w:val="hybridMultilevel"/>
    <w:tmpl w:val="F2AE96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A743A0"/>
    <w:multiLevelType w:val="hybridMultilevel"/>
    <w:tmpl w:val="2FA89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194BE3"/>
    <w:multiLevelType w:val="hybridMultilevel"/>
    <w:tmpl w:val="EE606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A9606A"/>
    <w:multiLevelType w:val="hybridMultilevel"/>
    <w:tmpl w:val="2870D2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469111A"/>
    <w:multiLevelType w:val="hybridMultilevel"/>
    <w:tmpl w:val="A1B2CC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DDC13DC"/>
    <w:multiLevelType w:val="hybridMultilevel"/>
    <w:tmpl w:val="4528735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D941658"/>
    <w:multiLevelType w:val="hybridMultilevel"/>
    <w:tmpl w:val="C5D03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AF1314"/>
    <w:multiLevelType w:val="hybridMultilevel"/>
    <w:tmpl w:val="2CA89F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6"/>
  </w:num>
  <w:num w:numId="3">
    <w:abstractNumId w:val="1"/>
  </w:num>
  <w:num w:numId="4">
    <w:abstractNumId w:val="5"/>
  </w:num>
  <w:num w:numId="5">
    <w:abstractNumId w:val="4"/>
  </w:num>
  <w:num w:numId="6">
    <w:abstractNumId w:val="7"/>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E426A"/>
    <w:rsid w:val="000613E9"/>
    <w:rsid w:val="000E6344"/>
    <w:rsid w:val="001525FF"/>
    <w:rsid w:val="00254912"/>
    <w:rsid w:val="0029522B"/>
    <w:rsid w:val="002F28A1"/>
    <w:rsid w:val="00301FD6"/>
    <w:rsid w:val="00421667"/>
    <w:rsid w:val="00626EB5"/>
    <w:rsid w:val="006F2EC9"/>
    <w:rsid w:val="00757F57"/>
    <w:rsid w:val="007B50ED"/>
    <w:rsid w:val="00806001"/>
    <w:rsid w:val="00807D22"/>
    <w:rsid w:val="008E426A"/>
    <w:rsid w:val="00943085"/>
    <w:rsid w:val="009949DC"/>
    <w:rsid w:val="00A03305"/>
    <w:rsid w:val="00A04444"/>
    <w:rsid w:val="00B42702"/>
    <w:rsid w:val="00C21E8F"/>
    <w:rsid w:val="00CB5750"/>
    <w:rsid w:val="00F36D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26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426A"/>
    <w:rPr>
      <w:color w:val="0563C1" w:themeColor="hyperlink"/>
      <w:u w:val="single"/>
    </w:rPr>
  </w:style>
  <w:style w:type="character" w:customStyle="1" w:styleId="UnresolvedMention">
    <w:name w:val="Unresolved Mention"/>
    <w:basedOn w:val="a0"/>
    <w:uiPriority w:val="99"/>
    <w:semiHidden/>
    <w:unhideWhenUsed/>
    <w:rsid w:val="008E426A"/>
    <w:rPr>
      <w:color w:val="808080"/>
      <w:shd w:val="clear" w:color="auto" w:fill="E6E6E6"/>
    </w:rPr>
  </w:style>
  <w:style w:type="paragraph" w:styleId="a4">
    <w:name w:val="List Paragraph"/>
    <w:basedOn w:val="a"/>
    <w:uiPriority w:val="34"/>
    <w:qFormat/>
    <w:rsid w:val="00B42702"/>
    <w:pPr>
      <w:ind w:left="720"/>
      <w:contextualSpacing/>
    </w:pPr>
  </w:style>
  <w:style w:type="table" w:styleId="a5">
    <w:name w:val="Table Grid"/>
    <w:basedOn w:val="a1"/>
    <w:uiPriority w:val="39"/>
    <w:rsid w:val="00301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36D1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6D1A"/>
    <w:rPr>
      <w:rFonts w:ascii="Tahoma" w:eastAsia="Calibri" w:hAnsi="Tahoma" w:cs="Tahoma"/>
      <w:sz w:val="16"/>
      <w:szCs w:val="16"/>
    </w:rPr>
  </w:style>
  <w:style w:type="paragraph" w:customStyle="1" w:styleId="ConsPlusNormal">
    <w:name w:val="ConsPlusNormal"/>
    <w:rsid w:val="00757F5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almyzh43.ru/poselenija/malmyzhskoe-gorodskoe-poselen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E3FD7-F9E4-439B-ACE3-AA957F69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5368</Words>
  <Characters>30599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гор</cp:lastModifiedBy>
  <cp:revision>2</cp:revision>
  <cp:lastPrinted>2017-11-30T14:38:00Z</cp:lastPrinted>
  <dcterms:created xsi:type="dcterms:W3CDTF">2018-01-09T13:34:00Z</dcterms:created>
  <dcterms:modified xsi:type="dcterms:W3CDTF">2018-01-09T13:34:00Z</dcterms:modified>
</cp:coreProperties>
</file>