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B59" w:rsidRDefault="00FA6B59" w:rsidP="00FA6B59">
      <w:pPr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Выписка из учебного пособия </w:t>
      </w:r>
      <w:r>
        <w:rPr>
          <w:rFonts w:ascii="Times New Roman" w:hAnsi="Times New Roman" w:cs="Times New Roman"/>
          <w:sz w:val="28"/>
          <w:szCs w:val="28"/>
        </w:rPr>
        <w:t>«Доступная среда для инвалидов»; современные подходы и решения»</w:t>
      </w:r>
      <w:bookmarkStart w:id="0" w:name="_GoBack"/>
      <w:bookmarkEnd w:id="0"/>
    </w:p>
    <w:p w:rsidR="00B72D61" w:rsidRPr="006D68F1" w:rsidRDefault="00FA6B59" w:rsidP="009C2E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E0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Беспрепятственный доступ инвалидов к объектам – это доступ к любым объектам социальной инфраструктуры, торговли, общественного питания, когда инвалид в состоянии самостоятельно или с минимальной посторонней помощью осуществить  перемещение до необходимого объекта, вход внутрь и свободное передвижение внутри него. </w:t>
      </w:r>
      <w:r w:rsidR="00735F8E" w:rsidRPr="00F06E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удобства посещения </w:t>
      </w:r>
      <w:r w:rsidR="006D68F1" w:rsidRPr="00F06E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4D3035" w:rsidRPr="00F06E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необходимо создать </w:t>
      </w:r>
      <w:r w:rsidR="006D68F1" w:rsidRPr="00F06E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следующие условия:</w:t>
      </w:r>
    </w:p>
    <w:p w:rsidR="00B72D61" w:rsidRDefault="00B72D61" w:rsidP="009C2E5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</w:t>
      </w:r>
      <w:r w:rsidRPr="00B72D61">
        <w:rPr>
          <w:rFonts w:ascii="Times New Roman" w:hAnsi="Times New Roman" w:cs="Times New Roman"/>
          <w:sz w:val="28"/>
          <w:szCs w:val="28"/>
        </w:rPr>
        <w:t>бустроить пандус:</w:t>
      </w:r>
    </w:p>
    <w:p w:rsidR="00C956B6" w:rsidRDefault="00B72D61" w:rsidP="009C2E5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2D61">
        <w:rPr>
          <w:rFonts w:ascii="Times New Roman" w:hAnsi="Times New Roman" w:cs="Times New Roman"/>
          <w:sz w:val="28"/>
          <w:szCs w:val="28"/>
        </w:rPr>
        <w:t>из твёрдых материалов, с ровным, шероховатым покрытием,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2D61">
        <w:rPr>
          <w:rFonts w:ascii="Times New Roman" w:hAnsi="Times New Roman" w:cs="Times New Roman"/>
          <w:sz w:val="28"/>
          <w:szCs w:val="28"/>
        </w:rPr>
        <w:t>предотвращающим скольжение, контрастным относительно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2D61">
        <w:rPr>
          <w:rFonts w:ascii="Times New Roman" w:hAnsi="Times New Roman" w:cs="Times New Roman"/>
          <w:sz w:val="28"/>
          <w:szCs w:val="28"/>
        </w:rPr>
        <w:t>прилегающей поверхности (покрытие из рыхлых материалов,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2D61">
        <w:rPr>
          <w:rFonts w:ascii="Times New Roman" w:hAnsi="Times New Roman" w:cs="Times New Roman"/>
          <w:sz w:val="28"/>
          <w:szCs w:val="28"/>
        </w:rPr>
        <w:t>том числе песка и гравия, не допускается</w:t>
      </w:r>
      <w:r w:rsidR="00C956B6">
        <w:rPr>
          <w:rFonts w:ascii="Times New Roman" w:hAnsi="Times New Roman" w:cs="Times New Roman"/>
          <w:sz w:val="28"/>
          <w:szCs w:val="28"/>
        </w:rPr>
        <w:t>);</w:t>
      </w:r>
    </w:p>
    <w:p w:rsidR="00C956B6" w:rsidRDefault="00B72D61" w:rsidP="009C2E5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2D61">
        <w:rPr>
          <w:rFonts w:ascii="Times New Roman" w:hAnsi="Times New Roman" w:cs="Times New Roman"/>
          <w:sz w:val="28"/>
          <w:szCs w:val="28"/>
        </w:rPr>
        <w:t>марши пандуса с продольным уклоном не более 8% (1:12,5);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2D61">
        <w:rPr>
          <w:rFonts w:ascii="Times New Roman" w:hAnsi="Times New Roman" w:cs="Times New Roman"/>
          <w:sz w:val="28"/>
          <w:szCs w:val="28"/>
        </w:rPr>
        <w:t>стесненных условиях – не более 10% при длине наклонных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2D61">
        <w:rPr>
          <w:rFonts w:ascii="Times New Roman" w:hAnsi="Times New Roman" w:cs="Times New Roman"/>
          <w:sz w:val="28"/>
          <w:szCs w:val="28"/>
        </w:rPr>
        <w:t>плоскостей пандуса до 5,0 м</w:t>
      </w:r>
      <w:r w:rsidR="001863EB">
        <w:rPr>
          <w:rFonts w:ascii="Times New Roman" w:hAnsi="Times New Roman" w:cs="Times New Roman"/>
          <w:sz w:val="28"/>
          <w:szCs w:val="28"/>
        </w:rPr>
        <w:t>;</w:t>
      </w:r>
    </w:p>
    <w:p w:rsidR="00C956B6" w:rsidRDefault="00C956B6" w:rsidP="009C2E5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2D61">
        <w:rPr>
          <w:rFonts w:ascii="Times New Roman" w:hAnsi="Times New Roman" w:cs="Times New Roman"/>
          <w:sz w:val="28"/>
          <w:szCs w:val="28"/>
        </w:rPr>
        <w:t>двухстороннее ограждение с поручнями на высоте 0,9 и 0,7 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863EB">
        <w:rPr>
          <w:rFonts w:ascii="Times New Roman" w:hAnsi="Times New Roman" w:cs="Times New Roman"/>
          <w:sz w:val="28"/>
          <w:szCs w:val="28"/>
        </w:rPr>
        <w:t xml:space="preserve"> </w:t>
      </w:r>
      <w:r w:rsidR="00B72D61" w:rsidRPr="001863EB">
        <w:rPr>
          <w:rFonts w:ascii="Times New Roman" w:hAnsi="Times New Roman" w:cs="Times New Roman"/>
          <w:sz w:val="28"/>
          <w:szCs w:val="28"/>
        </w:rPr>
        <w:t>ширина между поручнями ограждений пандуса - от 0,9 до 1 м</w:t>
      </w:r>
      <w:r w:rsidR="001863EB" w:rsidRPr="001863EB">
        <w:rPr>
          <w:rFonts w:ascii="Times New Roman" w:hAnsi="Times New Roman" w:cs="Times New Roman"/>
          <w:sz w:val="28"/>
          <w:szCs w:val="28"/>
        </w:rPr>
        <w:t>,</w:t>
      </w:r>
      <w:r w:rsidR="001863EB">
        <w:rPr>
          <w:rFonts w:ascii="Times New Roman" w:hAnsi="Times New Roman" w:cs="Times New Roman"/>
          <w:sz w:val="28"/>
          <w:szCs w:val="28"/>
        </w:rPr>
        <w:t xml:space="preserve"> </w:t>
      </w:r>
      <w:r w:rsidR="001863EB" w:rsidRPr="001863EB">
        <w:rPr>
          <w:rFonts w:ascii="Times New Roman" w:hAnsi="Times New Roman" w:cs="Times New Roman"/>
          <w:sz w:val="28"/>
          <w:szCs w:val="28"/>
        </w:rPr>
        <w:t>горизонтальные части поручня длиннее марша на 0,3 м с</w:t>
      </w:r>
      <w:r w:rsidR="001863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63EB" w:rsidRPr="001863EB">
        <w:rPr>
          <w:rFonts w:ascii="Times New Roman" w:hAnsi="Times New Roman" w:cs="Times New Roman"/>
          <w:sz w:val="28"/>
          <w:szCs w:val="28"/>
        </w:rPr>
        <w:t>травмобезопасным</w:t>
      </w:r>
      <w:proofErr w:type="spellEnd"/>
      <w:r w:rsidR="001863EB" w:rsidRPr="001863EB">
        <w:rPr>
          <w:rFonts w:ascii="Times New Roman" w:hAnsi="Times New Roman" w:cs="Times New Roman"/>
          <w:sz w:val="28"/>
          <w:szCs w:val="28"/>
        </w:rPr>
        <w:t xml:space="preserve"> завершением</w:t>
      </w:r>
      <w:r w:rsidR="001863EB">
        <w:rPr>
          <w:rFonts w:ascii="Times New Roman" w:hAnsi="Times New Roman" w:cs="Times New Roman"/>
          <w:sz w:val="28"/>
          <w:szCs w:val="28"/>
        </w:rPr>
        <w:t xml:space="preserve">; </w:t>
      </w:r>
      <w:r w:rsidR="001863EB" w:rsidRPr="001863EB">
        <w:rPr>
          <w:rFonts w:ascii="Times New Roman" w:hAnsi="Times New Roman" w:cs="Times New Roman"/>
          <w:sz w:val="28"/>
          <w:szCs w:val="28"/>
        </w:rPr>
        <w:t>расстояние в свету между поручнем и стеной – не менее 0,045 м</w:t>
      </w:r>
      <w:r w:rsidR="001863EB">
        <w:rPr>
          <w:rFonts w:ascii="Times New Roman" w:hAnsi="Times New Roman" w:cs="Times New Roman"/>
          <w:sz w:val="28"/>
          <w:szCs w:val="28"/>
        </w:rPr>
        <w:t xml:space="preserve"> </w:t>
      </w:r>
      <w:r w:rsidR="001863EB" w:rsidRPr="001863EB">
        <w:rPr>
          <w:rFonts w:ascii="Times New Roman" w:hAnsi="Times New Roman" w:cs="Times New Roman"/>
          <w:sz w:val="28"/>
          <w:szCs w:val="28"/>
        </w:rPr>
        <w:t>(стена вдоль поручня – гладкая)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956B6" w:rsidRDefault="00B72D61" w:rsidP="009C2E5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2D61">
        <w:rPr>
          <w:rFonts w:ascii="Times New Roman" w:hAnsi="Times New Roman" w:cs="Times New Roman"/>
          <w:sz w:val="28"/>
          <w:szCs w:val="28"/>
        </w:rPr>
        <w:t>горизонтальные площадки должны быть с размерами прохожей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72D61">
        <w:rPr>
          <w:rFonts w:ascii="Times New Roman" w:hAnsi="Times New Roman" w:cs="Times New Roman"/>
          <w:sz w:val="28"/>
          <w:szCs w:val="28"/>
        </w:rPr>
        <w:t>части, не менее: при движении в одном направлении</w:t>
      </w:r>
      <w:r>
        <w:rPr>
          <w:rFonts w:ascii="Times New Roman" w:hAnsi="Times New Roman" w:cs="Times New Roman"/>
          <w:sz w:val="28"/>
          <w:szCs w:val="28"/>
        </w:rPr>
        <w:t xml:space="preserve"> - 1,5 </w:t>
      </w:r>
      <w:r w:rsidRPr="00B72D61">
        <w:rPr>
          <w:rFonts w:ascii="Times New Roman" w:hAnsi="Times New Roman" w:cs="Times New Roman"/>
          <w:sz w:val="28"/>
          <w:szCs w:val="28"/>
        </w:rPr>
        <w:t>м×1,5 м, при каждом изменении направления пандуса - 1,5×1,5 м;</w:t>
      </w:r>
    </w:p>
    <w:p w:rsidR="00B72D61" w:rsidRDefault="00B72D61" w:rsidP="009C2E5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2D61">
        <w:rPr>
          <w:rFonts w:ascii="Times New Roman" w:hAnsi="Times New Roman" w:cs="Times New Roman"/>
          <w:sz w:val="28"/>
          <w:szCs w:val="28"/>
        </w:rPr>
        <w:t>бортики по продольным краям высотой не менее 0,05 см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863EB" w:rsidRDefault="001863EB" w:rsidP="009C2E5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63EB">
        <w:rPr>
          <w:rFonts w:ascii="Times New Roman" w:hAnsi="Times New Roman" w:cs="Times New Roman"/>
          <w:sz w:val="28"/>
          <w:szCs w:val="28"/>
        </w:rPr>
        <w:t>2. Обустроить пороги в проёмах дверей, доступных для МГН,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3EB">
        <w:rPr>
          <w:rFonts w:ascii="Times New Roman" w:hAnsi="Times New Roman" w:cs="Times New Roman"/>
          <w:sz w:val="28"/>
          <w:szCs w:val="28"/>
        </w:rPr>
        <w:t>выше 1,4 см путем замены дверных коробок или с помощью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3EB">
        <w:rPr>
          <w:rFonts w:ascii="Times New Roman" w:hAnsi="Times New Roman" w:cs="Times New Roman"/>
          <w:sz w:val="28"/>
          <w:szCs w:val="28"/>
        </w:rPr>
        <w:t>придверных</w:t>
      </w:r>
      <w:proofErr w:type="spellEnd"/>
      <w:r w:rsidRPr="001863EB">
        <w:rPr>
          <w:rFonts w:ascii="Times New Roman" w:hAnsi="Times New Roman" w:cs="Times New Roman"/>
          <w:sz w:val="28"/>
          <w:szCs w:val="28"/>
        </w:rPr>
        <w:t xml:space="preserve"> пандусов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253F" w:rsidRPr="002C253F" w:rsidRDefault="002C253F" w:rsidP="009C2E5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253F">
        <w:rPr>
          <w:rFonts w:ascii="Times New Roman" w:hAnsi="Times New Roman" w:cs="Times New Roman"/>
          <w:sz w:val="28"/>
          <w:szCs w:val="28"/>
        </w:rPr>
        <w:t>3. Разместить:</w:t>
      </w:r>
    </w:p>
    <w:p w:rsidR="009F30BE" w:rsidRDefault="002C253F" w:rsidP="009C2E5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253F">
        <w:rPr>
          <w:rFonts w:ascii="Times New Roman" w:hAnsi="Times New Roman" w:cs="Times New Roman"/>
          <w:sz w:val="28"/>
          <w:szCs w:val="28"/>
        </w:rPr>
        <w:t>информацию: на высоте не менее 1,5 м и не более 4,5 м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53F">
        <w:rPr>
          <w:rFonts w:ascii="Times New Roman" w:hAnsi="Times New Roman" w:cs="Times New Roman"/>
          <w:sz w:val="28"/>
          <w:szCs w:val="28"/>
        </w:rPr>
        <w:t>уровня пола на контрастном фоне с размерами знаков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C253F">
        <w:rPr>
          <w:rFonts w:ascii="Times New Roman" w:hAnsi="Times New Roman" w:cs="Times New Roman"/>
          <w:sz w:val="28"/>
          <w:szCs w:val="28"/>
        </w:rPr>
        <w:t>соответствующими расстоянию распознавания; обеспечить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53F">
        <w:rPr>
          <w:rFonts w:ascii="Times New Roman" w:hAnsi="Times New Roman" w:cs="Times New Roman"/>
          <w:sz w:val="28"/>
          <w:szCs w:val="28"/>
        </w:rPr>
        <w:t>высоту свободного пространства от поверхности пути движения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53F">
        <w:rPr>
          <w:rFonts w:ascii="Times New Roman" w:hAnsi="Times New Roman" w:cs="Times New Roman"/>
          <w:sz w:val="28"/>
          <w:szCs w:val="28"/>
        </w:rPr>
        <w:t>до нижнего края навесного элемента визуальной информации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53F">
        <w:rPr>
          <w:rFonts w:ascii="Times New Roman" w:hAnsi="Times New Roman" w:cs="Times New Roman"/>
          <w:sz w:val="28"/>
          <w:szCs w:val="28"/>
        </w:rPr>
        <w:t>менее 2,2 м;</w:t>
      </w:r>
    </w:p>
    <w:p w:rsidR="002C253F" w:rsidRPr="002C253F" w:rsidRDefault="002C253F" w:rsidP="009C2E5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253F">
        <w:rPr>
          <w:rFonts w:ascii="Times New Roman" w:hAnsi="Times New Roman" w:cs="Times New Roman"/>
          <w:sz w:val="28"/>
          <w:szCs w:val="28"/>
        </w:rPr>
        <w:t>приборы для открывания и закрытия дверей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C253F">
        <w:rPr>
          <w:rFonts w:ascii="Times New Roman" w:hAnsi="Times New Roman" w:cs="Times New Roman"/>
          <w:sz w:val="28"/>
          <w:szCs w:val="28"/>
        </w:rPr>
        <w:t>горизонтальные поручни, ручки, рычаги, краны и кнопки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53F">
        <w:rPr>
          <w:rFonts w:ascii="Times New Roman" w:hAnsi="Times New Roman" w:cs="Times New Roman"/>
          <w:sz w:val="28"/>
          <w:szCs w:val="28"/>
        </w:rPr>
        <w:t>различных аппаратов, других систем контроля, терминалы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53F">
        <w:rPr>
          <w:rFonts w:ascii="Times New Roman" w:hAnsi="Times New Roman" w:cs="Times New Roman"/>
          <w:sz w:val="28"/>
          <w:szCs w:val="28"/>
        </w:rPr>
        <w:t>рабочие дисплеи и пр.: на высоте 0,85-</w:t>
      </w:r>
      <w:smartTag w:uri="urn:schemas-microsoft-com:office:smarttags" w:element="metricconverter">
        <w:smartTagPr>
          <w:attr w:name="ProductID" w:val="1,1 м"/>
        </w:smartTagPr>
        <w:r w:rsidRPr="002C253F">
          <w:rPr>
            <w:rFonts w:ascii="Times New Roman" w:hAnsi="Times New Roman" w:cs="Times New Roman"/>
            <w:sz w:val="28"/>
            <w:szCs w:val="28"/>
          </w:rPr>
          <w:t>1,1 м</w:t>
        </w:r>
      </w:smartTag>
      <w:r w:rsidRPr="002C253F">
        <w:rPr>
          <w:rFonts w:ascii="Times New Roman" w:hAnsi="Times New Roman" w:cs="Times New Roman"/>
          <w:sz w:val="28"/>
          <w:szCs w:val="28"/>
        </w:rPr>
        <w:t xml:space="preserve"> от уровня пола,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53F">
        <w:rPr>
          <w:rFonts w:ascii="Times New Roman" w:hAnsi="Times New Roman" w:cs="Times New Roman"/>
          <w:sz w:val="28"/>
          <w:szCs w:val="28"/>
        </w:rPr>
        <w:t xml:space="preserve">расстоянии не менее </w:t>
      </w:r>
      <w:smartTag w:uri="urn:schemas-microsoft-com:office:smarttags" w:element="metricconverter">
        <w:smartTagPr>
          <w:attr w:name="ProductID" w:val="0,6 м"/>
        </w:smartTagPr>
        <w:r w:rsidRPr="002C253F">
          <w:rPr>
            <w:rFonts w:ascii="Times New Roman" w:hAnsi="Times New Roman" w:cs="Times New Roman"/>
            <w:sz w:val="28"/>
            <w:szCs w:val="28"/>
          </w:rPr>
          <w:t>0,6 м</w:t>
        </w:r>
      </w:smartTag>
      <w:r w:rsidRPr="002C253F">
        <w:rPr>
          <w:rFonts w:ascii="Times New Roman" w:hAnsi="Times New Roman" w:cs="Times New Roman"/>
          <w:sz w:val="28"/>
          <w:szCs w:val="28"/>
        </w:rPr>
        <w:t xml:space="preserve"> от боковой стены помещения;</w:t>
      </w:r>
    </w:p>
    <w:p w:rsidR="002C253F" w:rsidRDefault="002C253F" w:rsidP="009C2E5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253F">
        <w:rPr>
          <w:rFonts w:ascii="Times New Roman" w:hAnsi="Times New Roman" w:cs="Times New Roman"/>
          <w:sz w:val="28"/>
          <w:szCs w:val="28"/>
        </w:rPr>
        <w:t>4. Заменить ручки на форму, позволяющую управлять 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53F">
        <w:rPr>
          <w:rFonts w:ascii="Times New Roman" w:hAnsi="Times New Roman" w:cs="Times New Roman"/>
          <w:sz w:val="28"/>
          <w:szCs w:val="28"/>
        </w:rPr>
        <w:t>одной рукой и не требующую применения значительных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53F">
        <w:rPr>
          <w:rFonts w:ascii="Times New Roman" w:hAnsi="Times New Roman" w:cs="Times New Roman"/>
          <w:sz w:val="28"/>
          <w:szCs w:val="28"/>
        </w:rPr>
        <w:t>физических усилий, ориентируясь на легко управляемые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53F">
        <w:rPr>
          <w:rFonts w:ascii="Times New Roman" w:hAnsi="Times New Roman" w:cs="Times New Roman"/>
          <w:sz w:val="28"/>
          <w:szCs w:val="28"/>
        </w:rPr>
        <w:t xml:space="preserve">приборы и механизмы, а также </w:t>
      </w:r>
      <w:proofErr w:type="gramStart"/>
      <w:r w:rsidRPr="002C253F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2C253F">
        <w:rPr>
          <w:rFonts w:ascii="Times New Roman" w:hAnsi="Times New Roman" w:cs="Times New Roman"/>
          <w:sz w:val="28"/>
          <w:szCs w:val="28"/>
        </w:rPr>
        <w:t xml:space="preserve"> и П-образные ручки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253F" w:rsidRDefault="002C253F" w:rsidP="009C2E5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B47C99" w:rsidRPr="00B47C99">
        <w:rPr>
          <w:rFonts w:ascii="Times New Roman" w:hAnsi="Times New Roman" w:cs="Times New Roman"/>
          <w:sz w:val="28"/>
          <w:szCs w:val="28"/>
        </w:rPr>
        <w:t>Использовать тактильные указатели для акцентирования</w:t>
      </w:r>
      <w:r w:rsidR="00B47C99">
        <w:rPr>
          <w:rFonts w:ascii="Times New Roman" w:hAnsi="Times New Roman" w:cs="Times New Roman"/>
          <w:sz w:val="28"/>
          <w:szCs w:val="28"/>
        </w:rPr>
        <w:t xml:space="preserve"> </w:t>
      </w:r>
      <w:r w:rsidR="00B47C99" w:rsidRPr="00B47C99">
        <w:rPr>
          <w:rFonts w:ascii="Times New Roman" w:hAnsi="Times New Roman" w:cs="Times New Roman"/>
          <w:sz w:val="28"/>
          <w:szCs w:val="28"/>
        </w:rPr>
        <w:t>внимания покупателей с нарушением зрения на необходимой</w:t>
      </w:r>
      <w:r w:rsidR="00B47C99">
        <w:rPr>
          <w:rFonts w:ascii="Times New Roman" w:hAnsi="Times New Roman" w:cs="Times New Roman"/>
          <w:sz w:val="28"/>
          <w:szCs w:val="28"/>
        </w:rPr>
        <w:t xml:space="preserve"> </w:t>
      </w:r>
      <w:r w:rsidR="00B47C99" w:rsidRPr="00B47C99">
        <w:rPr>
          <w:rFonts w:ascii="Times New Roman" w:hAnsi="Times New Roman" w:cs="Times New Roman"/>
          <w:sz w:val="28"/>
          <w:szCs w:val="28"/>
        </w:rPr>
        <w:t>информации</w:t>
      </w:r>
      <w:r w:rsidR="00C956B6" w:rsidRPr="00C956B6">
        <w:rPr>
          <w:rFonts w:ascii="Times New Roman" w:hAnsi="Times New Roman" w:cs="Times New Roman"/>
          <w:sz w:val="28"/>
          <w:szCs w:val="28"/>
        </w:rPr>
        <w:t xml:space="preserve"> </w:t>
      </w:r>
      <w:r w:rsidR="00C956B6">
        <w:rPr>
          <w:rFonts w:ascii="Times New Roman" w:hAnsi="Times New Roman" w:cs="Times New Roman"/>
          <w:sz w:val="28"/>
          <w:szCs w:val="28"/>
        </w:rPr>
        <w:t>(</w:t>
      </w:r>
      <w:r w:rsidR="00C956B6" w:rsidRPr="00D411AF">
        <w:rPr>
          <w:rFonts w:ascii="Times New Roman" w:hAnsi="Times New Roman" w:cs="Times New Roman"/>
          <w:sz w:val="28"/>
          <w:szCs w:val="28"/>
        </w:rPr>
        <w:t>название</w:t>
      </w:r>
      <w:r w:rsidR="00C956B6">
        <w:rPr>
          <w:rFonts w:ascii="Times New Roman" w:hAnsi="Times New Roman" w:cs="Times New Roman"/>
          <w:sz w:val="28"/>
          <w:szCs w:val="28"/>
        </w:rPr>
        <w:t xml:space="preserve"> учреждения, режим</w:t>
      </w:r>
      <w:r w:rsidR="00C956B6" w:rsidRPr="00D411AF">
        <w:rPr>
          <w:rFonts w:ascii="Times New Roman" w:hAnsi="Times New Roman" w:cs="Times New Roman"/>
          <w:sz w:val="28"/>
          <w:szCs w:val="28"/>
        </w:rPr>
        <w:t xml:space="preserve"> работы, схема движения</w:t>
      </w:r>
      <w:r w:rsidR="00C956B6">
        <w:rPr>
          <w:rFonts w:ascii="Times New Roman" w:hAnsi="Times New Roman" w:cs="Times New Roman"/>
          <w:sz w:val="28"/>
          <w:szCs w:val="28"/>
        </w:rPr>
        <w:t>)</w:t>
      </w:r>
      <w:r w:rsidR="00B47C99" w:rsidRPr="00B47C99">
        <w:rPr>
          <w:rFonts w:ascii="Times New Roman" w:hAnsi="Times New Roman" w:cs="Times New Roman"/>
          <w:sz w:val="28"/>
          <w:szCs w:val="28"/>
        </w:rPr>
        <w:t>.</w:t>
      </w:r>
    </w:p>
    <w:p w:rsidR="00C956B6" w:rsidRPr="00C956B6" w:rsidRDefault="00C956B6" w:rsidP="009C2E5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C956B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C956B6">
        <w:rPr>
          <w:rFonts w:ascii="Times New Roman" w:hAnsi="Times New Roman" w:cs="Times New Roman"/>
          <w:sz w:val="28"/>
          <w:szCs w:val="28"/>
        </w:rPr>
        <w:t xml:space="preserve"> контрастную маркировку на прозрачных полотнах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5319">
        <w:rPr>
          <w:rFonts w:ascii="Times New Roman" w:hAnsi="Times New Roman" w:cs="Times New Roman"/>
          <w:sz w:val="28"/>
          <w:szCs w:val="28"/>
        </w:rPr>
        <w:t>дверях</w:t>
      </w:r>
      <w:r w:rsidRPr="00C956B6">
        <w:rPr>
          <w:rFonts w:ascii="Times New Roman" w:hAnsi="Times New Roman" w:cs="Times New Roman"/>
          <w:sz w:val="28"/>
          <w:szCs w:val="28"/>
        </w:rPr>
        <w:t xml:space="preserve"> и ограждениях (перегородках) в форме прямоугольника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B6">
        <w:rPr>
          <w:rFonts w:ascii="Times New Roman" w:hAnsi="Times New Roman" w:cs="Times New Roman"/>
          <w:sz w:val="28"/>
          <w:szCs w:val="28"/>
        </w:rPr>
        <w:t>высотой не менее 0,1 м и шириной не менее 0,2 м или в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B6">
        <w:rPr>
          <w:rFonts w:ascii="Times New Roman" w:hAnsi="Times New Roman" w:cs="Times New Roman"/>
          <w:sz w:val="28"/>
          <w:szCs w:val="28"/>
        </w:rPr>
        <w:t>круга диаметром от 0,1 до 0,2 м на двух уровнях: 0,9-1 м и 1,3-1,4 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B6">
        <w:rPr>
          <w:rFonts w:ascii="Times New Roman" w:hAnsi="Times New Roman" w:cs="Times New Roman"/>
          <w:sz w:val="28"/>
          <w:szCs w:val="28"/>
        </w:rPr>
        <w:t>от поверхности пешеходного пути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7C99" w:rsidRDefault="009F30BE" w:rsidP="009C2E5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47C99">
        <w:rPr>
          <w:rFonts w:ascii="Times New Roman" w:hAnsi="Times New Roman" w:cs="Times New Roman"/>
          <w:sz w:val="28"/>
          <w:szCs w:val="28"/>
        </w:rPr>
        <w:t xml:space="preserve">. </w:t>
      </w:r>
      <w:r w:rsidR="00B47C99" w:rsidRPr="00B47C99">
        <w:rPr>
          <w:rFonts w:ascii="Times New Roman" w:hAnsi="Times New Roman" w:cs="Times New Roman"/>
          <w:sz w:val="28"/>
          <w:szCs w:val="28"/>
        </w:rPr>
        <w:t>Обеспечить дублирование звуковой информации визуальной (в</w:t>
      </w:r>
      <w:r w:rsidR="00B47C99">
        <w:rPr>
          <w:rFonts w:ascii="Times New Roman" w:hAnsi="Times New Roman" w:cs="Times New Roman"/>
          <w:sz w:val="28"/>
          <w:szCs w:val="28"/>
        </w:rPr>
        <w:t xml:space="preserve"> </w:t>
      </w:r>
      <w:r w:rsidR="00B47C99" w:rsidRPr="00B47C99">
        <w:rPr>
          <w:rFonts w:ascii="Times New Roman" w:hAnsi="Times New Roman" w:cs="Times New Roman"/>
          <w:sz w:val="28"/>
          <w:szCs w:val="28"/>
        </w:rPr>
        <w:t>том числе световой для оповещения); при необходимости – на</w:t>
      </w:r>
      <w:r w:rsidR="00B47C99">
        <w:rPr>
          <w:rFonts w:ascii="Times New Roman" w:hAnsi="Times New Roman" w:cs="Times New Roman"/>
          <w:sz w:val="28"/>
          <w:szCs w:val="28"/>
        </w:rPr>
        <w:t xml:space="preserve"> </w:t>
      </w:r>
      <w:r w:rsidR="00B47C99" w:rsidRPr="00B47C99">
        <w:rPr>
          <w:rFonts w:ascii="Times New Roman" w:hAnsi="Times New Roman" w:cs="Times New Roman"/>
          <w:sz w:val="28"/>
          <w:szCs w:val="28"/>
        </w:rPr>
        <w:t>специальных экранах, бегущей строкой и т.п.</w:t>
      </w:r>
    </w:p>
    <w:p w:rsidR="00B47C99" w:rsidRPr="00B47C99" w:rsidRDefault="009F30BE" w:rsidP="009C2E5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47C99">
        <w:rPr>
          <w:rFonts w:ascii="Times New Roman" w:hAnsi="Times New Roman" w:cs="Times New Roman"/>
          <w:sz w:val="28"/>
          <w:szCs w:val="28"/>
        </w:rPr>
        <w:t>.</w:t>
      </w:r>
      <w:r w:rsidR="00B47C99" w:rsidRPr="00B47C99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B47C99" w:rsidRPr="00B47C99">
        <w:rPr>
          <w:rFonts w:ascii="Times New Roman" w:hAnsi="Times New Roman" w:cs="Times New Roman"/>
          <w:sz w:val="28"/>
          <w:szCs w:val="28"/>
        </w:rPr>
        <w:t>Оградить опасные участки, обозначить места</w:t>
      </w:r>
      <w:r w:rsidR="00B47C99">
        <w:rPr>
          <w:rFonts w:ascii="Times New Roman" w:hAnsi="Times New Roman" w:cs="Times New Roman"/>
          <w:sz w:val="28"/>
          <w:szCs w:val="28"/>
        </w:rPr>
        <w:t xml:space="preserve">, </w:t>
      </w:r>
      <w:r w:rsidR="00B47C99" w:rsidRPr="00B47C99">
        <w:rPr>
          <w:rFonts w:ascii="Times New Roman" w:hAnsi="Times New Roman" w:cs="Times New Roman"/>
          <w:sz w:val="28"/>
          <w:szCs w:val="28"/>
        </w:rPr>
        <w:t>непредусмотренные к доступу посетителям</w:t>
      </w:r>
      <w:r w:rsidR="00FA6B59">
        <w:rPr>
          <w:rFonts w:ascii="Times New Roman" w:hAnsi="Times New Roman" w:cs="Times New Roman"/>
          <w:sz w:val="28"/>
          <w:szCs w:val="28"/>
        </w:rPr>
        <w:t>».</w:t>
      </w:r>
    </w:p>
    <w:p w:rsidR="00D411AF" w:rsidRPr="002C253F" w:rsidRDefault="00BE0631" w:rsidP="00BE063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подробную информацию «Доступная среда для инвалидов»; современные подходы и решения» направляем в электронном виде</w:t>
      </w:r>
      <w:r w:rsidR="009531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411AF" w:rsidRPr="002C2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0D5" w:rsidRDefault="003A70D5" w:rsidP="009C2E56">
      <w:pPr>
        <w:spacing w:after="0" w:line="240" w:lineRule="auto"/>
      </w:pPr>
      <w:r>
        <w:separator/>
      </w:r>
    </w:p>
  </w:endnote>
  <w:endnote w:type="continuationSeparator" w:id="0">
    <w:p w:rsidR="003A70D5" w:rsidRDefault="003A70D5" w:rsidP="009C2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0D5" w:rsidRDefault="003A70D5" w:rsidP="009C2E56">
      <w:pPr>
        <w:spacing w:after="0" w:line="240" w:lineRule="auto"/>
      </w:pPr>
      <w:r>
        <w:separator/>
      </w:r>
    </w:p>
  </w:footnote>
  <w:footnote w:type="continuationSeparator" w:id="0">
    <w:p w:rsidR="003A70D5" w:rsidRDefault="003A70D5" w:rsidP="009C2E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EAD"/>
    <w:rsid w:val="00021C10"/>
    <w:rsid w:val="00027A52"/>
    <w:rsid w:val="000E2CE5"/>
    <w:rsid w:val="001863EB"/>
    <w:rsid w:val="002C253F"/>
    <w:rsid w:val="003A5E04"/>
    <w:rsid w:val="003A70D5"/>
    <w:rsid w:val="004D3035"/>
    <w:rsid w:val="006D68F1"/>
    <w:rsid w:val="00735F8E"/>
    <w:rsid w:val="00825319"/>
    <w:rsid w:val="009531D4"/>
    <w:rsid w:val="009C2E56"/>
    <w:rsid w:val="009D0AE1"/>
    <w:rsid w:val="009F30BE"/>
    <w:rsid w:val="00A42986"/>
    <w:rsid w:val="00B47C99"/>
    <w:rsid w:val="00B72D61"/>
    <w:rsid w:val="00BA138D"/>
    <w:rsid w:val="00BE0631"/>
    <w:rsid w:val="00C05BC0"/>
    <w:rsid w:val="00C668DE"/>
    <w:rsid w:val="00C956B6"/>
    <w:rsid w:val="00D411AF"/>
    <w:rsid w:val="00DB7EF3"/>
    <w:rsid w:val="00E278D3"/>
    <w:rsid w:val="00F06E66"/>
    <w:rsid w:val="00F41EAD"/>
    <w:rsid w:val="00FA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1004txt">
    <w:name w:val="b100_4_txt"/>
    <w:basedOn w:val="a0"/>
    <w:rsid w:val="00D411AF"/>
  </w:style>
  <w:style w:type="paragraph" w:styleId="a3">
    <w:name w:val="Balloon Text"/>
    <w:basedOn w:val="a"/>
    <w:link w:val="a4"/>
    <w:uiPriority w:val="99"/>
    <w:semiHidden/>
    <w:unhideWhenUsed/>
    <w:rsid w:val="00F06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E6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C2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2E56"/>
  </w:style>
  <w:style w:type="paragraph" w:styleId="a7">
    <w:name w:val="footer"/>
    <w:basedOn w:val="a"/>
    <w:link w:val="a8"/>
    <w:uiPriority w:val="99"/>
    <w:unhideWhenUsed/>
    <w:rsid w:val="009C2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2E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1004txt">
    <w:name w:val="b100_4_txt"/>
    <w:basedOn w:val="a0"/>
    <w:rsid w:val="00D411AF"/>
  </w:style>
  <w:style w:type="paragraph" w:styleId="a3">
    <w:name w:val="Balloon Text"/>
    <w:basedOn w:val="a"/>
    <w:link w:val="a4"/>
    <w:uiPriority w:val="99"/>
    <w:semiHidden/>
    <w:unhideWhenUsed/>
    <w:rsid w:val="00F06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E6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C2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2E56"/>
  </w:style>
  <w:style w:type="paragraph" w:styleId="a7">
    <w:name w:val="footer"/>
    <w:basedOn w:val="a"/>
    <w:link w:val="a8"/>
    <w:uiPriority w:val="99"/>
    <w:unhideWhenUsed/>
    <w:rsid w:val="009C2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2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6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7766">
          <w:marLeft w:val="0"/>
          <w:marRight w:val="0"/>
          <w:marTop w:val="300"/>
          <w:marBottom w:val="0"/>
          <w:divBdr>
            <w:top w:val="single" w:sz="12" w:space="0" w:color="FFFFFF"/>
            <w:left w:val="single" w:sz="12" w:space="5" w:color="FFFFFF"/>
            <w:bottom w:val="single" w:sz="12" w:space="0" w:color="FFFFFF"/>
            <w:right w:val="single" w:sz="12" w:space="15" w:color="FFFFFF"/>
          </w:divBdr>
        </w:div>
        <w:div w:id="177742230">
          <w:marLeft w:val="0"/>
          <w:marRight w:val="0"/>
          <w:marTop w:val="300"/>
          <w:marBottom w:val="0"/>
          <w:divBdr>
            <w:top w:val="single" w:sz="12" w:space="0" w:color="FFFFFF"/>
            <w:left w:val="single" w:sz="12" w:space="5" w:color="FFFFFF"/>
            <w:bottom w:val="single" w:sz="12" w:space="0" w:color="FFFFFF"/>
            <w:right w:val="single" w:sz="12" w:space="15" w:color="FFFFFF"/>
          </w:divBdr>
        </w:div>
        <w:div w:id="204484443">
          <w:marLeft w:val="0"/>
          <w:marRight w:val="0"/>
          <w:marTop w:val="300"/>
          <w:marBottom w:val="0"/>
          <w:divBdr>
            <w:top w:val="single" w:sz="12" w:space="0" w:color="FFFFFF"/>
            <w:left w:val="single" w:sz="12" w:space="5" w:color="FFFFFF"/>
            <w:bottom w:val="single" w:sz="12" w:space="0" w:color="FFFFFF"/>
            <w:right w:val="single" w:sz="12" w:space="15" w:color="FFFFFF"/>
          </w:divBdr>
        </w:div>
        <w:div w:id="1037893933">
          <w:marLeft w:val="0"/>
          <w:marRight w:val="0"/>
          <w:marTop w:val="300"/>
          <w:marBottom w:val="0"/>
          <w:divBdr>
            <w:top w:val="single" w:sz="12" w:space="0" w:color="FFFFFF"/>
            <w:left w:val="single" w:sz="12" w:space="5" w:color="FFFFFF"/>
            <w:bottom w:val="single" w:sz="12" w:space="0" w:color="FFFFFF"/>
            <w:right w:val="single" w:sz="12" w:space="15" w:color="FFFFFF"/>
          </w:divBdr>
        </w:div>
        <w:div w:id="883181003">
          <w:marLeft w:val="0"/>
          <w:marRight w:val="0"/>
          <w:marTop w:val="300"/>
          <w:marBottom w:val="0"/>
          <w:divBdr>
            <w:top w:val="single" w:sz="12" w:space="0" w:color="FFFFFF"/>
            <w:left w:val="single" w:sz="12" w:space="5" w:color="FFFFFF"/>
            <w:bottom w:val="single" w:sz="12" w:space="0" w:color="FFFFFF"/>
            <w:right w:val="single" w:sz="12" w:space="15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11</cp:revision>
  <cp:lastPrinted>2023-02-03T11:53:00Z</cp:lastPrinted>
  <dcterms:created xsi:type="dcterms:W3CDTF">2023-02-01T05:59:00Z</dcterms:created>
  <dcterms:modified xsi:type="dcterms:W3CDTF">2023-02-07T08:36:00Z</dcterms:modified>
</cp:coreProperties>
</file>