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EE2B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Итоги первого квартала 2017 года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502BA031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С 1 января 2017 года вступил в силу Федеральный закон от 13.07.2015 № 218-ФЗ «О государственной регистрации недвижимости», который предусматривает введение Единого государственного реестра недвижимости и единой учетно-регистрационной процедуры.</w:t>
      </w:r>
    </w:p>
    <w:p w14:paraId="34AD56F6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филиале ФГБУ "ФКП Росреестра" по Кировской области (Филиал) подвели итоги первого квартала 2017года. По состоянию на 1 апреля 2017 года количество объектов недвижимости,содержащихся в едином государственном реестре недвижимости, составило более полутора миллиона, включая 764 000 земельных участков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и 973 000 зданий, сооружений, помещений и объектов незавершенного строительства. За предоставлением сведений из единого государственного реестра недвижимости за три месяца обратились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почти 180 тысячзаявителей. Напоминаем, что срок рассмотрения запросов в соответствии с законом «О государственной регистрации недвижимости» с 01.01.2017г. составил 3 рабочих дня, в то время как средний фактический срок рассмотрения запросов в Филиале - 2 дня.</w:t>
      </w:r>
    </w:p>
    <w:p w14:paraId="78EDE911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За три месяца 2017года поступило более 13 тысяч заявлений на государственный кадастровый учет, из них 1305 заявлений одновременно на государственный кадастровый учет и государственную регистрацию прав.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br/>
        <w:t>С этого года у заявителей появилась возможность подать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заявление на</w:t>
      </w:r>
      <w:r>
        <w:rPr>
          <w:rStyle w:val="apple-converted-space"/>
          <w:color w:val="FF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государственную регистрацию прав на недвижимое имущество и сделок с ним по экстерриториальному принципу, то есть обратиться за регистрацией права в любом регионе России независимо от места нахождения объекта недвижимости, на которое регистрируется право. Данной возможностью в офисе приема в городе Кирове по адресу ул. Преображенская, д. 8 уже успели воспользоваться 44 заявителя. В том же офисе приема с февраля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2017 года граждане Кировской области могут подать заявление о предоставлении в безвозмездное пользование земельного участка, находящегося на территории Дальневосточного федерального округа. Более подробную информацию по данному вопросу можно узнать на сайте</w:t>
      </w:r>
      <w:r>
        <w:rPr>
          <w:color w:val="4F81BD"/>
          <w:sz w:val="20"/>
          <w:szCs w:val="20"/>
          <w:u w:val="single"/>
          <w:bdr w:val="none" w:sz="0" w:space="0" w:color="auto" w:frame="1"/>
        </w:rPr>
        <w:t>надальнийвосток.рф</w:t>
      </w:r>
      <w:r>
        <w:rPr>
          <w:color w:val="000000"/>
          <w:sz w:val="20"/>
          <w:szCs w:val="20"/>
          <w:bdr w:val="none" w:sz="0" w:space="0" w:color="auto" w:frame="1"/>
        </w:rPr>
        <w:t>.</w:t>
      </w:r>
    </w:p>
    <w:p w14:paraId="5A1318E0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Для оценки качества и доступности услуг, оказываемых Филиалом, проводится ежемесячное анкетирование заявителей. Большинством заявителей отмечается высокое качество предоставляемых услуг, так средняя оценка по удовлетворенности качеством за 1 квартал 2017года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составила 4,9 из 5 баллов.</w:t>
      </w:r>
    </w:p>
    <w:p w14:paraId="29AE3234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Филиалом регулярно проводятся встречи с кадастровыми инженерами и сотрудниками КОГАУ МФЦ. За первые три месяца 2017 года состоялось 3 встречи со специалистами МФЦ, проведены 2 лекции для кадастровых инженеров, в СМИ размещено более 140 публикаций.</w:t>
      </w:r>
    </w:p>
    <w:p w14:paraId="1AC8ACCA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этом году будет продолжена работа по повышению качества предоставляемых сведений из Единого государственного реестра недвижимости и осуществления государственного кадастрового учета. Основной задачей Филиала остается качественное предоставление государственных услуг Росреестра в максимально короткие сроки.</w:t>
      </w:r>
    </w:p>
    <w:p w14:paraId="1F998831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600A8C3A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Начальник отдела контроля</w:t>
      </w:r>
    </w:p>
    <w:p w14:paraId="0FB27167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и анализа деятельности</w:t>
      </w:r>
    </w:p>
    <w:p w14:paraId="4BB53836" w14:textId="77777777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Даровская Анна Владимировна</w:t>
      </w:r>
    </w:p>
    <w:p w14:paraId="023A4783" w14:textId="41D82A31" w:rsidR="006D12AF" w:rsidRDefault="006D12AF" w:rsidP="006D12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6AE9BEBB" wp14:editId="1DB4F2ED">
            <wp:extent cx="571500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547C9" w14:textId="77777777" w:rsidR="005F7AC0" w:rsidRDefault="005F7AC0">
      <w:bookmarkStart w:id="0" w:name="_GoBack"/>
      <w:bookmarkEnd w:id="0"/>
    </w:p>
    <w:sectPr w:rsidR="005F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C0"/>
    <w:rsid w:val="005F7AC0"/>
    <w:rsid w:val="006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FE4AD-D1BF-4487-8C26-0260D3D9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2020-03-18T18:17:00Z</dcterms:created>
  <dcterms:modified xsi:type="dcterms:W3CDTF">2020-03-18T18:17:00Z</dcterms:modified>
</cp:coreProperties>
</file>