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E82BE" w14:textId="77777777" w:rsidR="00BB6AE3" w:rsidRDefault="00BB6AE3" w:rsidP="00BB6AE3">
      <w:pPr>
        <w:pStyle w:val="a3"/>
        <w:shd w:val="clear" w:color="auto" w:fill="FFFFFF"/>
        <w:spacing w:before="0" w:beforeAutospacing="0" w:after="0" w:afterAutospacing="0"/>
        <w:jc w:val="center"/>
        <w:rPr>
          <w:rFonts w:ascii="Arial" w:hAnsi="Arial" w:cs="Arial"/>
          <w:color w:val="000000"/>
          <w:sz w:val="20"/>
          <w:szCs w:val="20"/>
        </w:rPr>
      </w:pPr>
      <w:r>
        <w:rPr>
          <w:color w:val="000000"/>
          <w:sz w:val="20"/>
          <w:szCs w:val="20"/>
          <w:bdr w:val="none" w:sz="0" w:space="0" w:color="auto" w:frame="1"/>
        </w:rPr>
        <w:t> </w:t>
      </w:r>
      <w:r>
        <w:rPr>
          <w:b/>
          <w:bCs/>
          <w:color w:val="000000"/>
          <w:sz w:val="20"/>
          <w:szCs w:val="20"/>
          <w:bdr w:val="none" w:sz="0" w:space="0" w:color="auto" w:frame="1"/>
        </w:rPr>
        <w:t>ПРЕСС-РЕЛИЗ</w:t>
      </w:r>
    </w:p>
    <w:p w14:paraId="236A8080" w14:textId="77777777" w:rsidR="00BB6AE3" w:rsidRDefault="00BB6AE3" w:rsidP="00BB6AE3">
      <w:pPr>
        <w:pStyle w:val="a3"/>
        <w:shd w:val="clear" w:color="auto" w:fill="FFFFFF"/>
        <w:spacing w:before="0" w:beforeAutospacing="0" w:after="0" w:afterAutospacing="0"/>
        <w:jc w:val="center"/>
        <w:rPr>
          <w:rFonts w:ascii="Arial" w:hAnsi="Arial" w:cs="Arial"/>
          <w:color w:val="000000"/>
          <w:sz w:val="20"/>
          <w:szCs w:val="20"/>
        </w:rPr>
      </w:pPr>
      <w:r>
        <w:rPr>
          <w:b/>
          <w:bCs/>
          <w:color w:val="000000"/>
          <w:sz w:val="20"/>
          <w:szCs w:val="20"/>
          <w:bdr w:val="none" w:sz="0" w:space="0" w:color="auto" w:frame="1"/>
        </w:rPr>
        <w:t>В приемной Президента Российской Федерации по Кировской области прошел прием граждан</w:t>
      </w:r>
    </w:p>
    <w:p w14:paraId="47D0814C"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24FD0F70"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xml:space="preserve">Руководитель Управления Росреестра по Кировской </w:t>
      </w:r>
      <w:proofErr w:type="gramStart"/>
      <w:r>
        <w:rPr>
          <w:color w:val="000000"/>
          <w:sz w:val="20"/>
          <w:szCs w:val="20"/>
          <w:bdr w:val="none" w:sz="0" w:space="0" w:color="auto" w:frame="1"/>
        </w:rPr>
        <w:t>области  Елена</w:t>
      </w:r>
      <w:proofErr w:type="gramEnd"/>
      <w:r>
        <w:rPr>
          <w:color w:val="000000"/>
          <w:sz w:val="20"/>
          <w:szCs w:val="20"/>
          <w:bdr w:val="none" w:sz="0" w:space="0" w:color="auto" w:frame="1"/>
        </w:rPr>
        <w:t xml:space="preserve"> Николаевна СОРОКИНА провела прием граждан в Приемной Президента России в Кировской области.</w:t>
      </w:r>
    </w:p>
    <w:p w14:paraId="1B45F276"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65736A3D"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За несколько часов приема за консультацией обратилось 5 человек, которых интересовали следующие вопросы:</w:t>
      </w:r>
    </w:p>
    <w:p w14:paraId="17BF8A0B"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bdr w:val="none" w:sz="0" w:space="0" w:color="auto" w:frame="1"/>
        </w:rPr>
        <w:t> </w:t>
      </w:r>
    </w:p>
    <w:p w14:paraId="2A1F8058"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158B7A3A"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sym w:font="Symbol" w:char="F0A7"/>
      </w:r>
      <w:r>
        <w:rPr>
          <w:color w:val="000000"/>
          <w:sz w:val="20"/>
          <w:szCs w:val="20"/>
          <w:bdr w:val="none" w:sz="0" w:space="0" w:color="auto" w:frame="1"/>
        </w:rPr>
        <w:t>            регистрация права на жилые и нежилые объекты;</w:t>
      </w:r>
    </w:p>
    <w:p w14:paraId="22DCB6C6"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sym w:font="Symbol" w:char="F0A7"/>
      </w:r>
      <w:r>
        <w:rPr>
          <w:color w:val="000000"/>
          <w:sz w:val="20"/>
          <w:szCs w:val="20"/>
          <w:bdr w:val="none" w:sz="0" w:space="0" w:color="auto" w:frame="1"/>
        </w:rPr>
        <w:t>            порядок регистрации прав и необходимые документы;</w:t>
      </w:r>
    </w:p>
    <w:p w14:paraId="085C8A26"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sym w:font="Symbol" w:char="F0A7"/>
      </w:r>
      <w:r>
        <w:rPr>
          <w:color w:val="000000"/>
          <w:sz w:val="20"/>
          <w:szCs w:val="20"/>
          <w:bdr w:val="none" w:sz="0" w:space="0" w:color="auto" w:frame="1"/>
        </w:rPr>
        <w:t>            возможность ускорения государственной регистрации права собственности на объекты недвижимости.</w:t>
      </w:r>
    </w:p>
    <w:p w14:paraId="612C7A77"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02631CF2"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На все вопросы были даны исчерпывающие ответы.</w:t>
      </w:r>
    </w:p>
    <w:p w14:paraId="2F5A311A"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321A8D56"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proofErr w:type="gramStart"/>
      <w:r>
        <w:rPr>
          <w:color w:val="000000"/>
          <w:sz w:val="20"/>
          <w:szCs w:val="20"/>
          <w:bdr w:val="none" w:sz="0" w:space="0" w:color="auto" w:frame="1"/>
        </w:rPr>
        <w:t>Также  напоминаем</w:t>
      </w:r>
      <w:proofErr w:type="gramEnd"/>
      <w:r>
        <w:rPr>
          <w:color w:val="000000"/>
          <w:sz w:val="20"/>
          <w:szCs w:val="20"/>
          <w:bdr w:val="none" w:sz="0" w:space="0" w:color="auto" w:frame="1"/>
        </w:rPr>
        <w:t>,  что  каждую среду  с  10-12  часов  специалисты Управления Росреестра по Кировской области проконсультируют граждан по перечню необходимых документов на государственную регистрацию прав на недвижимое имущество.</w:t>
      </w:r>
    </w:p>
    <w:p w14:paraId="3FACF362"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6901D9F4"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xml:space="preserve">Ближайший прием </w:t>
      </w:r>
      <w:proofErr w:type="gramStart"/>
      <w:r>
        <w:rPr>
          <w:color w:val="000000"/>
          <w:sz w:val="20"/>
          <w:szCs w:val="20"/>
          <w:bdr w:val="none" w:sz="0" w:space="0" w:color="auto" w:frame="1"/>
        </w:rPr>
        <w:t>состоится</w:t>
      </w:r>
      <w:r>
        <w:rPr>
          <w:b/>
          <w:bCs/>
          <w:color w:val="000000"/>
          <w:sz w:val="20"/>
          <w:szCs w:val="20"/>
          <w:u w:val="single"/>
          <w:bdr w:val="none" w:sz="0" w:space="0" w:color="auto" w:frame="1"/>
        </w:rPr>
        <w:t>  5</w:t>
      </w:r>
      <w:proofErr w:type="gramEnd"/>
      <w:r>
        <w:rPr>
          <w:b/>
          <w:bCs/>
          <w:color w:val="000000"/>
          <w:sz w:val="20"/>
          <w:szCs w:val="20"/>
          <w:u w:val="single"/>
          <w:bdr w:val="none" w:sz="0" w:space="0" w:color="auto" w:frame="1"/>
        </w:rPr>
        <w:t xml:space="preserve"> декабря по адресу: г. Киров, ул. Ленина, 108.</w:t>
      </w:r>
    </w:p>
    <w:p w14:paraId="0713604D"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Предварительная запись проводится по телефону: 8(8332) 35-99-03.</w:t>
      </w:r>
    </w:p>
    <w:p w14:paraId="0D622AB7"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При себе необходимо иметь паспорт.</w:t>
      </w:r>
    </w:p>
    <w:p w14:paraId="0A0D5F90"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3E17C9D1" w14:textId="77777777" w:rsidR="00BB6AE3" w:rsidRDefault="00BB6AE3" w:rsidP="00BB6AE3">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1A61ABD"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14:paraId="4C5C86E5" w14:textId="77777777" w:rsidR="00BB6AE3" w:rsidRDefault="00BB6AE3" w:rsidP="00BB6AE3">
      <w:pPr>
        <w:pStyle w:val="a3"/>
        <w:shd w:val="clear" w:color="auto" w:fill="FFFFFF"/>
        <w:spacing w:before="0" w:beforeAutospacing="0" w:after="0" w:afterAutospacing="0"/>
        <w:rPr>
          <w:rFonts w:ascii="Arial" w:hAnsi="Arial" w:cs="Arial"/>
          <w:color w:val="000000"/>
          <w:sz w:val="20"/>
          <w:szCs w:val="20"/>
        </w:rPr>
      </w:pPr>
      <w:r>
        <w:rPr>
          <w:b/>
          <w:bCs/>
          <w:color w:val="000000"/>
          <w:sz w:val="20"/>
          <w:szCs w:val="20"/>
          <w:bdr w:val="none" w:sz="0" w:space="0" w:color="auto" w:frame="1"/>
        </w:rPr>
        <w:t>О Росреестре</w:t>
      </w:r>
    </w:p>
    <w:p w14:paraId="14AFEEEA" w14:textId="77777777" w:rsidR="00BB6AE3" w:rsidRDefault="00BB6AE3" w:rsidP="00BB6AE3">
      <w:pPr>
        <w:pStyle w:val="a3"/>
        <w:shd w:val="clear" w:color="auto" w:fill="FFFFFF"/>
        <w:spacing w:before="0" w:beforeAutospacing="0" w:after="0" w:afterAutospacing="0"/>
        <w:jc w:val="both"/>
        <w:rPr>
          <w:rFonts w:ascii="Arial" w:hAnsi="Arial" w:cs="Arial"/>
          <w:color w:val="000000"/>
          <w:sz w:val="20"/>
          <w:szCs w:val="20"/>
        </w:rPr>
      </w:pPr>
      <w:r>
        <w:rPr>
          <w:color w:val="000000"/>
          <w:sz w:val="20"/>
          <w:szCs w:val="20"/>
          <w:bdr w:val="none" w:sz="0" w:space="0" w:color="auto" w:frame="1"/>
        </w:rPr>
        <w:t xml:space="preserve">Управление Федеральной службы государственной регистрации, кадастра и картографии (Росреестр) по Кировской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Кировской области по предоставлению государственных услуг Росреестра. Руководитель Управления Росреестра </w:t>
      </w:r>
      <w:proofErr w:type="gramStart"/>
      <w:r>
        <w:rPr>
          <w:color w:val="000000"/>
          <w:sz w:val="20"/>
          <w:szCs w:val="20"/>
          <w:bdr w:val="none" w:sz="0" w:space="0" w:color="auto" w:frame="1"/>
        </w:rPr>
        <w:t>по  Кировской</w:t>
      </w:r>
      <w:proofErr w:type="gramEnd"/>
      <w:r>
        <w:rPr>
          <w:color w:val="000000"/>
          <w:sz w:val="20"/>
          <w:szCs w:val="20"/>
          <w:bdr w:val="none" w:sz="0" w:space="0" w:color="auto" w:frame="1"/>
        </w:rPr>
        <w:t xml:space="preserve"> области – Елена Сорокина </w:t>
      </w:r>
    </w:p>
    <w:p w14:paraId="5BF1F937" w14:textId="77777777" w:rsidR="00F13477" w:rsidRDefault="00F13477">
      <w:bookmarkStart w:id="0" w:name="_GoBack"/>
      <w:bookmarkEnd w:id="0"/>
    </w:p>
    <w:sectPr w:rsidR="00F13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77"/>
    <w:rsid w:val="00BB6AE3"/>
    <w:rsid w:val="00F1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CCB44-8874-4918-BDA1-5E25D331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A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2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2020-03-18T17:28:00Z</dcterms:created>
  <dcterms:modified xsi:type="dcterms:W3CDTF">2020-03-18T17:28:00Z</dcterms:modified>
</cp:coreProperties>
</file>