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9E" w:rsidRPr="005E649E" w:rsidRDefault="005E649E" w:rsidP="00F935D2">
      <w:pPr>
        <w:jc w:val="center"/>
      </w:pPr>
      <w:r w:rsidRPr="005E649E">
        <w:t>проект</w:t>
      </w:r>
    </w:p>
    <w:p w:rsidR="00F935D2" w:rsidRPr="000302B0" w:rsidRDefault="00F935D2" w:rsidP="00F935D2">
      <w:pPr>
        <w:jc w:val="center"/>
        <w:rPr>
          <w:b/>
        </w:rPr>
      </w:pPr>
      <w:r w:rsidRPr="000302B0">
        <w:rPr>
          <w:b/>
        </w:rPr>
        <w:t>МАЛМЫЖСКАЯ ГОРОДСКАЯ  ДУМА</w:t>
      </w:r>
    </w:p>
    <w:p w:rsidR="00F935D2" w:rsidRPr="000302B0" w:rsidRDefault="00F935D2" w:rsidP="00F935D2">
      <w:pPr>
        <w:jc w:val="center"/>
        <w:rPr>
          <w:b/>
        </w:rPr>
      </w:pPr>
      <w:r w:rsidRPr="000302B0">
        <w:rPr>
          <w:b/>
        </w:rPr>
        <w:t>МАЛМЫЖСКОГО РАЙОНА</w:t>
      </w:r>
    </w:p>
    <w:p w:rsidR="00F935D2" w:rsidRPr="000302B0" w:rsidRDefault="00F935D2" w:rsidP="00F935D2">
      <w:pPr>
        <w:jc w:val="center"/>
        <w:rPr>
          <w:b/>
        </w:rPr>
      </w:pPr>
      <w:r w:rsidRPr="000302B0">
        <w:rPr>
          <w:b/>
        </w:rPr>
        <w:t>КИРОВСКОЙ  ОБЛАСТИ</w:t>
      </w:r>
    </w:p>
    <w:p w:rsidR="00F935D2" w:rsidRPr="000302B0" w:rsidRDefault="00F935D2" w:rsidP="00F935D2">
      <w:pPr>
        <w:jc w:val="center"/>
        <w:rPr>
          <w:b/>
        </w:rPr>
      </w:pPr>
      <w:r>
        <w:rPr>
          <w:b/>
        </w:rPr>
        <w:t>четверто</w:t>
      </w:r>
      <w:r w:rsidRPr="000302B0">
        <w:rPr>
          <w:b/>
        </w:rPr>
        <w:t>го созыва</w:t>
      </w:r>
    </w:p>
    <w:p w:rsidR="00F935D2" w:rsidRPr="000302B0" w:rsidRDefault="00F935D2" w:rsidP="00F935D2"/>
    <w:p w:rsidR="00F935D2" w:rsidRPr="000302B0" w:rsidRDefault="00F935D2" w:rsidP="00F935D2">
      <w:pPr>
        <w:jc w:val="center"/>
        <w:rPr>
          <w:b/>
        </w:rPr>
      </w:pPr>
      <w:r w:rsidRPr="000302B0">
        <w:rPr>
          <w:b/>
        </w:rPr>
        <w:t>РЕШЕНИЕ</w:t>
      </w:r>
    </w:p>
    <w:p w:rsidR="00F935D2" w:rsidRPr="000302B0" w:rsidRDefault="00501838" w:rsidP="00F935D2">
      <w:r>
        <w:t>11.06.2019г.                                                                                                    №5/20</w:t>
      </w:r>
    </w:p>
    <w:p w:rsidR="00F935D2" w:rsidRPr="000302B0" w:rsidRDefault="00F935D2" w:rsidP="00FB1849">
      <w:pPr>
        <w:jc w:val="center"/>
      </w:pPr>
      <w:r w:rsidRPr="000302B0">
        <w:t>г. Малмыж</w:t>
      </w:r>
    </w:p>
    <w:p w:rsidR="00F935D2" w:rsidRPr="000302B0" w:rsidRDefault="00F935D2" w:rsidP="00F935D2"/>
    <w:p w:rsidR="001962FA" w:rsidRPr="005E649E" w:rsidRDefault="001962FA" w:rsidP="001962FA">
      <w:pPr>
        <w:jc w:val="center"/>
        <w:rPr>
          <w:b/>
        </w:rPr>
      </w:pPr>
      <w:r>
        <w:rPr>
          <w:b/>
        </w:rPr>
        <w:t>О</w:t>
      </w:r>
      <w:r w:rsidR="00226ACE">
        <w:rPr>
          <w:b/>
        </w:rPr>
        <w:t>б утверждении перечня муниципального имущества, предлагаемого к передаче из муниципальной собственности муниципального образования Малмыжское городское поселение Малмыжского района Кировской области в муниципальную собственность муниципального образования Малмыжский муниципальный район Кировской области</w:t>
      </w:r>
    </w:p>
    <w:p w:rsidR="001962FA" w:rsidRDefault="001962FA" w:rsidP="005E649E">
      <w:pPr>
        <w:spacing w:line="360" w:lineRule="auto"/>
        <w:jc w:val="center"/>
      </w:pPr>
    </w:p>
    <w:p w:rsidR="005E649E" w:rsidRDefault="0099310B" w:rsidP="005E649E">
      <w:pPr>
        <w:spacing w:line="360" w:lineRule="auto"/>
        <w:jc w:val="both"/>
      </w:pPr>
      <w:r>
        <w:t>На основании</w:t>
      </w:r>
      <w:r w:rsidR="00F935D2" w:rsidRPr="000302B0">
        <w:t xml:space="preserve"> Федерального закона от 06.10.2003  № 131-ФЗ «Об общих принципах организации местного самоуправления в Российской Федерации», </w:t>
      </w:r>
      <w:r w:rsidR="00733076">
        <w:t>Закона Кировской области от 03.03.2008 № 222-ЗО «О порядке разграничения имущества</w:t>
      </w:r>
      <w:r w:rsidR="00F935D2" w:rsidRPr="000302B0">
        <w:t>,</w:t>
      </w:r>
      <w:r w:rsidR="00733076">
        <w:t xml:space="preserve"> находящегося в собственности муниципальных на территории Кировской области» </w:t>
      </w:r>
      <w:r>
        <w:t xml:space="preserve"> ст. 24</w:t>
      </w:r>
      <w:r w:rsidR="00F935D2" w:rsidRPr="000302B0">
        <w:t xml:space="preserve"> Устава муниципального образования Малмыжское городское поселение Малмыжского района Кировской области,   </w:t>
      </w:r>
    </w:p>
    <w:p w:rsidR="005E649E" w:rsidRPr="004F1225" w:rsidRDefault="005E649E" w:rsidP="005E649E">
      <w:pPr>
        <w:spacing w:line="360" w:lineRule="auto"/>
        <w:jc w:val="both"/>
      </w:pPr>
      <w:r w:rsidRPr="004F1225">
        <w:t xml:space="preserve">администрация Малмыжского городского поселения ПОСТАНОВЛЯЕТ:                                                              </w:t>
      </w:r>
    </w:p>
    <w:p w:rsidR="00F935D2" w:rsidRDefault="0099310B" w:rsidP="0099310B">
      <w:pPr>
        <w:pStyle w:val="a5"/>
        <w:numPr>
          <w:ilvl w:val="0"/>
          <w:numId w:val="1"/>
        </w:numPr>
        <w:spacing w:line="360" w:lineRule="auto"/>
        <w:ind w:left="0" w:firstLine="600"/>
        <w:jc w:val="both"/>
      </w:pPr>
      <w:r>
        <w:t>Утвердить перечень</w:t>
      </w:r>
      <w:r w:rsidRPr="0099310B">
        <w:t xml:space="preserve"> муниципального имущества, предлагаемого к передаче из муниципальной собственности муниципального образования Малмыжское городское поселение Малмыжского района Кировской области в муниципальную собственность муниципального образования Малмыжский муниципальный район Кировской области</w:t>
      </w:r>
      <w:r>
        <w:t>, согласно приложению.</w:t>
      </w:r>
    </w:p>
    <w:p w:rsidR="0099310B" w:rsidRDefault="0099310B" w:rsidP="0099310B">
      <w:pPr>
        <w:pStyle w:val="a5"/>
        <w:numPr>
          <w:ilvl w:val="0"/>
          <w:numId w:val="1"/>
        </w:numPr>
        <w:spacing w:line="360" w:lineRule="auto"/>
        <w:jc w:val="both"/>
      </w:pPr>
      <w:r>
        <w:t>Администрация Малмыжского городского поселения:</w:t>
      </w:r>
    </w:p>
    <w:p w:rsidR="0099310B" w:rsidRPr="000302B0" w:rsidRDefault="0099310B" w:rsidP="0099310B">
      <w:pPr>
        <w:spacing w:line="360" w:lineRule="auto"/>
        <w:ind w:left="600"/>
        <w:jc w:val="both"/>
      </w:pPr>
      <w:r>
        <w:t>2.1. Согласовать перечень с районной Думой Малмыжского района.</w:t>
      </w:r>
    </w:p>
    <w:p w:rsidR="00F935D2" w:rsidRPr="000302B0" w:rsidRDefault="0099310B" w:rsidP="008932D2">
      <w:pPr>
        <w:spacing w:line="360" w:lineRule="auto"/>
        <w:jc w:val="both"/>
      </w:pPr>
      <w:r>
        <w:t>3</w:t>
      </w:r>
      <w:r w:rsidR="005E649E">
        <w:t xml:space="preserve">. </w:t>
      </w:r>
      <w:r w:rsidR="00F935D2" w:rsidRPr="000302B0">
        <w:t>Настоящее решение вступает в силу со дня его  опубликования.</w:t>
      </w:r>
    </w:p>
    <w:p w:rsidR="00F935D2" w:rsidRPr="000302B0" w:rsidRDefault="00F935D2" w:rsidP="00F935D2">
      <w:pPr>
        <w:jc w:val="both"/>
      </w:pPr>
    </w:p>
    <w:p w:rsidR="00F935D2" w:rsidRPr="000302B0" w:rsidRDefault="005E649E" w:rsidP="00F935D2">
      <w:pPr>
        <w:jc w:val="both"/>
      </w:pPr>
      <w:r>
        <w:t>Г</w:t>
      </w:r>
      <w:r w:rsidR="00F935D2" w:rsidRPr="000302B0">
        <w:t>лав</w:t>
      </w:r>
      <w:r>
        <w:t>а</w:t>
      </w:r>
      <w:r w:rsidR="00F935D2">
        <w:t xml:space="preserve"> г</w:t>
      </w:r>
      <w:r w:rsidR="00F935D2" w:rsidRPr="000302B0">
        <w:t xml:space="preserve">ородского поселения       </w:t>
      </w:r>
      <w:r w:rsidR="001E560B">
        <w:t xml:space="preserve">                                               О.М. Алёшкина</w:t>
      </w:r>
    </w:p>
    <w:p w:rsidR="00F935D2" w:rsidRPr="000302B0" w:rsidRDefault="00F935D2" w:rsidP="00F935D2">
      <w:pPr>
        <w:ind w:firstLine="540"/>
        <w:jc w:val="both"/>
        <w:rPr>
          <w:b/>
        </w:rPr>
      </w:pPr>
    </w:p>
    <w:p w:rsidR="00226ACE" w:rsidRDefault="00F935D2" w:rsidP="004F33D3">
      <w:pPr>
        <w:jc w:val="both"/>
      </w:pPr>
      <w:r w:rsidRPr="00742539">
        <w:t xml:space="preserve">Председатель городской думы      </w:t>
      </w:r>
      <w:bookmarkStart w:id="0" w:name="_GoBack"/>
      <w:bookmarkEnd w:id="0"/>
      <w:r w:rsidR="001E560B">
        <w:t xml:space="preserve">                                                Л.В. Валиева</w:t>
      </w:r>
    </w:p>
    <w:sectPr w:rsidR="00226ACE" w:rsidSect="00356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52458"/>
    <w:multiLevelType w:val="hybridMultilevel"/>
    <w:tmpl w:val="A5123E34"/>
    <w:lvl w:ilvl="0" w:tplc="DC2C24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5D2"/>
    <w:rsid w:val="0006504D"/>
    <w:rsid w:val="001962FA"/>
    <w:rsid w:val="001E560B"/>
    <w:rsid w:val="00214F3C"/>
    <w:rsid w:val="00226ACE"/>
    <w:rsid w:val="00336D22"/>
    <w:rsid w:val="00356E25"/>
    <w:rsid w:val="004F33D3"/>
    <w:rsid w:val="00501838"/>
    <w:rsid w:val="00572361"/>
    <w:rsid w:val="005E649E"/>
    <w:rsid w:val="006832EA"/>
    <w:rsid w:val="0068483D"/>
    <w:rsid w:val="006B3DC4"/>
    <w:rsid w:val="00733076"/>
    <w:rsid w:val="007E0B4C"/>
    <w:rsid w:val="00800C6A"/>
    <w:rsid w:val="008932D2"/>
    <w:rsid w:val="009025C6"/>
    <w:rsid w:val="0099310B"/>
    <w:rsid w:val="00B36392"/>
    <w:rsid w:val="00B45E97"/>
    <w:rsid w:val="00D56C37"/>
    <w:rsid w:val="00E707EF"/>
    <w:rsid w:val="00F935D2"/>
    <w:rsid w:val="00FB1849"/>
    <w:rsid w:val="00FC3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D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3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3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931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D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3</cp:revision>
  <cp:lastPrinted>2019-06-10T08:11:00Z</cp:lastPrinted>
  <dcterms:created xsi:type="dcterms:W3CDTF">2019-06-10T12:11:00Z</dcterms:created>
  <dcterms:modified xsi:type="dcterms:W3CDTF">2019-06-11T12:42:00Z</dcterms:modified>
</cp:coreProperties>
</file>