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7AB" w:rsidRPr="00867799" w:rsidRDefault="00E327AB" w:rsidP="00E327AB">
      <w:pPr>
        <w:jc w:val="center"/>
        <w:rPr>
          <w:b/>
        </w:rPr>
      </w:pPr>
      <w:r>
        <w:rPr>
          <w:b/>
        </w:rPr>
        <w:t>А</w:t>
      </w:r>
      <w:r w:rsidRPr="00867799">
        <w:rPr>
          <w:b/>
        </w:rPr>
        <w:t>ДМИНИСТРАЦИЯ</w:t>
      </w:r>
    </w:p>
    <w:p w:rsidR="00E327AB" w:rsidRPr="00867799" w:rsidRDefault="00E327AB" w:rsidP="00E327AB">
      <w:pPr>
        <w:jc w:val="center"/>
        <w:rPr>
          <w:b/>
        </w:rPr>
      </w:pPr>
      <w:r w:rsidRPr="00867799">
        <w:rPr>
          <w:b/>
        </w:rPr>
        <w:t>МАЛМЫЖСКОГО ГОРОДСКОГО ПОСЕЛЕНИЯ</w:t>
      </w:r>
    </w:p>
    <w:p w:rsidR="00E327AB" w:rsidRPr="00867799" w:rsidRDefault="00E327AB" w:rsidP="00E327AB">
      <w:pPr>
        <w:jc w:val="center"/>
        <w:rPr>
          <w:b/>
        </w:rPr>
      </w:pPr>
      <w:r w:rsidRPr="00867799">
        <w:rPr>
          <w:b/>
        </w:rPr>
        <w:t>КИРОВСКОЙ  ОБЛАСТИ</w:t>
      </w:r>
    </w:p>
    <w:p w:rsidR="00E327AB" w:rsidRPr="00867799" w:rsidRDefault="00E327AB" w:rsidP="00E327AB"/>
    <w:p w:rsidR="00E327AB" w:rsidRPr="00F86351" w:rsidRDefault="00E327AB" w:rsidP="00E327AB">
      <w:pPr>
        <w:jc w:val="center"/>
        <w:rPr>
          <w:b/>
          <w:sz w:val="32"/>
          <w:szCs w:val="32"/>
        </w:rPr>
      </w:pPr>
      <w:r w:rsidRPr="00F86351">
        <w:rPr>
          <w:b/>
          <w:sz w:val="32"/>
          <w:szCs w:val="32"/>
        </w:rPr>
        <w:t>ПОСТАНОВЛЕНИЕ</w:t>
      </w:r>
    </w:p>
    <w:p w:rsidR="00E327AB" w:rsidRPr="00867799" w:rsidRDefault="00E327AB" w:rsidP="00E327AB"/>
    <w:p w:rsidR="00E327AB" w:rsidRPr="00867799" w:rsidRDefault="00E327AB" w:rsidP="00E327AB">
      <w:r>
        <w:t xml:space="preserve">10.01.2019                                                                                             </w:t>
      </w:r>
      <w:r w:rsidR="000D7B9E">
        <w:t xml:space="preserve">        </w:t>
      </w:r>
      <w:r>
        <w:t xml:space="preserve"> № 2</w:t>
      </w:r>
      <w:bookmarkStart w:id="0" w:name="_GoBack"/>
      <w:bookmarkEnd w:id="0"/>
    </w:p>
    <w:p w:rsidR="00E327AB" w:rsidRPr="00867799" w:rsidRDefault="00E327AB" w:rsidP="00E327AB">
      <w:r w:rsidRPr="00867799">
        <w:t xml:space="preserve">                                                             г. Малмыж</w:t>
      </w:r>
    </w:p>
    <w:p w:rsidR="00E327AB" w:rsidRPr="00867799" w:rsidRDefault="00E327AB" w:rsidP="00E327AB"/>
    <w:p w:rsidR="00E327AB" w:rsidRPr="00867799" w:rsidRDefault="00E327AB" w:rsidP="00E327AB">
      <w:pPr>
        <w:jc w:val="center"/>
      </w:pPr>
      <w:r w:rsidRPr="00867799">
        <w:rPr>
          <w:b/>
        </w:rPr>
        <w:t xml:space="preserve">Об организации и  проведении публичных слушаний по вопросу предоставления разрешения на условно-разрешенный вид использования </w:t>
      </w:r>
      <w:r>
        <w:rPr>
          <w:b/>
        </w:rPr>
        <w:t>земельного участка с условным номером 43:17:310109:ЗУ</w:t>
      </w:r>
      <w:proofErr w:type="gramStart"/>
      <w:r>
        <w:rPr>
          <w:b/>
        </w:rPr>
        <w:t>1</w:t>
      </w:r>
      <w:proofErr w:type="gramEnd"/>
    </w:p>
    <w:p w:rsidR="00E327AB" w:rsidRPr="00867799" w:rsidRDefault="00E327AB" w:rsidP="00E327AB">
      <w:pPr>
        <w:ind w:firstLine="540"/>
        <w:jc w:val="both"/>
      </w:pPr>
    </w:p>
    <w:p w:rsidR="00E327AB" w:rsidRPr="00867799" w:rsidRDefault="00E327AB" w:rsidP="00E327AB">
      <w:pPr>
        <w:spacing w:line="360" w:lineRule="auto"/>
        <w:ind w:firstLine="540"/>
        <w:jc w:val="both"/>
      </w:pPr>
      <w:proofErr w:type="gramStart"/>
      <w:r w:rsidRPr="00867799">
        <w:t>В соответствии со статьей 28 Федерального закона от 06.10.2003  № 131-ФЗ «Об общих принципах организации местного самоуправления в Российской Федерации»,  статьей 39  Градостроительного кодекса Российской Федерации,  ст. 22 Устава муниципального образования Малмыжское городское поселение Малмыжского района Кировской области, утвержденного  решением Малмыжской городской Думы от 07.12.2005 №24, Положением о  публичных слушаниях в муниципальном образовании Малмыжское городское поселение, утвержденным решением Малмыжской городской Думы</w:t>
      </w:r>
      <w:proofErr w:type="gramEnd"/>
      <w:r w:rsidRPr="00867799">
        <w:t xml:space="preserve"> от 08.11.2005 №10,    заключением</w:t>
      </w:r>
      <w:r>
        <w:t xml:space="preserve"> от  </w:t>
      </w:r>
      <w:r w:rsidRPr="00662729">
        <w:t>28.04.2018</w:t>
      </w:r>
      <w:r w:rsidRPr="00867799">
        <w:t>, администрация Малмыжского городского поселения ПОСТАНОВЛЯЕТ:</w:t>
      </w:r>
    </w:p>
    <w:p w:rsidR="00E327AB" w:rsidRDefault="000D7B9E" w:rsidP="00E327AB">
      <w:pPr>
        <w:spacing w:line="360" w:lineRule="auto"/>
        <w:jc w:val="both"/>
      </w:pPr>
      <w:r>
        <w:t xml:space="preserve">        </w:t>
      </w:r>
      <w:r w:rsidR="00E327AB" w:rsidRPr="00867799">
        <w:t xml:space="preserve">1. Назначить публичные слушания по вопросу </w:t>
      </w:r>
      <w:r w:rsidR="00E327AB">
        <w:t xml:space="preserve"> предоставления разрешения на условно разрешенный вид использования для  земельного участка </w:t>
      </w:r>
      <w:proofErr w:type="gramStart"/>
      <w:r w:rsidR="00E327AB">
        <w:t>с</w:t>
      </w:r>
      <w:proofErr w:type="gramEnd"/>
      <w:r w:rsidR="00E327AB">
        <w:t xml:space="preserve"> условным номером    43:17:310109:ЗУ</w:t>
      </w:r>
      <w:proofErr w:type="gramStart"/>
      <w:r w:rsidR="00E327AB">
        <w:t>1</w:t>
      </w:r>
      <w:proofErr w:type="gramEnd"/>
      <w:r w:rsidR="00E327AB">
        <w:t xml:space="preserve">, общей площадью 498 кв. м, расположенного  по адресу: Кировская область, Малмыжский район, г. Малмыж  в  зоне </w:t>
      </w:r>
      <w:r w:rsidR="00E327AB" w:rsidRPr="007A5278">
        <w:t xml:space="preserve"> парков, садов, скверов    (Р-1) с видом разрешенного использования «спорт (детская площадка)» (код 5.1) с организацией   публичных слушаний.</w:t>
      </w:r>
    </w:p>
    <w:p w:rsidR="00E327AB" w:rsidRDefault="000D7B9E" w:rsidP="00E327AB">
      <w:pPr>
        <w:spacing w:line="360" w:lineRule="auto"/>
        <w:jc w:val="both"/>
      </w:pPr>
      <w:r>
        <w:t xml:space="preserve">        </w:t>
      </w:r>
      <w:r w:rsidR="00E327AB" w:rsidRPr="00867799">
        <w:t>2. Комиссии по землепользованию и застройке Малмыжского городского поселения организовать и провести на территории городского поселения публичные слушания:</w:t>
      </w:r>
    </w:p>
    <w:p w:rsidR="00E327AB" w:rsidRPr="00867799" w:rsidRDefault="00E327AB" w:rsidP="00E327AB">
      <w:pPr>
        <w:spacing w:line="360" w:lineRule="auto"/>
        <w:ind w:firstLine="540"/>
        <w:jc w:val="both"/>
      </w:pPr>
      <w:r>
        <w:lastRenderedPageBreak/>
        <w:t>- срок проведения публичных слушаний 1 месяц (с 14.01.2019 по 14.02.2019);</w:t>
      </w:r>
    </w:p>
    <w:p w:rsidR="00E327AB" w:rsidRPr="00867799" w:rsidRDefault="00E327AB" w:rsidP="00E327AB">
      <w:pPr>
        <w:spacing w:line="360" w:lineRule="auto"/>
        <w:ind w:firstLine="540"/>
        <w:jc w:val="both"/>
      </w:pPr>
      <w:r w:rsidRPr="00867799">
        <w:t>- организовать ознакомление с материалами  в кабинете № 3 в здании администрации городского поселения (ул. Чернышевского, 4);</w:t>
      </w:r>
    </w:p>
    <w:p w:rsidR="00E327AB" w:rsidRPr="00867799" w:rsidRDefault="00E327AB" w:rsidP="00E327AB">
      <w:pPr>
        <w:spacing w:line="360" w:lineRule="auto"/>
        <w:ind w:firstLine="540"/>
        <w:jc w:val="both"/>
      </w:pPr>
      <w:r w:rsidRPr="00867799">
        <w:t>- организовать собрание для жителей городского поселения</w:t>
      </w:r>
      <w:r>
        <w:t xml:space="preserve">  14.01.2019 </w:t>
      </w:r>
      <w:r w:rsidRPr="00867799">
        <w:t xml:space="preserve"> года в 16</w:t>
      </w:r>
      <w:r>
        <w:t>.0</w:t>
      </w:r>
      <w:r w:rsidRPr="00867799">
        <w:t xml:space="preserve">0 часов в здании администрации городского поселения (ул.Чернышевского, 4).    </w:t>
      </w:r>
    </w:p>
    <w:p w:rsidR="00E327AB" w:rsidRPr="00867799" w:rsidRDefault="00E327AB" w:rsidP="00E327AB">
      <w:pPr>
        <w:spacing w:line="360" w:lineRule="auto"/>
        <w:ind w:firstLine="540"/>
        <w:jc w:val="both"/>
      </w:pPr>
      <w:r w:rsidRPr="00867799">
        <w:t>3. Опубликовать настоящее решение  в информационном бюллетене органа местного самоуправления муниципального образования Малмыжское городское поселение Малмыжского района Кировской области.</w:t>
      </w:r>
    </w:p>
    <w:p w:rsidR="00E327AB" w:rsidRPr="00867799" w:rsidRDefault="00E327AB" w:rsidP="00E327AB">
      <w:pPr>
        <w:spacing w:line="360" w:lineRule="auto"/>
        <w:ind w:firstLine="540"/>
        <w:jc w:val="both"/>
      </w:pPr>
      <w:r w:rsidRPr="00867799">
        <w:t xml:space="preserve">4. Определить местом сбора предложений и замечаний для включения их в протокол публичных слушаний – кабинет № 3 в здании администрации городского поселения (ул. Чернышевского, 4.)      </w:t>
      </w:r>
    </w:p>
    <w:p w:rsidR="00E327AB" w:rsidRPr="00867799" w:rsidRDefault="00E327AB" w:rsidP="00E327AB">
      <w:pPr>
        <w:spacing w:line="360" w:lineRule="auto"/>
        <w:ind w:firstLine="540"/>
        <w:jc w:val="both"/>
      </w:pPr>
      <w:r w:rsidRPr="00867799">
        <w:t xml:space="preserve">5. Ответственный за организацию и проведение публичных слушаний </w:t>
      </w:r>
      <w:proofErr w:type="gramStart"/>
      <w:r w:rsidRPr="00867799">
        <w:t>–з</w:t>
      </w:r>
      <w:proofErr w:type="gramEnd"/>
      <w:r w:rsidRPr="00867799">
        <w:t xml:space="preserve">аместитель председателя комиссии по землепользованию и застройке администрации городского поселения </w:t>
      </w:r>
      <w:r>
        <w:t>Коркина М.М.</w:t>
      </w:r>
    </w:p>
    <w:p w:rsidR="00E327AB" w:rsidRPr="00867799" w:rsidRDefault="00E327AB" w:rsidP="00E327AB">
      <w:pPr>
        <w:spacing w:line="360" w:lineRule="auto"/>
        <w:ind w:firstLine="540"/>
        <w:jc w:val="both"/>
      </w:pPr>
      <w:r w:rsidRPr="00867799">
        <w:t>6. Настоящее решение вступает в силу со дня его  опубликования.</w:t>
      </w:r>
    </w:p>
    <w:p w:rsidR="00E327AB" w:rsidRPr="00867799" w:rsidRDefault="00E327AB" w:rsidP="00E327AB">
      <w:pPr>
        <w:spacing w:line="360" w:lineRule="auto"/>
        <w:jc w:val="both"/>
      </w:pPr>
    </w:p>
    <w:p w:rsidR="00E327AB" w:rsidRPr="00867799" w:rsidRDefault="00E327AB" w:rsidP="00E327AB">
      <w:pPr>
        <w:jc w:val="both"/>
      </w:pPr>
      <w:r>
        <w:t>И. о. г</w:t>
      </w:r>
      <w:r w:rsidRPr="00867799">
        <w:t>лав</w:t>
      </w:r>
      <w:r>
        <w:t>ы</w:t>
      </w:r>
      <w:r w:rsidRPr="00867799">
        <w:t xml:space="preserve"> администрации</w:t>
      </w:r>
    </w:p>
    <w:p w:rsidR="00E327AB" w:rsidRDefault="00E327AB" w:rsidP="00E327AB">
      <w:pPr>
        <w:jc w:val="both"/>
      </w:pPr>
      <w:r w:rsidRPr="00867799">
        <w:t xml:space="preserve">городскогопоселения             </w:t>
      </w:r>
      <w:r>
        <w:t>М.М. Коркина</w:t>
      </w:r>
    </w:p>
    <w:p w:rsidR="00E327AB" w:rsidRDefault="00E327AB" w:rsidP="00E327AB">
      <w:pPr>
        <w:rPr>
          <w:b/>
        </w:rPr>
      </w:pPr>
    </w:p>
    <w:p w:rsidR="00E327AB" w:rsidRDefault="00E327AB" w:rsidP="00E327AB"/>
    <w:p w:rsidR="00E327AB" w:rsidRDefault="00E327AB" w:rsidP="00E327AB"/>
    <w:p w:rsidR="00E327AB" w:rsidRDefault="00E327AB" w:rsidP="00E327AB"/>
    <w:p w:rsidR="00E327AB" w:rsidRDefault="00E327AB" w:rsidP="00E327AB"/>
    <w:p w:rsidR="00E327AB" w:rsidRDefault="00E327AB" w:rsidP="00E327AB"/>
    <w:p w:rsidR="00E327AB" w:rsidRDefault="00E327AB" w:rsidP="00E327AB"/>
    <w:p w:rsidR="00E327AB" w:rsidRDefault="00E327AB" w:rsidP="00E327AB"/>
    <w:p w:rsidR="00E327AB" w:rsidRDefault="00E327AB" w:rsidP="00E327AB"/>
    <w:p w:rsidR="00E327AB" w:rsidRDefault="00E327AB" w:rsidP="00E327AB"/>
    <w:p w:rsidR="00E327AB" w:rsidRDefault="00E327AB" w:rsidP="00E327AB"/>
    <w:p w:rsidR="00E327AB" w:rsidRDefault="00E327AB" w:rsidP="00E327AB"/>
    <w:p w:rsidR="00E327AB" w:rsidRDefault="00E327AB" w:rsidP="00E327AB"/>
    <w:p w:rsidR="000D2AA3" w:rsidRDefault="000D2AA3"/>
    <w:sectPr w:rsidR="000D2AA3" w:rsidSect="00A43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27AB"/>
    <w:rsid w:val="000D2AA3"/>
    <w:rsid w:val="000D7B9E"/>
    <w:rsid w:val="00A430A7"/>
    <w:rsid w:val="00E327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7A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7A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2</cp:revision>
  <dcterms:created xsi:type="dcterms:W3CDTF">2019-02-04T06:36:00Z</dcterms:created>
  <dcterms:modified xsi:type="dcterms:W3CDTF">2019-02-04T06:36:00Z</dcterms:modified>
</cp:coreProperties>
</file>