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D8" w:rsidRPr="00F12D56" w:rsidRDefault="00F12D56" w:rsidP="00262AD7">
      <w:pPr>
        <w:jc w:val="center"/>
        <w:rPr>
          <w:b/>
        </w:rPr>
      </w:pPr>
      <w:r w:rsidRPr="00F12D56">
        <w:rPr>
          <w:b/>
        </w:rPr>
        <w:t>АДМИНИСТРАЦИЯ</w:t>
      </w:r>
    </w:p>
    <w:p w:rsidR="00E92ED6" w:rsidRPr="00F12D56" w:rsidRDefault="00E92ED6" w:rsidP="00262AD7">
      <w:pPr>
        <w:jc w:val="center"/>
        <w:rPr>
          <w:b/>
        </w:rPr>
      </w:pPr>
      <w:r w:rsidRPr="00F12D56">
        <w:rPr>
          <w:b/>
        </w:rPr>
        <w:t>МАЛМЫЖСКОГО ГОРОДСКОГО ПОСЕЛЕНИЯ</w:t>
      </w:r>
    </w:p>
    <w:p w:rsidR="00B631A9" w:rsidRPr="00F12D56" w:rsidRDefault="00B631A9" w:rsidP="00262AD7">
      <w:pPr>
        <w:jc w:val="center"/>
        <w:rPr>
          <w:b/>
        </w:rPr>
      </w:pPr>
      <w:r w:rsidRPr="00F12D56">
        <w:rPr>
          <w:b/>
        </w:rPr>
        <w:t>КИРОВСКОЙ ОБЛАСТИ</w:t>
      </w:r>
    </w:p>
    <w:p w:rsidR="00262AD7" w:rsidRPr="00D417FD" w:rsidRDefault="00262AD7" w:rsidP="00262AD7">
      <w:pPr>
        <w:jc w:val="center"/>
        <w:rPr>
          <w:b/>
          <w:sz w:val="32"/>
          <w:szCs w:val="32"/>
        </w:rPr>
      </w:pPr>
    </w:p>
    <w:p w:rsidR="00E92ED6" w:rsidRPr="00D417FD" w:rsidRDefault="00F12D56" w:rsidP="00262AD7">
      <w:pPr>
        <w:jc w:val="center"/>
        <w:rPr>
          <w:b/>
          <w:sz w:val="32"/>
          <w:szCs w:val="32"/>
        </w:rPr>
      </w:pPr>
      <w:r w:rsidRPr="00D417FD">
        <w:rPr>
          <w:b/>
          <w:sz w:val="32"/>
          <w:szCs w:val="32"/>
        </w:rPr>
        <w:t>ПОСТАНОВЛЕНИЕ</w:t>
      </w:r>
    </w:p>
    <w:p w:rsidR="00E92ED6" w:rsidRDefault="00E92ED6" w:rsidP="00262AD7">
      <w:pPr>
        <w:jc w:val="center"/>
      </w:pPr>
    </w:p>
    <w:p w:rsidR="00262AD7" w:rsidRDefault="00262AD7" w:rsidP="00262AD7">
      <w:pPr>
        <w:jc w:val="center"/>
      </w:pPr>
    </w:p>
    <w:p w:rsidR="00E92ED6" w:rsidRDefault="00722CA3">
      <w:r>
        <w:t>04.06.2019г.</w:t>
      </w:r>
      <w:r w:rsidR="00B33D98">
        <w:t xml:space="preserve">                                                                  </w:t>
      </w:r>
      <w:r>
        <w:t xml:space="preserve">                         </w:t>
      </w:r>
      <w:r w:rsidR="00B33D98">
        <w:t xml:space="preserve"> </w:t>
      </w:r>
      <w:r>
        <w:t xml:space="preserve">              </w:t>
      </w:r>
      <w:r w:rsidR="00B33D98">
        <w:t xml:space="preserve"> </w:t>
      </w:r>
      <w:r>
        <w:t>№101</w:t>
      </w:r>
    </w:p>
    <w:p w:rsidR="00E92ED6" w:rsidRDefault="00E92ED6" w:rsidP="004D201F">
      <w:pPr>
        <w:jc w:val="center"/>
      </w:pPr>
      <w:r>
        <w:t>г.</w:t>
      </w:r>
      <w:r w:rsidR="00B631A9">
        <w:t xml:space="preserve"> </w:t>
      </w:r>
      <w:r>
        <w:t>Малмыж</w:t>
      </w:r>
    </w:p>
    <w:p w:rsidR="00262AD7" w:rsidRDefault="00262AD7"/>
    <w:p w:rsidR="009C3AD3" w:rsidRPr="00D417FD" w:rsidRDefault="006C7C17" w:rsidP="00D970B8">
      <w:pPr>
        <w:spacing w:line="360" w:lineRule="auto"/>
        <w:jc w:val="center"/>
        <w:rPr>
          <w:b/>
        </w:rPr>
      </w:pPr>
      <w:r>
        <w:rPr>
          <w:b/>
        </w:rPr>
        <w:t>О</w:t>
      </w:r>
      <w:r w:rsidR="005C126A">
        <w:rPr>
          <w:b/>
        </w:rPr>
        <w:t xml:space="preserve"> создании груп</w:t>
      </w:r>
      <w:r w:rsidR="005D2D97">
        <w:rPr>
          <w:b/>
        </w:rPr>
        <w:t>пы</w:t>
      </w:r>
      <w:r w:rsidR="005C126A">
        <w:rPr>
          <w:b/>
        </w:rPr>
        <w:t xml:space="preserve"> по профилактике пожаров  в жилом секторе</w:t>
      </w:r>
      <w:r w:rsidR="0017609F" w:rsidRPr="0032057E">
        <w:rPr>
          <w:b/>
        </w:rPr>
        <w:t xml:space="preserve"> муниципально</w:t>
      </w:r>
      <w:r w:rsidR="005C126A">
        <w:rPr>
          <w:b/>
        </w:rPr>
        <w:t>го</w:t>
      </w:r>
      <w:r w:rsidR="0017609F" w:rsidRPr="0032057E">
        <w:rPr>
          <w:b/>
        </w:rPr>
        <w:t xml:space="preserve"> образовани</w:t>
      </w:r>
      <w:r w:rsidR="005C126A">
        <w:rPr>
          <w:b/>
        </w:rPr>
        <w:t>я</w:t>
      </w:r>
      <w:r w:rsidR="0017609F" w:rsidRPr="0032057E">
        <w:rPr>
          <w:b/>
        </w:rPr>
        <w:t xml:space="preserve"> Малмыжское городское поселение </w:t>
      </w:r>
      <w:r w:rsidR="0017609F">
        <w:rPr>
          <w:b/>
        </w:rPr>
        <w:t xml:space="preserve">Малмыжского района </w:t>
      </w:r>
      <w:r w:rsidR="0017609F" w:rsidRPr="0032057E">
        <w:rPr>
          <w:b/>
        </w:rPr>
        <w:t>Кировской области</w:t>
      </w:r>
    </w:p>
    <w:p w:rsidR="007021D8" w:rsidRDefault="007021D8"/>
    <w:p w:rsidR="00825A5D" w:rsidRPr="007E7B73" w:rsidRDefault="00825A5D" w:rsidP="00D970B8">
      <w:pPr>
        <w:spacing w:line="360" w:lineRule="auto"/>
        <w:jc w:val="both"/>
      </w:pPr>
      <w:r>
        <w:t xml:space="preserve">      </w:t>
      </w:r>
      <w:r w:rsidRPr="007E7B73">
        <w:t xml:space="preserve">В </w:t>
      </w:r>
      <w:r w:rsidR="005C126A">
        <w:t>связи с необходимостью приведения в надлежащее противопожарное состояние</w:t>
      </w:r>
      <w:r w:rsidR="005D2D97">
        <w:t xml:space="preserve"> объектов и   обследования жилищно – бытовых условий проживания семей, находящихся в социально опасном положении, иной  трудной жизненной ситуации, и имеющихся несовершеннолетних детей, с целью  профилактики пожаров и гибели на них людей, администрация Малмыжского городского поселения ПОСТАНОВЛЯЕТ: </w:t>
      </w:r>
    </w:p>
    <w:p w:rsidR="002C781F" w:rsidRPr="00D417FD" w:rsidRDefault="002C781F" w:rsidP="00D970B8">
      <w:pPr>
        <w:spacing w:line="360" w:lineRule="auto"/>
        <w:ind w:firstLine="540"/>
        <w:jc w:val="both"/>
      </w:pPr>
    </w:p>
    <w:p w:rsidR="00EA5B8D" w:rsidRDefault="000126D3" w:rsidP="00D970B8">
      <w:pPr>
        <w:spacing w:line="360" w:lineRule="auto"/>
        <w:ind w:right="-26"/>
        <w:jc w:val="both"/>
      </w:pPr>
      <w:r>
        <w:t xml:space="preserve">        </w:t>
      </w:r>
      <w:r w:rsidRPr="007E7B73">
        <w:t>1.</w:t>
      </w:r>
      <w:r>
        <w:t xml:space="preserve"> </w:t>
      </w:r>
      <w:r w:rsidR="005D2D97">
        <w:t xml:space="preserve">Создать группу  по </w:t>
      </w:r>
      <w:r w:rsidR="00EA5B8D">
        <w:t>профилактике пожаров в жилищном секторе на территории Малмыжского городского поселения и утвердить её состав, согласно приложению.</w:t>
      </w:r>
    </w:p>
    <w:p w:rsidR="000126D3" w:rsidRPr="00D970B8" w:rsidRDefault="00702EEE" w:rsidP="00722CA3">
      <w:pPr>
        <w:spacing w:line="360" w:lineRule="auto"/>
        <w:ind w:firstLine="540"/>
        <w:jc w:val="both"/>
        <w:rPr>
          <w:u w:val="single"/>
        </w:rPr>
      </w:pPr>
      <w:r>
        <w:t xml:space="preserve">3. </w:t>
      </w:r>
      <w:r w:rsidR="000126D3" w:rsidRPr="007E7B73">
        <w:t>Опубликовать постановление в Информационном бюлл</w:t>
      </w:r>
      <w:r w:rsidR="000126D3" w:rsidRPr="007E7B73">
        <w:t>е</w:t>
      </w:r>
      <w:r w:rsidR="000126D3" w:rsidRPr="007E7B73">
        <w:t>тене органов местного самоуправления муниципального образования Ма</w:t>
      </w:r>
      <w:r w:rsidR="000126D3" w:rsidRPr="007E7B73">
        <w:t>л</w:t>
      </w:r>
      <w:r w:rsidR="000126D3" w:rsidRPr="007E7B73">
        <w:t>мыжское городское поселение Малмы</w:t>
      </w:r>
      <w:r w:rsidR="00D970B8">
        <w:t>жского района Кировской области и на сайте администрации  Малмыжского района</w:t>
      </w:r>
      <w:r w:rsidR="00D970B8" w:rsidRPr="00D970B8">
        <w:t xml:space="preserve"> </w:t>
      </w:r>
      <w:r w:rsidR="00722CA3" w:rsidRPr="00D970B8">
        <w:rPr>
          <w:u w:val="single"/>
          <w:lang w:val="en-US"/>
        </w:rPr>
        <w:t>http</w:t>
      </w:r>
      <w:r w:rsidR="00722CA3" w:rsidRPr="00D970B8">
        <w:rPr>
          <w:u w:val="single"/>
        </w:rPr>
        <w:t>://</w:t>
      </w:r>
      <w:proofErr w:type="spellStart"/>
      <w:r w:rsidR="00722CA3" w:rsidRPr="00D970B8">
        <w:rPr>
          <w:u w:val="single"/>
          <w:lang w:val="en-US"/>
        </w:rPr>
        <w:t>malmyzh</w:t>
      </w:r>
      <w:proofErr w:type="spellEnd"/>
      <w:r w:rsidR="00722CA3" w:rsidRPr="00D970B8">
        <w:rPr>
          <w:u w:val="single"/>
        </w:rPr>
        <w:t>43,</w:t>
      </w:r>
      <w:proofErr w:type="spellStart"/>
      <w:r w:rsidR="00722CA3" w:rsidRPr="00D970B8">
        <w:rPr>
          <w:u w:val="single"/>
          <w:lang w:val="en-US"/>
        </w:rPr>
        <w:t>ni</w:t>
      </w:r>
      <w:proofErr w:type="spellEnd"/>
      <w:r w:rsidR="00722CA3" w:rsidRPr="00D970B8">
        <w:rPr>
          <w:u w:val="single"/>
        </w:rPr>
        <w:t>/</w:t>
      </w:r>
      <w:proofErr w:type="spellStart"/>
      <w:r w:rsidR="00722CA3" w:rsidRPr="00D970B8">
        <w:rPr>
          <w:u w:val="single"/>
          <w:lang w:val="en-US"/>
        </w:rPr>
        <w:t>poselenija</w:t>
      </w:r>
      <w:proofErr w:type="spellEnd"/>
      <w:r w:rsidR="00722CA3" w:rsidRPr="00D970B8">
        <w:rPr>
          <w:u w:val="single"/>
        </w:rPr>
        <w:t>/</w:t>
      </w:r>
      <w:proofErr w:type="spellStart"/>
      <w:r w:rsidR="00722CA3" w:rsidRPr="00D970B8">
        <w:rPr>
          <w:u w:val="single"/>
          <w:lang w:val="en-US"/>
        </w:rPr>
        <w:t>maimyzhskoe</w:t>
      </w:r>
      <w:proofErr w:type="spellEnd"/>
      <w:r w:rsidR="00722CA3" w:rsidRPr="00D970B8">
        <w:rPr>
          <w:u w:val="single"/>
        </w:rPr>
        <w:t>-</w:t>
      </w:r>
      <w:proofErr w:type="spellStart"/>
      <w:r w:rsidR="00722CA3" w:rsidRPr="00D970B8">
        <w:rPr>
          <w:u w:val="single"/>
          <w:lang w:val="en-US"/>
        </w:rPr>
        <w:t>gorodskoe</w:t>
      </w:r>
      <w:proofErr w:type="spellEnd"/>
      <w:r w:rsidR="00722CA3" w:rsidRPr="00D970B8">
        <w:rPr>
          <w:u w:val="single"/>
        </w:rPr>
        <w:t>-</w:t>
      </w:r>
      <w:proofErr w:type="spellStart"/>
      <w:r w:rsidR="00722CA3" w:rsidRPr="00D970B8">
        <w:rPr>
          <w:u w:val="single"/>
          <w:lang w:val="en-US"/>
        </w:rPr>
        <w:t>poselenie</w:t>
      </w:r>
      <w:proofErr w:type="spellEnd"/>
      <w:r w:rsidR="00722CA3" w:rsidRPr="00D970B8">
        <w:rPr>
          <w:u w:val="single"/>
        </w:rPr>
        <w:t>.</w:t>
      </w:r>
    </w:p>
    <w:p w:rsidR="000126D3" w:rsidRPr="007E7B73" w:rsidRDefault="00024280" w:rsidP="00D970B8">
      <w:pPr>
        <w:spacing w:line="360" w:lineRule="auto"/>
        <w:ind w:firstLine="540"/>
        <w:jc w:val="both"/>
      </w:pPr>
      <w:r>
        <w:t>4</w:t>
      </w:r>
      <w:r w:rsidR="000126D3" w:rsidRPr="007E7B73">
        <w:t>. Постановление вступает в силу с момента его официального опубликования.</w:t>
      </w:r>
    </w:p>
    <w:p w:rsidR="000126D3" w:rsidRDefault="000126D3" w:rsidP="00D970B8">
      <w:pPr>
        <w:spacing w:line="360" w:lineRule="auto"/>
        <w:ind w:firstLine="540"/>
      </w:pPr>
    </w:p>
    <w:p w:rsidR="00EA5B8D" w:rsidRDefault="00EA5B8D" w:rsidP="004E00D2"/>
    <w:p w:rsidR="005D723B" w:rsidRDefault="005D723B" w:rsidP="004E00D2">
      <w:r>
        <w:t>Глава администрации</w:t>
      </w:r>
    </w:p>
    <w:p w:rsidR="00D63062" w:rsidRDefault="005D723B" w:rsidP="004E00D2">
      <w:r>
        <w:t xml:space="preserve">городского поселения                </w:t>
      </w:r>
      <w:r w:rsidR="00825A5D">
        <w:t xml:space="preserve">      </w:t>
      </w:r>
      <w:r>
        <w:t xml:space="preserve">            </w:t>
      </w:r>
      <w:r w:rsidR="004E00D2">
        <w:t xml:space="preserve">              </w:t>
      </w:r>
      <w:r>
        <w:t xml:space="preserve">        </w:t>
      </w:r>
      <w:r w:rsidR="00C60157">
        <w:t xml:space="preserve">   </w:t>
      </w:r>
      <w:r w:rsidR="001F1B17">
        <w:t xml:space="preserve">        </w:t>
      </w:r>
      <w:r w:rsidR="00C60157">
        <w:t xml:space="preserve">   </w:t>
      </w:r>
      <w:r w:rsidR="004E00D2">
        <w:t xml:space="preserve"> </w:t>
      </w:r>
      <w:r w:rsidR="009E0683">
        <w:t xml:space="preserve">О.М. </w:t>
      </w:r>
      <w:proofErr w:type="gramStart"/>
      <w:r w:rsidR="009E0683">
        <w:t>Алёшкина</w:t>
      </w:r>
      <w:proofErr w:type="gramEnd"/>
    </w:p>
    <w:p w:rsidR="00024280" w:rsidRDefault="00024280" w:rsidP="004E00D2"/>
    <w:p w:rsidR="005E44E6" w:rsidRDefault="005E44E6" w:rsidP="000179DE">
      <w:pPr>
        <w:ind w:firstLine="5940"/>
      </w:pPr>
      <w:r>
        <w:lastRenderedPageBreak/>
        <w:t>УТВЕРЖДЕНА</w:t>
      </w:r>
    </w:p>
    <w:p w:rsidR="009C3AD3" w:rsidRDefault="005E44E6" w:rsidP="000179DE">
      <w:pPr>
        <w:ind w:firstLine="5940"/>
      </w:pPr>
      <w:r>
        <w:t>постановлением</w:t>
      </w:r>
    </w:p>
    <w:p w:rsidR="000179DE" w:rsidRDefault="000179DE" w:rsidP="000179DE">
      <w:pPr>
        <w:ind w:firstLine="5940"/>
      </w:pPr>
      <w:r>
        <w:t>администрации Малмыжского</w:t>
      </w:r>
    </w:p>
    <w:p w:rsidR="000179DE" w:rsidRDefault="000179DE" w:rsidP="000179DE">
      <w:pPr>
        <w:ind w:firstLine="5940"/>
      </w:pPr>
      <w:r>
        <w:t xml:space="preserve">городского поселения </w:t>
      </w:r>
    </w:p>
    <w:p w:rsidR="000179DE" w:rsidRPr="005715B3" w:rsidRDefault="00751B92" w:rsidP="000179DE">
      <w:pPr>
        <w:ind w:firstLine="5940"/>
      </w:pPr>
      <w:r>
        <w:t xml:space="preserve">от </w:t>
      </w:r>
      <w:r w:rsidR="00722CA3">
        <w:t xml:space="preserve"> 04.06.2019г.   №101</w:t>
      </w:r>
    </w:p>
    <w:p w:rsidR="005E44E6" w:rsidRDefault="005E44E6" w:rsidP="000179DE">
      <w:pPr>
        <w:ind w:firstLine="5940"/>
      </w:pPr>
    </w:p>
    <w:p w:rsidR="005E44E6" w:rsidRDefault="005E44E6" w:rsidP="000179DE">
      <w:pPr>
        <w:ind w:firstLine="5940"/>
      </w:pPr>
    </w:p>
    <w:p w:rsidR="005E44E6" w:rsidRDefault="005E44E6" w:rsidP="000179DE">
      <w:pPr>
        <w:ind w:firstLine="5940"/>
      </w:pPr>
    </w:p>
    <w:p w:rsidR="005E44E6" w:rsidRDefault="00B3126E" w:rsidP="00754E4E">
      <w:pPr>
        <w:jc w:val="center"/>
        <w:rPr>
          <w:b/>
        </w:rPr>
      </w:pPr>
      <w:r>
        <w:rPr>
          <w:b/>
        </w:rPr>
        <w:t>Состав группы по профилактике пожаров в жилом секторе на территории Малмыжского городского поселения</w:t>
      </w:r>
    </w:p>
    <w:p w:rsidR="00054E08" w:rsidRDefault="00054E08" w:rsidP="00754E4E">
      <w:pPr>
        <w:jc w:val="center"/>
        <w:rPr>
          <w:b/>
        </w:rPr>
      </w:pPr>
    </w:p>
    <w:p w:rsidR="00B3126E" w:rsidRDefault="00B3126E" w:rsidP="00754E4E">
      <w:pPr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6"/>
        <w:gridCol w:w="4927"/>
      </w:tblGrid>
      <w:tr w:rsidR="00697DF5" w:rsidTr="00054E08">
        <w:tc>
          <w:tcPr>
            <w:tcW w:w="4926" w:type="dxa"/>
          </w:tcPr>
          <w:p w:rsidR="00697DF5" w:rsidRDefault="00697DF5" w:rsidP="00697DF5">
            <w:pPr>
              <w:tabs>
                <w:tab w:val="left" w:pos="4480"/>
              </w:tabs>
            </w:pPr>
            <w:r>
              <w:t xml:space="preserve">АЛЁШКИНА                              </w:t>
            </w:r>
          </w:p>
          <w:p w:rsidR="00697DF5" w:rsidRDefault="00697DF5" w:rsidP="00697DF5">
            <w:pPr>
              <w:tabs>
                <w:tab w:val="left" w:pos="4480"/>
              </w:tabs>
            </w:pPr>
            <w:r>
              <w:t>Оксана Мансуровна</w:t>
            </w:r>
          </w:p>
        </w:tc>
        <w:tc>
          <w:tcPr>
            <w:tcW w:w="4927" w:type="dxa"/>
          </w:tcPr>
          <w:p w:rsidR="001F1B17" w:rsidRDefault="00697DF5" w:rsidP="00697DF5">
            <w:pPr>
              <w:tabs>
                <w:tab w:val="left" w:pos="4480"/>
              </w:tabs>
            </w:pPr>
            <w:r>
              <w:t xml:space="preserve">глава администрации Малмыжского городского поселения, председатель комиссии </w:t>
            </w:r>
          </w:p>
          <w:p w:rsidR="00697DF5" w:rsidRDefault="00697DF5" w:rsidP="00697DF5">
            <w:pPr>
              <w:tabs>
                <w:tab w:val="left" w:pos="4480"/>
              </w:tabs>
            </w:pPr>
            <w:r>
              <w:t xml:space="preserve">                                                                           </w:t>
            </w:r>
          </w:p>
        </w:tc>
      </w:tr>
      <w:tr w:rsidR="00697DF5" w:rsidTr="00054E08">
        <w:tc>
          <w:tcPr>
            <w:tcW w:w="4926" w:type="dxa"/>
          </w:tcPr>
          <w:p w:rsidR="00697DF5" w:rsidRDefault="00697DF5" w:rsidP="00697DF5">
            <w:pPr>
              <w:tabs>
                <w:tab w:val="left" w:pos="3585"/>
                <w:tab w:val="left" w:pos="5280"/>
              </w:tabs>
            </w:pPr>
            <w:r w:rsidRPr="00B3126E">
              <w:t xml:space="preserve">САЛАМАТОВА </w:t>
            </w:r>
            <w:r>
              <w:tab/>
              <w:t xml:space="preserve">  </w:t>
            </w:r>
          </w:p>
          <w:p w:rsidR="00697DF5" w:rsidRDefault="00697DF5" w:rsidP="00697DF5">
            <w:pPr>
              <w:tabs>
                <w:tab w:val="left" w:pos="4480"/>
              </w:tabs>
            </w:pPr>
            <w:r>
              <w:t>Галина Николаевна</w:t>
            </w:r>
          </w:p>
        </w:tc>
        <w:tc>
          <w:tcPr>
            <w:tcW w:w="4927" w:type="dxa"/>
          </w:tcPr>
          <w:p w:rsidR="00697DF5" w:rsidRDefault="00697DF5" w:rsidP="00697DF5">
            <w:pPr>
              <w:tabs>
                <w:tab w:val="left" w:pos="4480"/>
              </w:tabs>
            </w:pPr>
            <w:r>
              <w:t>ведущий специалист  по профилактике правонарушений, преступности и связям  с  общественными                                                организациями, секретарь</w:t>
            </w:r>
          </w:p>
          <w:p w:rsidR="001F1B17" w:rsidRDefault="001F1B17" w:rsidP="00697DF5">
            <w:pPr>
              <w:tabs>
                <w:tab w:val="left" w:pos="4480"/>
              </w:tabs>
            </w:pPr>
          </w:p>
        </w:tc>
      </w:tr>
      <w:tr w:rsidR="001F1B17" w:rsidTr="00054E08">
        <w:tc>
          <w:tcPr>
            <w:tcW w:w="4926" w:type="dxa"/>
          </w:tcPr>
          <w:p w:rsidR="001F1B17" w:rsidRDefault="001F1B17" w:rsidP="00697DF5">
            <w:pPr>
              <w:tabs>
                <w:tab w:val="left" w:pos="3585"/>
                <w:tab w:val="left" w:pos="5280"/>
              </w:tabs>
            </w:pPr>
            <w:r>
              <w:t>Члены комиссии:</w:t>
            </w:r>
          </w:p>
          <w:p w:rsidR="001F1B17" w:rsidRPr="00B3126E" w:rsidRDefault="001F1B17" w:rsidP="00697DF5">
            <w:pPr>
              <w:tabs>
                <w:tab w:val="left" w:pos="3585"/>
                <w:tab w:val="left" w:pos="5280"/>
              </w:tabs>
            </w:pPr>
          </w:p>
        </w:tc>
        <w:tc>
          <w:tcPr>
            <w:tcW w:w="4927" w:type="dxa"/>
          </w:tcPr>
          <w:p w:rsidR="001F1B17" w:rsidRDefault="001F1B17" w:rsidP="00697DF5">
            <w:pPr>
              <w:tabs>
                <w:tab w:val="left" w:pos="4480"/>
              </w:tabs>
            </w:pPr>
          </w:p>
        </w:tc>
      </w:tr>
      <w:tr w:rsidR="00697DF5" w:rsidTr="00054E08">
        <w:tc>
          <w:tcPr>
            <w:tcW w:w="4926" w:type="dxa"/>
          </w:tcPr>
          <w:p w:rsidR="00697DF5" w:rsidRDefault="00697DF5" w:rsidP="00697DF5">
            <w:pPr>
              <w:tabs>
                <w:tab w:val="left" w:pos="5190"/>
                <w:tab w:val="left" w:pos="5400"/>
              </w:tabs>
            </w:pPr>
            <w:r>
              <w:t>ШАЙХУТДИНОВА</w:t>
            </w:r>
            <w:r>
              <w:tab/>
              <w:t xml:space="preserve">  главный специалист </w:t>
            </w:r>
            <w:proofErr w:type="gramStart"/>
            <w:r>
              <w:t>по</w:t>
            </w:r>
            <w:proofErr w:type="gramEnd"/>
            <w:r>
              <w:t xml:space="preserve"> общим и </w:t>
            </w:r>
          </w:p>
          <w:p w:rsidR="00697DF5" w:rsidRDefault="00697DF5" w:rsidP="00697DF5">
            <w:pPr>
              <w:tabs>
                <w:tab w:val="left" w:pos="4480"/>
              </w:tabs>
            </w:pPr>
            <w:r>
              <w:t>Анастасия Игоревна</w:t>
            </w:r>
          </w:p>
        </w:tc>
        <w:tc>
          <w:tcPr>
            <w:tcW w:w="4927" w:type="dxa"/>
          </w:tcPr>
          <w:p w:rsidR="00697DF5" w:rsidRDefault="001F1B17" w:rsidP="00697DF5">
            <w:pPr>
              <w:tabs>
                <w:tab w:val="left" w:pos="4480"/>
              </w:tabs>
            </w:pPr>
            <w:r>
              <w:t>главный специалист по общим  и  кадровым вопросам</w:t>
            </w:r>
          </w:p>
          <w:p w:rsidR="001F1B17" w:rsidRDefault="001F1B17" w:rsidP="00697DF5">
            <w:pPr>
              <w:tabs>
                <w:tab w:val="left" w:pos="4480"/>
              </w:tabs>
            </w:pPr>
          </w:p>
        </w:tc>
      </w:tr>
      <w:tr w:rsidR="00697DF5" w:rsidTr="00054E08">
        <w:tc>
          <w:tcPr>
            <w:tcW w:w="4926" w:type="dxa"/>
          </w:tcPr>
          <w:p w:rsidR="001F1B17" w:rsidRPr="009F09FC" w:rsidRDefault="001F1B17" w:rsidP="001F1B17">
            <w:r w:rsidRPr="009F09FC">
              <w:t xml:space="preserve">ВАЛЕЕВА </w:t>
            </w:r>
            <w:r>
              <w:t xml:space="preserve">                                                       </w:t>
            </w:r>
          </w:p>
          <w:p w:rsidR="00697DF5" w:rsidRDefault="001F1B17" w:rsidP="001F1B17">
            <w:pPr>
              <w:tabs>
                <w:tab w:val="left" w:pos="4480"/>
              </w:tabs>
            </w:pPr>
            <w:r w:rsidRPr="009F09FC">
              <w:t>Людмила Васильевна</w:t>
            </w:r>
            <w:r>
              <w:t xml:space="preserve">                                      </w:t>
            </w:r>
          </w:p>
        </w:tc>
        <w:tc>
          <w:tcPr>
            <w:tcW w:w="4927" w:type="dxa"/>
          </w:tcPr>
          <w:p w:rsidR="001F1B17" w:rsidRPr="009F09FC" w:rsidRDefault="001F1B17" w:rsidP="001F1B17">
            <w:pPr>
              <w:tabs>
                <w:tab w:val="left" w:pos="5310"/>
              </w:tabs>
            </w:pPr>
            <w:r>
              <w:t>руководитель исполкома отделения партии «Единая Россия», председатель городской Думы</w:t>
            </w:r>
          </w:p>
          <w:p w:rsidR="001F1B17" w:rsidRDefault="001F1B17" w:rsidP="001F1B17">
            <w:pPr>
              <w:tabs>
                <w:tab w:val="left" w:pos="5310"/>
              </w:tabs>
            </w:pPr>
            <w:r w:rsidRPr="00697DF5">
              <w:t>(По согласованию</w:t>
            </w:r>
            <w:r>
              <w:t>)</w:t>
            </w:r>
            <w:r>
              <w:rPr>
                <w:b/>
              </w:rPr>
              <w:tab/>
            </w:r>
          </w:p>
          <w:p w:rsidR="00697DF5" w:rsidRDefault="001F1B17" w:rsidP="001F1B17">
            <w:pPr>
              <w:tabs>
                <w:tab w:val="left" w:pos="4480"/>
              </w:tabs>
            </w:pPr>
            <w:r>
              <w:t xml:space="preserve">                                                                           </w:t>
            </w:r>
          </w:p>
        </w:tc>
      </w:tr>
      <w:tr w:rsidR="00697DF5" w:rsidTr="00054E08">
        <w:tc>
          <w:tcPr>
            <w:tcW w:w="4926" w:type="dxa"/>
          </w:tcPr>
          <w:p w:rsidR="001F1B17" w:rsidRPr="00697DF5" w:rsidRDefault="001F1B17" w:rsidP="001F1B17">
            <w:r w:rsidRPr="00697DF5">
              <w:t xml:space="preserve">КОПЫЛОВ </w:t>
            </w:r>
            <w:r>
              <w:t xml:space="preserve">                                                     </w:t>
            </w:r>
          </w:p>
          <w:p w:rsidR="00697DF5" w:rsidRDefault="001F1B17" w:rsidP="001F1B17">
            <w:pPr>
              <w:tabs>
                <w:tab w:val="left" w:pos="4480"/>
              </w:tabs>
            </w:pPr>
            <w:r w:rsidRPr="00697DF5">
              <w:t>Андрей Александров</w:t>
            </w:r>
            <w:r>
              <w:t>ич</w:t>
            </w:r>
          </w:p>
        </w:tc>
        <w:tc>
          <w:tcPr>
            <w:tcW w:w="4927" w:type="dxa"/>
          </w:tcPr>
          <w:p w:rsidR="00697DF5" w:rsidRDefault="001F1B17" w:rsidP="00697DF5">
            <w:pPr>
              <w:tabs>
                <w:tab w:val="left" w:pos="4480"/>
              </w:tabs>
            </w:pPr>
            <w:r>
              <w:t>начальник ОНДПР Малмыжского</w:t>
            </w:r>
          </w:p>
          <w:p w:rsidR="001F1B17" w:rsidRDefault="001F1B17" w:rsidP="00697DF5">
            <w:pPr>
              <w:tabs>
                <w:tab w:val="left" w:pos="4480"/>
              </w:tabs>
            </w:pPr>
            <w:r>
              <w:t>района</w:t>
            </w:r>
          </w:p>
          <w:p w:rsidR="001F1B17" w:rsidRDefault="001F1B17" w:rsidP="00697DF5">
            <w:pPr>
              <w:tabs>
                <w:tab w:val="left" w:pos="4480"/>
              </w:tabs>
            </w:pPr>
            <w:r>
              <w:t>(По согласованию)</w:t>
            </w:r>
          </w:p>
        </w:tc>
      </w:tr>
      <w:tr w:rsidR="001F1B17" w:rsidTr="00054E08">
        <w:tc>
          <w:tcPr>
            <w:tcW w:w="4926" w:type="dxa"/>
          </w:tcPr>
          <w:p w:rsidR="001F1B17" w:rsidRDefault="001F1B17" w:rsidP="001F1B17"/>
          <w:p w:rsidR="001F1B17" w:rsidRDefault="001F1B17" w:rsidP="001F1B17">
            <w:r>
              <w:t>ШМАКОВ</w:t>
            </w:r>
          </w:p>
          <w:p w:rsidR="001F1B17" w:rsidRDefault="001F1B17" w:rsidP="001F1B17">
            <w:r>
              <w:t>Алексей Михайлович</w:t>
            </w:r>
          </w:p>
          <w:p w:rsidR="001F1B17" w:rsidRPr="00697DF5" w:rsidRDefault="001F1B17" w:rsidP="001F1B17"/>
        </w:tc>
        <w:tc>
          <w:tcPr>
            <w:tcW w:w="4927" w:type="dxa"/>
          </w:tcPr>
          <w:p w:rsidR="001F1B17" w:rsidRDefault="001F1B17" w:rsidP="00697DF5">
            <w:pPr>
              <w:tabs>
                <w:tab w:val="left" w:pos="4480"/>
              </w:tabs>
            </w:pPr>
          </w:p>
          <w:p w:rsidR="001F1B17" w:rsidRDefault="001F1B17" w:rsidP="00697DF5">
            <w:pPr>
              <w:tabs>
                <w:tab w:val="left" w:pos="4480"/>
              </w:tabs>
            </w:pPr>
            <w:r>
              <w:t xml:space="preserve">участковый уполномоченный полиции </w:t>
            </w:r>
          </w:p>
          <w:p w:rsidR="001F1B17" w:rsidRDefault="001F1B17" w:rsidP="00697DF5">
            <w:pPr>
              <w:tabs>
                <w:tab w:val="left" w:pos="4480"/>
              </w:tabs>
            </w:pPr>
            <w:r>
              <w:t xml:space="preserve">ОМВД по Малмыжскому району </w:t>
            </w:r>
          </w:p>
          <w:p w:rsidR="001F1B17" w:rsidRDefault="001F1B17" w:rsidP="00697DF5">
            <w:pPr>
              <w:tabs>
                <w:tab w:val="left" w:pos="4480"/>
              </w:tabs>
            </w:pPr>
            <w:r>
              <w:t>(По согласованию)</w:t>
            </w:r>
          </w:p>
          <w:p w:rsidR="00EA5B8D" w:rsidRDefault="00EA5B8D" w:rsidP="00697DF5">
            <w:pPr>
              <w:tabs>
                <w:tab w:val="left" w:pos="4480"/>
              </w:tabs>
            </w:pPr>
          </w:p>
        </w:tc>
      </w:tr>
      <w:tr w:rsidR="00EA5B8D" w:rsidTr="00054E08">
        <w:tc>
          <w:tcPr>
            <w:tcW w:w="4926" w:type="dxa"/>
          </w:tcPr>
          <w:p w:rsidR="00EA5B8D" w:rsidRDefault="00EA5B8D" w:rsidP="001F1B17">
            <w:r>
              <w:t>ШИХОВА</w:t>
            </w:r>
          </w:p>
          <w:p w:rsidR="00EA5B8D" w:rsidRDefault="00EA5B8D" w:rsidP="001F1B17">
            <w:r>
              <w:t>Марина Николаевна</w:t>
            </w:r>
          </w:p>
        </w:tc>
        <w:tc>
          <w:tcPr>
            <w:tcW w:w="4927" w:type="dxa"/>
          </w:tcPr>
          <w:p w:rsidR="00F3349C" w:rsidRDefault="00EA5B8D" w:rsidP="00697DF5">
            <w:pPr>
              <w:tabs>
                <w:tab w:val="left" w:pos="4480"/>
              </w:tabs>
            </w:pPr>
            <w:r>
              <w:t xml:space="preserve">корреспондент газеты </w:t>
            </w:r>
          </w:p>
          <w:p w:rsidR="00EA5B8D" w:rsidRDefault="00EA5B8D" w:rsidP="00697DF5">
            <w:pPr>
              <w:tabs>
                <w:tab w:val="left" w:pos="4480"/>
              </w:tabs>
            </w:pPr>
            <w:r>
              <w:t>«</w:t>
            </w:r>
            <w:proofErr w:type="gramStart"/>
            <w:r>
              <w:t>Сельская</w:t>
            </w:r>
            <w:proofErr w:type="gramEnd"/>
            <w:r>
              <w:t xml:space="preserve"> правда»</w:t>
            </w:r>
          </w:p>
          <w:p w:rsidR="00F3349C" w:rsidRDefault="00F3349C" w:rsidP="00697DF5">
            <w:pPr>
              <w:tabs>
                <w:tab w:val="left" w:pos="4480"/>
              </w:tabs>
            </w:pPr>
            <w:r>
              <w:t>(По согласованию)</w:t>
            </w:r>
          </w:p>
        </w:tc>
      </w:tr>
    </w:tbl>
    <w:p w:rsidR="005E44E6" w:rsidRDefault="00B3126E" w:rsidP="00697DF5">
      <w:pPr>
        <w:tabs>
          <w:tab w:val="left" w:pos="3735"/>
          <w:tab w:val="left" w:pos="5310"/>
        </w:tabs>
        <w:rPr>
          <w:b/>
        </w:rPr>
      </w:pPr>
      <w:r>
        <w:tab/>
        <w:t xml:space="preserve"> </w:t>
      </w:r>
    </w:p>
    <w:p w:rsidR="005E44E6" w:rsidRDefault="005E44E6" w:rsidP="00754E4E">
      <w:pPr>
        <w:jc w:val="center"/>
        <w:rPr>
          <w:b/>
        </w:rPr>
      </w:pPr>
    </w:p>
    <w:p w:rsidR="005E44E6" w:rsidRDefault="00054E08" w:rsidP="00054E08">
      <w:pPr>
        <w:tabs>
          <w:tab w:val="left" w:pos="5400"/>
        </w:tabs>
        <w:jc w:val="center"/>
        <w:rPr>
          <w:b/>
        </w:rPr>
      </w:pPr>
      <w:r>
        <w:t>____________</w:t>
      </w:r>
    </w:p>
    <w:p w:rsidR="009F09FC" w:rsidRDefault="009F09FC" w:rsidP="00B3126E"/>
    <w:p w:rsidR="00785642" w:rsidRDefault="00785642" w:rsidP="00722CA3">
      <w:pPr>
        <w:rPr>
          <w:b/>
        </w:rPr>
      </w:pPr>
    </w:p>
    <w:sectPr w:rsidR="00785642" w:rsidSect="001F1B1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CE996E"/>
    <w:lvl w:ilvl="0">
      <w:numFmt w:val="bullet"/>
      <w:lvlText w:val="*"/>
      <w:lvlJc w:val="left"/>
    </w:lvl>
  </w:abstractNum>
  <w:abstractNum w:abstractNumId="1">
    <w:nsid w:val="2E6A4D64"/>
    <w:multiLevelType w:val="hybridMultilevel"/>
    <w:tmpl w:val="808AC9F6"/>
    <w:lvl w:ilvl="0" w:tplc="041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2">
    <w:nsid w:val="353B4D41"/>
    <w:multiLevelType w:val="hybridMultilevel"/>
    <w:tmpl w:val="F0EE94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EB553F6"/>
    <w:multiLevelType w:val="hybridMultilevel"/>
    <w:tmpl w:val="73B67B58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9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/>
  <w:rsids>
    <w:rsidRoot w:val="007021D8"/>
    <w:rsid w:val="00002C01"/>
    <w:rsid w:val="000031BF"/>
    <w:rsid w:val="00006B1A"/>
    <w:rsid w:val="000075A3"/>
    <w:rsid w:val="000126D3"/>
    <w:rsid w:val="000179DE"/>
    <w:rsid w:val="00024280"/>
    <w:rsid w:val="0004004C"/>
    <w:rsid w:val="00044E38"/>
    <w:rsid w:val="00054E08"/>
    <w:rsid w:val="000574F5"/>
    <w:rsid w:val="00074095"/>
    <w:rsid w:val="000B38D1"/>
    <w:rsid w:val="000B5734"/>
    <w:rsid w:val="000B757A"/>
    <w:rsid w:val="000C4198"/>
    <w:rsid w:val="000D77EE"/>
    <w:rsid w:val="000F69AA"/>
    <w:rsid w:val="0011203C"/>
    <w:rsid w:val="00131E69"/>
    <w:rsid w:val="001424AF"/>
    <w:rsid w:val="0017609F"/>
    <w:rsid w:val="00181F9E"/>
    <w:rsid w:val="00184B12"/>
    <w:rsid w:val="00195883"/>
    <w:rsid w:val="001E2F21"/>
    <w:rsid w:val="001F1B17"/>
    <w:rsid w:val="001F3078"/>
    <w:rsid w:val="00217A16"/>
    <w:rsid w:val="002348D3"/>
    <w:rsid w:val="00246AA1"/>
    <w:rsid w:val="00252EB5"/>
    <w:rsid w:val="00253B16"/>
    <w:rsid w:val="00254BD4"/>
    <w:rsid w:val="00262AD7"/>
    <w:rsid w:val="002756E0"/>
    <w:rsid w:val="0029155B"/>
    <w:rsid w:val="002B2CD0"/>
    <w:rsid w:val="002C781F"/>
    <w:rsid w:val="002D2989"/>
    <w:rsid w:val="002E0AAA"/>
    <w:rsid w:val="002E3ADC"/>
    <w:rsid w:val="002E639A"/>
    <w:rsid w:val="0033725B"/>
    <w:rsid w:val="00346252"/>
    <w:rsid w:val="003565D9"/>
    <w:rsid w:val="003706CE"/>
    <w:rsid w:val="003733EE"/>
    <w:rsid w:val="00385CD2"/>
    <w:rsid w:val="00395C99"/>
    <w:rsid w:val="003B574B"/>
    <w:rsid w:val="003C39C2"/>
    <w:rsid w:val="003D0059"/>
    <w:rsid w:val="00400232"/>
    <w:rsid w:val="004074D1"/>
    <w:rsid w:val="00472104"/>
    <w:rsid w:val="0047240B"/>
    <w:rsid w:val="0048044D"/>
    <w:rsid w:val="004B6920"/>
    <w:rsid w:val="004B7E0C"/>
    <w:rsid w:val="004C28EF"/>
    <w:rsid w:val="004D201F"/>
    <w:rsid w:val="004D6B6B"/>
    <w:rsid w:val="004E00D2"/>
    <w:rsid w:val="004E7F13"/>
    <w:rsid w:val="00503647"/>
    <w:rsid w:val="00517DE5"/>
    <w:rsid w:val="0052505A"/>
    <w:rsid w:val="005533F6"/>
    <w:rsid w:val="005608FE"/>
    <w:rsid w:val="00560B15"/>
    <w:rsid w:val="0056280F"/>
    <w:rsid w:val="005715B3"/>
    <w:rsid w:val="00572FE8"/>
    <w:rsid w:val="005775EF"/>
    <w:rsid w:val="005A464C"/>
    <w:rsid w:val="005C126A"/>
    <w:rsid w:val="005D2D97"/>
    <w:rsid w:val="005D723B"/>
    <w:rsid w:val="005E44E6"/>
    <w:rsid w:val="005E6689"/>
    <w:rsid w:val="005E7511"/>
    <w:rsid w:val="00604773"/>
    <w:rsid w:val="00611AB6"/>
    <w:rsid w:val="006208A7"/>
    <w:rsid w:val="006353F2"/>
    <w:rsid w:val="006414BE"/>
    <w:rsid w:val="0067475F"/>
    <w:rsid w:val="00691DFE"/>
    <w:rsid w:val="00696E22"/>
    <w:rsid w:val="00697DF5"/>
    <w:rsid w:val="006C7C17"/>
    <w:rsid w:val="006D22FF"/>
    <w:rsid w:val="006E161A"/>
    <w:rsid w:val="006E1EA2"/>
    <w:rsid w:val="006F009A"/>
    <w:rsid w:val="007021D8"/>
    <w:rsid w:val="00702EEE"/>
    <w:rsid w:val="00712EFD"/>
    <w:rsid w:val="00722CA3"/>
    <w:rsid w:val="00725525"/>
    <w:rsid w:val="00730B73"/>
    <w:rsid w:val="00751B92"/>
    <w:rsid w:val="00754E4E"/>
    <w:rsid w:val="0076027B"/>
    <w:rsid w:val="00771239"/>
    <w:rsid w:val="00771BD2"/>
    <w:rsid w:val="007726F0"/>
    <w:rsid w:val="00772873"/>
    <w:rsid w:val="0077553F"/>
    <w:rsid w:val="00785642"/>
    <w:rsid w:val="00786AAE"/>
    <w:rsid w:val="00792D7A"/>
    <w:rsid w:val="007E1DE4"/>
    <w:rsid w:val="00825A5D"/>
    <w:rsid w:val="00844557"/>
    <w:rsid w:val="00876C07"/>
    <w:rsid w:val="00885415"/>
    <w:rsid w:val="008C3F40"/>
    <w:rsid w:val="008F66B0"/>
    <w:rsid w:val="00902FDA"/>
    <w:rsid w:val="00943573"/>
    <w:rsid w:val="009513B8"/>
    <w:rsid w:val="00953C86"/>
    <w:rsid w:val="009754D3"/>
    <w:rsid w:val="009832AD"/>
    <w:rsid w:val="00984443"/>
    <w:rsid w:val="0098512A"/>
    <w:rsid w:val="009C3AD3"/>
    <w:rsid w:val="009C7916"/>
    <w:rsid w:val="009D1468"/>
    <w:rsid w:val="009E0683"/>
    <w:rsid w:val="009E6711"/>
    <w:rsid w:val="009F09FC"/>
    <w:rsid w:val="009F18F4"/>
    <w:rsid w:val="009F5067"/>
    <w:rsid w:val="00A00FB9"/>
    <w:rsid w:val="00A10C9C"/>
    <w:rsid w:val="00A243A9"/>
    <w:rsid w:val="00A27B98"/>
    <w:rsid w:val="00A301E3"/>
    <w:rsid w:val="00A41776"/>
    <w:rsid w:val="00A730DB"/>
    <w:rsid w:val="00A74EB0"/>
    <w:rsid w:val="00A851CB"/>
    <w:rsid w:val="00A94C48"/>
    <w:rsid w:val="00AB28B4"/>
    <w:rsid w:val="00AB5AF5"/>
    <w:rsid w:val="00AD1A8D"/>
    <w:rsid w:val="00AD40D4"/>
    <w:rsid w:val="00AE1BAA"/>
    <w:rsid w:val="00AE24BA"/>
    <w:rsid w:val="00B277AF"/>
    <w:rsid w:val="00B3126E"/>
    <w:rsid w:val="00B33D98"/>
    <w:rsid w:val="00B4182C"/>
    <w:rsid w:val="00B47BC4"/>
    <w:rsid w:val="00B55F50"/>
    <w:rsid w:val="00B631A9"/>
    <w:rsid w:val="00B6507E"/>
    <w:rsid w:val="00B679E4"/>
    <w:rsid w:val="00B81EA9"/>
    <w:rsid w:val="00B82C74"/>
    <w:rsid w:val="00BB3730"/>
    <w:rsid w:val="00BE3906"/>
    <w:rsid w:val="00BF4C32"/>
    <w:rsid w:val="00C06858"/>
    <w:rsid w:val="00C60157"/>
    <w:rsid w:val="00C70E74"/>
    <w:rsid w:val="00C83522"/>
    <w:rsid w:val="00CB5D15"/>
    <w:rsid w:val="00CE0F9B"/>
    <w:rsid w:val="00D0342C"/>
    <w:rsid w:val="00D17F63"/>
    <w:rsid w:val="00D265A9"/>
    <w:rsid w:val="00D30A84"/>
    <w:rsid w:val="00D417FD"/>
    <w:rsid w:val="00D63062"/>
    <w:rsid w:val="00D66D03"/>
    <w:rsid w:val="00D75120"/>
    <w:rsid w:val="00D970B8"/>
    <w:rsid w:val="00DC7438"/>
    <w:rsid w:val="00DF503F"/>
    <w:rsid w:val="00E51846"/>
    <w:rsid w:val="00E73000"/>
    <w:rsid w:val="00E85E96"/>
    <w:rsid w:val="00E92ED6"/>
    <w:rsid w:val="00EA5B8D"/>
    <w:rsid w:val="00EA723C"/>
    <w:rsid w:val="00EE1AD7"/>
    <w:rsid w:val="00F11131"/>
    <w:rsid w:val="00F12D56"/>
    <w:rsid w:val="00F20A1F"/>
    <w:rsid w:val="00F3349C"/>
    <w:rsid w:val="00F45597"/>
    <w:rsid w:val="00F53AC0"/>
    <w:rsid w:val="00F64B74"/>
    <w:rsid w:val="00F71936"/>
    <w:rsid w:val="00F9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E39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55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0179DE"/>
    <w:pPr>
      <w:widowControl w:val="0"/>
      <w:autoSpaceDE w:val="0"/>
      <w:autoSpaceDN w:val="0"/>
      <w:adjustRightInd w:val="0"/>
      <w:spacing w:line="178" w:lineRule="exact"/>
    </w:pPr>
    <w:rPr>
      <w:sz w:val="24"/>
      <w:szCs w:val="24"/>
    </w:rPr>
  </w:style>
  <w:style w:type="paragraph" w:customStyle="1" w:styleId="Style9">
    <w:name w:val="Style9"/>
    <w:basedOn w:val="a"/>
    <w:rsid w:val="000179DE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character" w:customStyle="1" w:styleId="FontStyle14">
    <w:name w:val="Font Style14"/>
    <w:basedOn w:val="a0"/>
    <w:rsid w:val="000179DE"/>
    <w:rPr>
      <w:rFonts w:ascii="Times New Roman" w:hAnsi="Times New Roman" w:cs="Times New Roman"/>
      <w:sz w:val="14"/>
      <w:szCs w:val="14"/>
    </w:rPr>
  </w:style>
  <w:style w:type="paragraph" w:customStyle="1" w:styleId="Style3">
    <w:name w:val="Style3"/>
    <w:basedOn w:val="a"/>
    <w:rsid w:val="00725525"/>
    <w:pPr>
      <w:widowControl w:val="0"/>
      <w:autoSpaceDE w:val="0"/>
      <w:autoSpaceDN w:val="0"/>
      <w:adjustRightInd w:val="0"/>
      <w:spacing w:line="182" w:lineRule="exact"/>
    </w:pPr>
    <w:rPr>
      <w:sz w:val="24"/>
      <w:szCs w:val="24"/>
    </w:rPr>
  </w:style>
  <w:style w:type="character" w:customStyle="1" w:styleId="FontStyle11">
    <w:name w:val="Font Style11"/>
    <w:basedOn w:val="a0"/>
    <w:rsid w:val="00725525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rsid w:val="00725525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sz w:val="24"/>
      <w:szCs w:val="24"/>
    </w:rPr>
  </w:style>
  <w:style w:type="paragraph" w:customStyle="1" w:styleId="Style1">
    <w:name w:val="Style1"/>
    <w:basedOn w:val="a"/>
    <w:rsid w:val="00E85E96"/>
    <w:pPr>
      <w:widowControl w:val="0"/>
      <w:autoSpaceDE w:val="0"/>
      <w:autoSpaceDN w:val="0"/>
      <w:adjustRightInd w:val="0"/>
      <w:spacing w:line="176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rsid w:val="00E85E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E85E96"/>
    <w:pPr>
      <w:widowControl w:val="0"/>
      <w:autoSpaceDE w:val="0"/>
      <w:autoSpaceDN w:val="0"/>
      <w:adjustRightInd w:val="0"/>
      <w:spacing w:line="173" w:lineRule="exact"/>
      <w:ind w:firstLine="346"/>
      <w:jc w:val="both"/>
    </w:pPr>
    <w:rPr>
      <w:sz w:val="24"/>
      <w:szCs w:val="24"/>
    </w:rPr>
  </w:style>
  <w:style w:type="paragraph" w:customStyle="1" w:styleId="Style7">
    <w:name w:val="Style7"/>
    <w:basedOn w:val="a"/>
    <w:rsid w:val="00184B12"/>
    <w:pPr>
      <w:widowControl w:val="0"/>
      <w:autoSpaceDE w:val="0"/>
      <w:autoSpaceDN w:val="0"/>
      <w:adjustRightInd w:val="0"/>
      <w:spacing w:line="182" w:lineRule="exact"/>
      <w:ind w:firstLine="35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184B12"/>
    <w:pPr>
      <w:widowControl w:val="0"/>
      <w:autoSpaceDE w:val="0"/>
      <w:autoSpaceDN w:val="0"/>
      <w:adjustRightInd w:val="0"/>
      <w:spacing w:line="178" w:lineRule="exact"/>
      <w:jc w:val="center"/>
    </w:pPr>
    <w:rPr>
      <w:sz w:val="24"/>
      <w:szCs w:val="24"/>
    </w:rPr>
  </w:style>
  <w:style w:type="paragraph" w:styleId="a4">
    <w:name w:val="Normal (Web)"/>
    <w:basedOn w:val="a"/>
    <w:rsid w:val="00DC7438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DC7438"/>
    <w:rPr>
      <w:b/>
      <w:bCs/>
    </w:rPr>
  </w:style>
  <w:style w:type="paragraph" w:customStyle="1" w:styleId="Point">
    <w:name w:val="Point"/>
    <w:basedOn w:val="a"/>
    <w:link w:val="PointChar"/>
    <w:rsid w:val="00D0342C"/>
    <w:pPr>
      <w:spacing w:before="12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rsid w:val="00D0342C"/>
    <w:rPr>
      <w:sz w:val="24"/>
      <w:szCs w:val="24"/>
    </w:rPr>
  </w:style>
  <w:style w:type="paragraph" w:customStyle="1" w:styleId="s16">
    <w:name w:val="s_16"/>
    <w:basedOn w:val="a"/>
    <w:rsid w:val="004074D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rsid w:val="005608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60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4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Microsoft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manson</dc:creator>
  <cp:lastModifiedBy>гор</cp:lastModifiedBy>
  <cp:revision>2</cp:revision>
  <cp:lastPrinted>2019-06-05T07:11:00Z</cp:lastPrinted>
  <dcterms:created xsi:type="dcterms:W3CDTF">2019-06-10T13:39:00Z</dcterms:created>
  <dcterms:modified xsi:type="dcterms:W3CDTF">2019-06-10T13:39:00Z</dcterms:modified>
</cp:coreProperties>
</file>