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200A69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09.04.2019</w:t>
      </w:r>
      <w:r w:rsidR="00AC5755">
        <w:rPr>
          <w:rFonts w:ascii="Times New Roman" w:hAnsi="Times New Roman" w:cs="Times New Roman"/>
          <w:sz w:val="28"/>
          <w:szCs w:val="28"/>
        </w:rPr>
        <w:t xml:space="preserve">   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AC575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  <w:t>№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60</w:t>
      </w: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55185" w:rsidRDefault="00655185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55185" w:rsidRPr="00655185" w:rsidRDefault="00655185" w:rsidP="006551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мерах по обеспечению </w:t>
      </w:r>
      <w:r w:rsidRPr="006551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пожарной</w:t>
      </w:r>
      <w:r w:rsidRPr="00655185">
        <w:rPr>
          <w:rFonts w:ascii="Times New Roman" w:hAnsi="Times New Roman" w:cs="Times New Roman"/>
          <w:b/>
          <w:sz w:val="28"/>
          <w:szCs w:val="28"/>
        </w:rPr>
        <w:t xml:space="preserve"> безопасности в </w:t>
      </w:r>
      <w:proofErr w:type="gramStart"/>
      <w:r w:rsidRPr="00655185">
        <w:rPr>
          <w:rFonts w:ascii="Times New Roman" w:eastAsia="Calibri" w:hAnsi="Times New Roman" w:cs="Times New Roman"/>
          <w:b/>
          <w:sz w:val="28"/>
          <w:szCs w:val="28"/>
        </w:rPr>
        <w:t>весеннее</w:t>
      </w:r>
      <w:proofErr w:type="gramEnd"/>
      <w:r w:rsidRPr="00655185">
        <w:rPr>
          <w:rFonts w:ascii="Times New Roman" w:eastAsia="Calibri" w:hAnsi="Times New Roman" w:cs="Times New Roman"/>
          <w:b/>
          <w:sz w:val="28"/>
          <w:szCs w:val="28"/>
        </w:rPr>
        <w:t xml:space="preserve"> - летний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пожароопасный </w:t>
      </w:r>
      <w:r w:rsidRPr="00655185">
        <w:rPr>
          <w:rFonts w:ascii="Times New Roman" w:eastAsia="Calibri" w:hAnsi="Times New Roman" w:cs="Times New Roman"/>
          <w:b/>
          <w:sz w:val="28"/>
          <w:szCs w:val="28"/>
        </w:rPr>
        <w:t>период 201</w:t>
      </w:r>
      <w:r w:rsidR="001E6AEE">
        <w:rPr>
          <w:rFonts w:ascii="Times New Roman" w:hAnsi="Times New Roman" w:cs="Times New Roman"/>
          <w:b/>
          <w:sz w:val="28"/>
          <w:szCs w:val="28"/>
        </w:rPr>
        <w:t>9</w:t>
      </w:r>
      <w:r w:rsidRPr="00655185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4012A0" w:rsidRDefault="004012A0" w:rsidP="006551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2A0" w:rsidRPr="004E3940" w:rsidRDefault="004012A0" w:rsidP="004012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В целях усиления пожарной безопасности в Малмыжском городском поселении и в связи с наступлением </w:t>
      </w:r>
      <w:proofErr w:type="spellStart"/>
      <w:proofErr w:type="gramStart"/>
      <w:r w:rsidR="00D84AAF">
        <w:rPr>
          <w:rFonts w:ascii="Times New Roman" w:hAnsi="Times New Roman" w:cs="Times New Roman"/>
          <w:sz w:val="28"/>
          <w:szCs w:val="28"/>
        </w:rPr>
        <w:t>весенне</w:t>
      </w:r>
      <w:proofErr w:type="spellEnd"/>
      <w:r w:rsidR="00D84AAF">
        <w:rPr>
          <w:rFonts w:ascii="Times New Roman" w:hAnsi="Times New Roman" w:cs="Times New Roman"/>
          <w:sz w:val="28"/>
          <w:szCs w:val="28"/>
        </w:rPr>
        <w:t xml:space="preserve"> - летнего</w:t>
      </w:r>
      <w:proofErr w:type="gramEnd"/>
      <w:r w:rsidRPr="004E3940">
        <w:rPr>
          <w:rFonts w:ascii="Times New Roman" w:hAnsi="Times New Roman" w:cs="Times New Roman"/>
          <w:sz w:val="28"/>
          <w:szCs w:val="28"/>
        </w:rPr>
        <w:t xml:space="preserve"> пожа</w:t>
      </w:r>
      <w:r w:rsidR="00D84AAF">
        <w:rPr>
          <w:rFonts w:ascii="Times New Roman" w:hAnsi="Times New Roman" w:cs="Times New Roman"/>
          <w:sz w:val="28"/>
          <w:szCs w:val="28"/>
        </w:rPr>
        <w:t xml:space="preserve">роопасного периода, </w:t>
      </w:r>
      <w:r w:rsidR="000C6EB8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ПОСТАНОВЛЯЕТ</w:t>
      </w:r>
      <w:r w:rsidR="00D84AAF">
        <w:rPr>
          <w:rFonts w:ascii="Times New Roman" w:hAnsi="Times New Roman" w:cs="Times New Roman"/>
          <w:sz w:val="28"/>
          <w:szCs w:val="28"/>
        </w:rPr>
        <w:t>:</w:t>
      </w:r>
    </w:p>
    <w:p w:rsidR="00B06476" w:rsidRPr="004E3940" w:rsidRDefault="009E0942" w:rsidP="00B064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1. Утвердить План </w:t>
      </w:r>
      <w:r w:rsidR="00B06476" w:rsidRPr="004E3940">
        <w:rPr>
          <w:rFonts w:ascii="Times New Roman" w:eastAsia="Calibri" w:hAnsi="Times New Roman" w:cs="Times New Roman"/>
          <w:sz w:val="28"/>
          <w:szCs w:val="28"/>
        </w:rPr>
        <w:t xml:space="preserve">противопожарных мероприятий </w:t>
      </w:r>
      <w:r w:rsidR="000C6EB8">
        <w:rPr>
          <w:rFonts w:ascii="Times New Roman" w:eastAsia="Calibri" w:hAnsi="Times New Roman" w:cs="Times New Roman"/>
          <w:sz w:val="28"/>
          <w:szCs w:val="28"/>
        </w:rPr>
        <w:t xml:space="preserve">на территории Малмыжского городского поселения в </w:t>
      </w:r>
      <w:proofErr w:type="gramStart"/>
      <w:r w:rsidR="00D84AAF">
        <w:rPr>
          <w:rFonts w:ascii="Times New Roman" w:eastAsia="Calibri" w:hAnsi="Times New Roman" w:cs="Times New Roman"/>
          <w:sz w:val="28"/>
          <w:szCs w:val="28"/>
        </w:rPr>
        <w:t>весеннее</w:t>
      </w:r>
      <w:proofErr w:type="gramEnd"/>
      <w:r w:rsidR="00D84AAF">
        <w:rPr>
          <w:rFonts w:ascii="Times New Roman" w:eastAsia="Calibri" w:hAnsi="Times New Roman" w:cs="Times New Roman"/>
          <w:sz w:val="28"/>
          <w:szCs w:val="28"/>
        </w:rPr>
        <w:t xml:space="preserve"> - летний</w:t>
      </w:r>
      <w:r w:rsidR="00B06476" w:rsidRPr="004E3940">
        <w:rPr>
          <w:rFonts w:ascii="Times New Roman" w:eastAsia="Calibri" w:hAnsi="Times New Roman" w:cs="Times New Roman"/>
          <w:sz w:val="28"/>
          <w:szCs w:val="28"/>
        </w:rPr>
        <w:t xml:space="preserve"> период 201</w:t>
      </w:r>
      <w:r w:rsidR="001E6AEE">
        <w:rPr>
          <w:rFonts w:ascii="Times New Roman" w:hAnsi="Times New Roman" w:cs="Times New Roman"/>
          <w:sz w:val="28"/>
          <w:szCs w:val="28"/>
        </w:rPr>
        <w:t>9</w:t>
      </w:r>
      <w:r w:rsidR="00D8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6476" w:rsidRPr="004E3940">
        <w:rPr>
          <w:rFonts w:ascii="Times New Roman" w:eastAsia="Calibri" w:hAnsi="Times New Roman" w:cs="Times New Roman"/>
          <w:sz w:val="28"/>
          <w:szCs w:val="28"/>
        </w:rPr>
        <w:t>г.</w:t>
      </w:r>
      <w:r w:rsidR="000C6EB8">
        <w:rPr>
          <w:rFonts w:ascii="Times New Roman" w:eastAsia="Calibri" w:hAnsi="Times New Roman" w:cs="Times New Roman"/>
          <w:sz w:val="28"/>
          <w:szCs w:val="28"/>
        </w:rPr>
        <w:t>,</w:t>
      </w:r>
      <w:r w:rsidR="00B06476" w:rsidRPr="004E394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4E3940">
        <w:rPr>
          <w:rFonts w:ascii="Times New Roman" w:hAnsi="Times New Roman" w:cs="Times New Roman"/>
          <w:sz w:val="28"/>
          <w:szCs w:val="28"/>
        </w:rPr>
        <w:t>Приложению</w:t>
      </w:r>
      <w:r w:rsidR="00B06476" w:rsidRPr="004E3940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E3940" w:rsidRPr="004E3940" w:rsidRDefault="009E0942" w:rsidP="004E3940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 w:rsidRPr="004E3940">
        <w:t>2.</w:t>
      </w:r>
      <w:r w:rsidR="004E3940" w:rsidRPr="004E3940">
        <w:t xml:space="preserve"> </w:t>
      </w:r>
      <w:r w:rsidR="00B06476" w:rsidRPr="004E3940">
        <w:t xml:space="preserve">Опубликовать настоящее постановление на сайте администрации Малмыжского района </w:t>
      </w:r>
      <w:hyperlink r:id="rId5" w:history="1">
        <w:r w:rsidR="00B06476" w:rsidRPr="004E3940">
          <w:rPr>
            <w:rStyle w:val="a3"/>
            <w:color w:val="auto"/>
          </w:rPr>
          <w:t xml:space="preserve">http://malmyzh43.ru/poseleniia/malmyzhskoe-gorodskoe- </w:t>
        </w:r>
        <w:proofErr w:type="spellStart"/>
        <w:r w:rsidR="00B06476" w:rsidRPr="004E3940">
          <w:rPr>
            <w:rStyle w:val="a3"/>
            <w:color w:val="auto"/>
          </w:rPr>
          <w:t>poselenie</w:t>
        </w:r>
        <w:proofErr w:type="spellEnd"/>
      </w:hyperlink>
      <w:r w:rsidR="00B06476" w:rsidRPr="004E3940">
        <w:rPr>
          <w:lang w:bidi="en-US"/>
        </w:rPr>
        <w:t xml:space="preserve"> </w:t>
      </w:r>
      <w:r w:rsidR="00B06476" w:rsidRPr="004E3940">
        <w:t>и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4E3940" w:rsidRPr="004E3940" w:rsidRDefault="009E0942" w:rsidP="004E3940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 w:rsidRPr="004E3940">
        <w:t>3. Настоящее постановление вступает в силу со дня его официального опубликования (обнародования). </w:t>
      </w:r>
    </w:p>
    <w:p w:rsidR="009E0942" w:rsidRPr="004E3940" w:rsidRDefault="009E0942" w:rsidP="004E3940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 w:rsidRPr="004E3940">
        <w:t xml:space="preserve">4. </w:t>
      </w:r>
      <w:proofErr w:type="gramStart"/>
      <w:r w:rsidRPr="004E3940">
        <w:t>Контроль за</w:t>
      </w:r>
      <w:proofErr w:type="gramEnd"/>
      <w:r w:rsidRPr="004E3940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>
        <w:tab/>
      </w:r>
      <w:r w:rsidR="00AC5755">
        <w:t xml:space="preserve">   </w:t>
      </w:r>
      <w:r>
        <w:t>О.М. Алёшкина</w:t>
      </w:r>
    </w:p>
    <w:p w:rsidR="006B3CBF" w:rsidRDefault="006B3CBF">
      <w:pPr>
        <w:rPr>
          <w:rFonts w:ascii="Times New Roman" w:hAnsi="Times New Roman" w:cs="Times New Roman"/>
          <w:sz w:val="28"/>
          <w:szCs w:val="28"/>
        </w:rPr>
      </w:pPr>
    </w:p>
    <w:p w:rsidR="000D3C25" w:rsidRDefault="000D3C25" w:rsidP="00200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>УТВЕРЖДЕН</w:t>
      </w:r>
    </w:p>
    <w:p w:rsidR="004E3940" w:rsidRPr="004E3940" w:rsidRDefault="004E3940" w:rsidP="004E3940">
      <w:pPr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 xml:space="preserve">от 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 w:rsidR="00990B3D">
        <w:rPr>
          <w:rFonts w:ascii="Times New Roman" w:hAnsi="Times New Roman" w:cs="Times New Roman"/>
          <w:sz w:val="28"/>
          <w:szCs w:val="28"/>
        </w:rPr>
        <w:t>__________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 w:rsidR="004E3940" w:rsidRPr="004E3940">
        <w:rPr>
          <w:rFonts w:ascii="Times New Roman" w:hAnsi="Times New Roman" w:cs="Times New Roman"/>
          <w:sz w:val="28"/>
          <w:szCs w:val="28"/>
        </w:rPr>
        <w:t xml:space="preserve">№ </w:t>
      </w:r>
      <w:r w:rsidR="00990B3D">
        <w:rPr>
          <w:rFonts w:ascii="Times New Roman" w:hAnsi="Times New Roman" w:cs="Times New Roman"/>
          <w:sz w:val="28"/>
          <w:szCs w:val="28"/>
        </w:rPr>
        <w:t>____</w:t>
      </w: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ПЛАН</w:t>
      </w:r>
    </w:p>
    <w:p w:rsid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противопожарных мероприятий на </w:t>
      </w:r>
      <w:r w:rsidR="000C6EB8">
        <w:rPr>
          <w:rFonts w:ascii="Times New Roman" w:hAnsi="Times New Roman" w:cs="Times New Roman"/>
          <w:sz w:val="28"/>
          <w:szCs w:val="28"/>
        </w:rPr>
        <w:t xml:space="preserve">территории Малмыжского городского поселения в </w:t>
      </w:r>
      <w:proofErr w:type="gramStart"/>
      <w:r w:rsidR="00D84AAF">
        <w:rPr>
          <w:rFonts w:ascii="Times New Roman" w:hAnsi="Times New Roman" w:cs="Times New Roman"/>
          <w:sz w:val="28"/>
          <w:szCs w:val="28"/>
        </w:rPr>
        <w:t>весеннее</w:t>
      </w:r>
      <w:proofErr w:type="gramEnd"/>
      <w:r w:rsidR="00D84AAF">
        <w:rPr>
          <w:rFonts w:ascii="Times New Roman" w:hAnsi="Times New Roman" w:cs="Times New Roman"/>
          <w:sz w:val="28"/>
          <w:szCs w:val="28"/>
        </w:rPr>
        <w:t xml:space="preserve"> - летний период </w:t>
      </w:r>
      <w:r w:rsidRPr="004E3940">
        <w:rPr>
          <w:rFonts w:ascii="Times New Roman" w:hAnsi="Times New Roman" w:cs="Times New Roman"/>
          <w:sz w:val="28"/>
          <w:szCs w:val="28"/>
        </w:rPr>
        <w:t>201</w:t>
      </w:r>
      <w:r w:rsidR="001E6AEE">
        <w:rPr>
          <w:rFonts w:ascii="Times New Roman" w:hAnsi="Times New Roman" w:cs="Times New Roman"/>
          <w:sz w:val="28"/>
          <w:szCs w:val="28"/>
        </w:rPr>
        <w:t>9</w:t>
      </w:r>
      <w:r w:rsidR="00D84AA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C6EB8" w:rsidRPr="004E3940" w:rsidRDefault="000C6EB8" w:rsidP="004E394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74" w:type="dxa"/>
        <w:tblInd w:w="108" w:type="dxa"/>
        <w:tblLook w:val="01E0"/>
      </w:tblPr>
      <w:tblGrid>
        <w:gridCol w:w="643"/>
        <w:gridCol w:w="3937"/>
        <w:gridCol w:w="2483"/>
        <w:gridCol w:w="2511"/>
      </w:tblGrid>
      <w:tr w:rsidR="000E55BE" w:rsidRPr="004E3940" w:rsidTr="000E55BE">
        <w:tc>
          <w:tcPr>
            <w:tcW w:w="643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394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E3940">
              <w:rPr>
                <w:sz w:val="28"/>
                <w:szCs w:val="28"/>
              </w:rPr>
              <w:t>/</w:t>
            </w:r>
            <w:proofErr w:type="spellStart"/>
            <w:r w:rsidRPr="004E394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7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83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511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Ответственный</w:t>
            </w:r>
          </w:p>
        </w:tc>
      </w:tr>
      <w:tr w:rsidR="000E55BE" w:rsidRPr="004E3940" w:rsidTr="000E55BE">
        <w:tc>
          <w:tcPr>
            <w:tcW w:w="643" w:type="dxa"/>
          </w:tcPr>
          <w:p w:rsidR="000E55BE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Ремонт и обслуживание пожарных гидрантов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 xml:space="preserve">Глава </w:t>
            </w:r>
            <w:r w:rsidR="0002706C">
              <w:rPr>
                <w:sz w:val="28"/>
                <w:szCs w:val="28"/>
              </w:rPr>
              <w:t xml:space="preserve">администрации </w:t>
            </w:r>
            <w:r w:rsidRPr="000E55BE">
              <w:rPr>
                <w:sz w:val="28"/>
                <w:szCs w:val="28"/>
              </w:rPr>
              <w:t>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Default="00D84AAF" w:rsidP="00186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 сходом снежного покрова организовать проведение субботников по очистке от горючих отходов (мусора, травы, опавших листьев, сухой травы и т.п.)</w:t>
            </w:r>
          </w:p>
          <w:p w:rsidR="00774C51" w:rsidRDefault="00774C51" w:rsidP="00186D88">
            <w:pPr>
              <w:rPr>
                <w:sz w:val="28"/>
                <w:szCs w:val="28"/>
              </w:rPr>
            </w:pPr>
          </w:p>
          <w:p w:rsidR="00774C51" w:rsidRPr="004E3940" w:rsidRDefault="00774C51" w:rsidP="00186D88">
            <w:pPr>
              <w:rPr>
                <w:sz w:val="28"/>
                <w:szCs w:val="28"/>
              </w:rPr>
            </w:pPr>
          </w:p>
        </w:tc>
        <w:tc>
          <w:tcPr>
            <w:tcW w:w="2483" w:type="dxa"/>
          </w:tcPr>
          <w:p w:rsidR="004E3940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774C51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 xml:space="preserve">Очистка и нормативное содержание подъездов к реке </w:t>
            </w:r>
            <w:proofErr w:type="spellStart"/>
            <w:r w:rsidRPr="004E3940">
              <w:rPr>
                <w:sz w:val="28"/>
                <w:szCs w:val="28"/>
              </w:rPr>
              <w:t>Шошма</w:t>
            </w:r>
            <w:proofErr w:type="spellEnd"/>
            <w:r w:rsidRPr="004E3940">
              <w:rPr>
                <w:sz w:val="28"/>
                <w:szCs w:val="28"/>
              </w:rPr>
              <w:t xml:space="preserve"> и к пруду</w:t>
            </w:r>
            <w:r w:rsidR="000A029A">
              <w:rPr>
                <w:sz w:val="28"/>
                <w:szCs w:val="28"/>
              </w:rPr>
              <w:t xml:space="preserve"> по ул. Ленина, 14</w:t>
            </w:r>
          </w:p>
        </w:tc>
        <w:tc>
          <w:tcPr>
            <w:tcW w:w="2483" w:type="dxa"/>
          </w:tcPr>
          <w:p w:rsidR="004E3940" w:rsidRPr="004E3940" w:rsidRDefault="004E3940" w:rsidP="00E5464E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Информирование населения по вопросам пожарной безопасности. Развешивание листовок в подъездах многоквартирных домов</w:t>
            </w:r>
          </w:p>
        </w:tc>
        <w:tc>
          <w:tcPr>
            <w:tcW w:w="2483" w:type="dxa"/>
          </w:tcPr>
          <w:p w:rsidR="004E3940" w:rsidRPr="004E3940" w:rsidRDefault="004E3940" w:rsidP="00E5464E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1E6AEE" w:rsidP="001E6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0E55BE">
              <w:rPr>
                <w:sz w:val="28"/>
                <w:szCs w:val="28"/>
              </w:rPr>
              <w:t xml:space="preserve"> по общим и </w:t>
            </w:r>
            <w:r>
              <w:rPr>
                <w:sz w:val="28"/>
                <w:szCs w:val="28"/>
              </w:rPr>
              <w:t>кадро</w:t>
            </w:r>
            <w:r w:rsidR="000E55BE">
              <w:rPr>
                <w:sz w:val="28"/>
                <w:szCs w:val="28"/>
              </w:rPr>
              <w:t>вым вопросам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Проведение инструктажей населения по вопросам пожарной безопасности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Глава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4E3940" w:rsidRDefault="000E55BE" w:rsidP="00186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условиям погоды обеспечить своевременное введение и снятие особого </w:t>
            </w:r>
            <w:r>
              <w:rPr>
                <w:sz w:val="28"/>
                <w:szCs w:val="28"/>
              </w:rPr>
              <w:lastRenderedPageBreak/>
              <w:t>противопожарного режима</w:t>
            </w:r>
          </w:p>
        </w:tc>
        <w:tc>
          <w:tcPr>
            <w:tcW w:w="2483" w:type="dxa"/>
          </w:tcPr>
          <w:p w:rsidR="000E55BE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противопожарного режима</w:t>
            </w:r>
          </w:p>
        </w:tc>
        <w:tc>
          <w:tcPr>
            <w:tcW w:w="2511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Малмыжского </w:t>
            </w:r>
            <w:r>
              <w:rPr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Обследование и ремонт дымоходов в муниципальных квартирах</w:t>
            </w:r>
          </w:p>
        </w:tc>
        <w:tc>
          <w:tcPr>
            <w:tcW w:w="2483" w:type="dxa"/>
          </w:tcPr>
          <w:p w:rsidR="004E3940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имущественным вопросам</w:t>
            </w:r>
            <w:r w:rsidR="0002706C">
              <w:rPr>
                <w:sz w:val="28"/>
                <w:szCs w:val="28"/>
              </w:rPr>
              <w:t xml:space="preserve">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Выявление бесхозных объектов жилищного фонда для их разборки или надлежащего оформления для принятия в муниципальную собственность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2706C" w:rsidP="00984F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="000E55BE" w:rsidRPr="000E55BE">
              <w:rPr>
                <w:sz w:val="28"/>
                <w:szCs w:val="28"/>
              </w:rPr>
              <w:t>специалист по имущественным вопросам</w:t>
            </w:r>
            <w:r>
              <w:rPr>
                <w:sz w:val="28"/>
                <w:szCs w:val="28"/>
              </w:rPr>
              <w:t xml:space="preserve">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proofErr w:type="gramStart"/>
            <w:r w:rsidRPr="000E55BE">
              <w:rPr>
                <w:sz w:val="28"/>
                <w:szCs w:val="28"/>
              </w:rPr>
              <w:t>Контроль за</w:t>
            </w:r>
            <w:proofErr w:type="gramEnd"/>
            <w:r w:rsidRPr="000E55BE">
              <w:rPr>
                <w:sz w:val="28"/>
                <w:szCs w:val="28"/>
              </w:rPr>
              <w:t xml:space="preserve"> пожарной безопасностью жилого фонда городского поселения, в том числе: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</w:p>
        </w:tc>
      </w:tr>
      <w:tr w:rsidR="0002706C" w:rsidRPr="004E3940" w:rsidTr="000E55BE">
        <w:tc>
          <w:tcPr>
            <w:tcW w:w="643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E55BE" w:rsidRPr="000E55BE" w:rsidRDefault="000E55BE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- приведение в порядок территории возле жилых домов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0E5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Гл. специалист, главный архитектор </w:t>
            </w:r>
            <w:r w:rsidRPr="000E55BE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Малмыжского </w:t>
            </w:r>
            <w:r w:rsidRPr="000E55BE">
              <w:rPr>
                <w:sz w:val="28"/>
                <w:szCs w:val="28"/>
              </w:rPr>
              <w:t>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2706C" w:rsidRDefault="0002706C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2706C" w:rsidRPr="000E55BE" w:rsidRDefault="0002706C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- запрет на складирование дров, сена, соломы в противопожарных разрывах между зданиями</w:t>
            </w:r>
          </w:p>
        </w:tc>
        <w:tc>
          <w:tcPr>
            <w:tcW w:w="2483" w:type="dxa"/>
          </w:tcPr>
          <w:p w:rsidR="0002706C" w:rsidRPr="000E55BE" w:rsidRDefault="0002706C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2706C" w:rsidRDefault="0002706C">
            <w:r w:rsidRPr="000422E7">
              <w:rPr>
                <w:sz w:val="28"/>
                <w:szCs w:val="28"/>
              </w:rPr>
              <w:t>Гл. специалист, главный архитектор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2706C" w:rsidRDefault="0002706C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2706C" w:rsidRPr="000E55BE" w:rsidRDefault="0002706C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 xml:space="preserve">- запреты на бесконтрольное сжигание мусора и сухой травы </w:t>
            </w:r>
          </w:p>
        </w:tc>
        <w:tc>
          <w:tcPr>
            <w:tcW w:w="2483" w:type="dxa"/>
          </w:tcPr>
          <w:p w:rsidR="0002706C" w:rsidRPr="000E55BE" w:rsidRDefault="0002706C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весенний и летний период</w:t>
            </w:r>
          </w:p>
        </w:tc>
        <w:tc>
          <w:tcPr>
            <w:tcW w:w="2511" w:type="dxa"/>
          </w:tcPr>
          <w:p w:rsidR="0002706C" w:rsidRDefault="0002706C">
            <w:r w:rsidRPr="000422E7">
              <w:rPr>
                <w:sz w:val="28"/>
                <w:szCs w:val="28"/>
              </w:rPr>
              <w:t>Гл. специалист, главный архитектор администрации Малмыжского городского поселения</w:t>
            </w:r>
          </w:p>
        </w:tc>
      </w:tr>
    </w:tbl>
    <w:p w:rsidR="004E3940" w:rsidRPr="006B3CBF" w:rsidRDefault="004E3940" w:rsidP="001E6AE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E3940" w:rsidRPr="006B3CBF" w:rsidSect="001E6A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2706C"/>
    <w:rsid w:val="0003070F"/>
    <w:rsid w:val="00056B45"/>
    <w:rsid w:val="000A029A"/>
    <w:rsid w:val="000C2638"/>
    <w:rsid w:val="000C6EB8"/>
    <w:rsid w:val="000D3C25"/>
    <w:rsid w:val="000E55BE"/>
    <w:rsid w:val="00186D88"/>
    <w:rsid w:val="001E6AEE"/>
    <w:rsid w:val="00200A69"/>
    <w:rsid w:val="002B0F8F"/>
    <w:rsid w:val="002F12CA"/>
    <w:rsid w:val="004012A0"/>
    <w:rsid w:val="004751D8"/>
    <w:rsid w:val="004B055A"/>
    <w:rsid w:val="004D0F50"/>
    <w:rsid w:val="004E3940"/>
    <w:rsid w:val="00526C4C"/>
    <w:rsid w:val="005D6657"/>
    <w:rsid w:val="00655185"/>
    <w:rsid w:val="006B3CBF"/>
    <w:rsid w:val="007407CF"/>
    <w:rsid w:val="00774C51"/>
    <w:rsid w:val="008554E3"/>
    <w:rsid w:val="00925FBA"/>
    <w:rsid w:val="00931501"/>
    <w:rsid w:val="00990B3D"/>
    <w:rsid w:val="00994C33"/>
    <w:rsid w:val="009E0942"/>
    <w:rsid w:val="009E0973"/>
    <w:rsid w:val="00A76D41"/>
    <w:rsid w:val="00A95ED7"/>
    <w:rsid w:val="00AC1462"/>
    <w:rsid w:val="00AC5755"/>
    <w:rsid w:val="00B06476"/>
    <w:rsid w:val="00BA382B"/>
    <w:rsid w:val="00C478DB"/>
    <w:rsid w:val="00C8105F"/>
    <w:rsid w:val="00C94F54"/>
    <w:rsid w:val="00CE66A4"/>
    <w:rsid w:val="00D84AAF"/>
    <w:rsid w:val="00D970CF"/>
    <w:rsid w:val="00DC7095"/>
    <w:rsid w:val="00DD34B8"/>
    <w:rsid w:val="00ED5315"/>
    <w:rsid w:val="00FA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горсовет</cp:lastModifiedBy>
  <cp:revision>4</cp:revision>
  <cp:lastPrinted>2019-04-12T12:23:00Z</cp:lastPrinted>
  <dcterms:created xsi:type="dcterms:W3CDTF">2019-04-12T12:23:00Z</dcterms:created>
  <dcterms:modified xsi:type="dcterms:W3CDTF">2019-04-12T12:25:00Z</dcterms:modified>
</cp:coreProperties>
</file>