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1BA2"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 </w:t>
      </w:r>
      <w:r w:rsidRPr="00A133E4">
        <w:rPr>
          <w:rFonts w:ascii="Times New Roman" w:eastAsia="Times New Roman" w:hAnsi="Times New Roman" w:cs="Times New Roman"/>
          <w:b/>
          <w:bCs/>
          <w:color w:val="000000"/>
          <w:sz w:val="20"/>
          <w:szCs w:val="20"/>
          <w:bdr w:val="none" w:sz="0" w:space="0" w:color="auto" w:frame="1"/>
          <w:lang w:eastAsia="ru-RU"/>
        </w:rPr>
        <w:t>АДМИНИСТРАЦИЯ</w:t>
      </w:r>
    </w:p>
    <w:p w14:paraId="3289142F"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b/>
          <w:bCs/>
          <w:color w:val="000000"/>
          <w:sz w:val="20"/>
          <w:szCs w:val="20"/>
          <w:bdr w:val="none" w:sz="0" w:space="0" w:color="auto" w:frame="1"/>
          <w:lang w:eastAsia="ru-RU"/>
        </w:rPr>
        <w:t>МАЛМЫЖСКОГО ГОРОДСКОГО ПОСЕЛЕНИЯ</w:t>
      </w:r>
    </w:p>
    <w:p w14:paraId="4FD80C24"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b/>
          <w:bCs/>
          <w:color w:val="000000"/>
          <w:sz w:val="20"/>
          <w:szCs w:val="20"/>
          <w:bdr w:val="none" w:sz="0" w:space="0" w:color="auto" w:frame="1"/>
          <w:lang w:eastAsia="ru-RU"/>
        </w:rPr>
        <w:t>КИРОВСКОЙ ОБЛАСТИ</w:t>
      </w:r>
    </w:p>
    <w:p w14:paraId="2E569C58"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b/>
          <w:bCs/>
          <w:color w:val="000000"/>
          <w:sz w:val="20"/>
          <w:szCs w:val="20"/>
          <w:bdr w:val="none" w:sz="0" w:space="0" w:color="auto" w:frame="1"/>
          <w:lang w:eastAsia="ru-RU"/>
        </w:rPr>
        <w:t>  </w:t>
      </w:r>
    </w:p>
    <w:p w14:paraId="4BB89896"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b/>
          <w:bCs/>
          <w:color w:val="000000"/>
          <w:sz w:val="20"/>
          <w:szCs w:val="20"/>
          <w:bdr w:val="none" w:sz="0" w:space="0" w:color="auto" w:frame="1"/>
          <w:lang w:eastAsia="ru-RU"/>
        </w:rPr>
        <w:t>ПОСТАНОВЛЕНИЕ</w:t>
      </w:r>
    </w:p>
    <w:p w14:paraId="03C28A50"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b/>
          <w:bCs/>
          <w:color w:val="000000"/>
          <w:sz w:val="20"/>
          <w:szCs w:val="20"/>
          <w:bdr w:val="none" w:sz="0" w:space="0" w:color="auto" w:frame="1"/>
          <w:lang w:eastAsia="ru-RU"/>
        </w:rPr>
        <w:t> </w:t>
      </w:r>
    </w:p>
    <w:p w14:paraId="5940CE0B"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10.09.2018                                                                                                      </w:t>
      </w:r>
      <w:r w:rsidRPr="00A133E4">
        <w:rPr>
          <w:rFonts w:ascii="Times New Roman" w:eastAsia="Times New Roman" w:hAnsi="Times New Roman" w:cs="Times New Roman"/>
          <w:b/>
          <w:bCs/>
          <w:color w:val="000000"/>
          <w:sz w:val="20"/>
          <w:szCs w:val="20"/>
          <w:bdr w:val="none" w:sz="0" w:space="0" w:color="auto" w:frame="1"/>
          <w:lang w:eastAsia="ru-RU"/>
        </w:rPr>
        <w:t>№ </w:t>
      </w:r>
      <w:r w:rsidRPr="00A133E4">
        <w:rPr>
          <w:rFonts w:ascii="Times New Roman" w:eastAsia="Times New Roman" w:hAnsi="Times New Roman" w:cs="Times New Roman"/>
          <w:color w:val="000000"/>
          <w:sz w:val="20"/>
          <w:szCs w:val="20"/>
          <w:bdr w:val="none" w:sz="0" w:space="0" w:color="auto" w:frame="1"/>
          <w:lang w:eastAsia="ru-RU"/>
        </w:rPr>
        <w:t>286</w:t>
      </w:r>
    </w:p>
    <w:p w14:paraId="262D5191"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b/>
          <w:bCs/>
          <w:color w:val="000000"/>
          <w:sz w:val="20"/>
          <w:szCs w:val="20"/>
          <w:bdr w:val="none" w:sz="0" w:space="0" w:color="auto" w:frame="1"/>
          <w:lang w:eastAsia="ru-RU"/>
        </w:rPr>
        <w:t>г. Малмыж</w:t>
      </w:r>
    </w:p>
    <w:p w14:paraId="339EEBC9"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4"/>
          <w:szCs w:val="24"/>
          <w:bdr w:val="none" w:sz="0" w:space="0" w:color="auto" w:frame="1"/>
          <w:lang w:eastAsia="ru-RU"/>
        </w:rPr>
        <w:t>  </w:t>
      </w:r>
    </w:p>
    <w:p w14:paraId="72C85C20"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0B833D3A"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44D08873"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b/>
          <w:bCs/>
          <w:color w:val="000000"/>
          <w:sz w:val="20"/>
          <w:szCs w:val="20"/>
          <w:bdr w:val="none" w:sz="0" w:space="0" w:color="auto" w:frame="1"/>
          <w:lang w:eastAsia="ru-RU"/>
        </w:rPr>
        <w:t>О введении временного ограничения движения транспортных средств.</w:t>
      </w:r>
    </w:p>
    <w:p w14:paraId="0F0F8E54"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62D3EB3B"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76F4118B" w14:textId="77777777" w:rsidR="00A133E4" w:rsidRPr="00A133E4" w:rsidRDefault="00A133E4" w:rsidP="00A133E4">
      <w:pPr>
        <w:shd w:val="clear" w:color="auto" w:fill="FFFFFF"/>
        <w:spacing w:after="0" w:line="240" w:lineRule="auto"/>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0C51FCE8" w14:textId="77777777" w:rsidR="00A133E4" w:rsidRPr="00A133E4" w:rsidRDefault="00A133E4" w:rsidP="00A133E4">
      <w:pPr>
        <w:shd w:val="clear" w:color="auto" w:fill="FFFFFF"/>
        <w:spacing w:after="0" w:line="240" w:lineRule="auto"/>
        <w:jc w:val="center"/>
        <w:rPr>
          <w:rFonts w:ascii="Arial" w:eastAsia="Times New Roman" w:hAnsi="Arial" w:cs="Arial"/>
          <w:color w:val="000000"/>
          <w:sz w:val="20"/>
          <w:szCs w:val="20"/>
          <w:lang w:eastAsia="ru-RU"/>
        </w:rPr>
      </w:pPr>
      <w:r w:rsidRPr="00A133E4">
        <w:rPr>
          <w:rFonts w:ascii="Times New Roman" w:eastAsia="Times New Roman" w:hAnsi="Times New Roman" w:cs="Times New Roman"/>
          <w:b/>
          <w:bCs/>
          <w:color w:val="000000"/>
          <w:sz w:val="20"/>
          <w:szCs w:val="20"/>
          <w:bdr w:val="none" w:sz="0" w:space="0" w:color="auto" w:frame="1"/>
          <w:lang w:eastAsia="ru-RU"/>
        </w:rPr>
        <w:t> </w:t>
      </w:r>
    </w:p>
    <w:p w14:paraId="40600A0D"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 196-ФЗ «О безопасности дорожного движения», на период проведения работ по уборке аварийных деревьев на ул. Урицкого, ул. Комсомольская в городе Малмыж, администрация Малмыжского городского поселения ПОСТАНОВЛЯЕТ:</w:t>
      </w:r>
    </w:p>
    <w:p w14:paraId="3F6E7049"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1. В целях обеспечения безопасности дорожного движения в период с    09 ч. 00 мин. до 12 ч. 00 мин. 11.09.2018 г. ввести временное ограничение движения транспортных средств по ул. Урицкого от ул. Комсомольская до    ул. Ленина по ул. Комсомольская от ул. Урицкого до ул. Энгельса, Малмыжского городского поселения на период проведения работ по уборке аварийных деревьев на ул. Урицкого, ул. Комсомольская в городе Малмыж.</w:t>
      </w:r>
    </w:p>
    <w:p w14:paraId="0AD67903"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2. РЕКОМЕНДОВАТЬ:</w:t>
      </w:r>
    </w:p>
    <w:p w14:paraId="60ED2F6B"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2.1. ИП «Заболотских А.В.» производить работы согласно ОДМ 218.6.019-2016 «Рекомендации по организации движения и ограждению мест производства дорожных работ».</w:t>
      </w:r>
    </w:p>
    <w:p w14:paraId="06411915"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2.2. Отделению Государственной инспекции безопасности дорожного движения отдела МВД России по Малмыжскому району организовать контроль за ограничением движения транспорта в соответствии с действующим законодательством применительно к нарушителям Правил дорожного движения.</w:t>
      </w:r>
    </w:p>
    <w:p w14:paraId="0A6BDBC0"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6. Ведущему специалисту по общим вопросам А.И. Шайхутдиновой довести информацию о введении временного ограничения движения транспортных средств по ул. Урицкого, ул. Комсомольская г. Малмыж до населения через газету Малмыжского района «Сельская правда», Информационный бюллетень органов местного самоуправления муниципального образования Малмыжское городское поселение  Малмыжского района Кировской области и на сайте http:// администрациягородамалмыжа.рф.</w:t>
      </w:r>
    </w:p>
    <w:p w14:paraId="66DA132A"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7. Контроль за выполнением постановления возложить на ответственного за безопасность дорожного движения  Садрутдинова Р.Р.</w:t>
      </w:r>
    </w:p>
    <w:p w14:paraId="571E17DC"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4"/>
          <w:szCs w:val="24"/>
          <w:bdr w:val="none" w:sz="0" w:space="0" w:color="auto" w:frame="1"/>
          <w:lang w:eastAsia="ru-RU"/>
        </w:rPr>
        <w:t> </w:t>
      </w:r>
    </w:p>
    <w:p w14:paraId="38863873"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10307257"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Глава Малмыжского</w:t>
      </w:r>
    </w:p>
    <w:p w14:paraId="2D9F2FED"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4EFE530A" w14:textId="77777777" w:rsidR="00A133E4" w:rsidRPr="00A133E4" w:rsidRDefault="00A133E4" w:rsidP="00A133E4">
      <w:pPr>
        <w:shd w:val="clear" w:color="auto" w:fill="FFFFFF"/>
        <w:spacing w:after="0" w:line="240" w:lineRule="auto"/>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0DC48C77"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484D5EF0"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Arial" w:eastAsia="Times New Roman" w:hAnsi="Arial" w:cs="Arial"/>
          <w:color w:val="000000"/>
          <w:sz w:val="20"/>
          <w:szCs w:val="20"/>
          <w:lang w:eastAsia="ru-RU"/>
        </w:rPr>
        <w:t> </w:t>
      </w:r>
    </w:p>
    <w:p w14:paraId="5B3FEF62" w14:textId="77777777" w:rsidR="00A133E4" w:rsidRPr="00A133E4" w:rsidRDefault="00A133E4" w:rsidP="00A133E4">
      <w:pPr>
        <w:shd w:val="clear" w:color="auto" w:fill="FFFFFF"/>
        <w:spacing w:after="0" w:line="240" w:lineRule="auto"/>
        <w:jc w:val="both"/>
        <w:rPr>
          <w:rFonts w:ascii="Arial" w:eastAsia="Times New Roman" w:hAnsi="Arial" w:cs="Arial"/>
          <w:color w:val="000000"/>
          <w:sz w:val="20"/>
          <w:szCs w:val="20"/>
          <w:lang w:eastAsia="ru-RU"/>
        </w:rPr>
      </w:pPr>
      <w:r w:rsidRPr="00A133E4">
        <w:rPr>
          <w:rFonts w:ascii="Times New Roman" w:eastAsia="Times New Roman" w:hAnsi="Times New Roman" w:cs="Times New Roman"/>
          <w:color w:val="000000"/>
          <w:sz w:val="20"/>
          <w:szCs w:val="20"/>
          <w:bdr w:val="none" w:sz="0" w:space="0" w:color="auto" w:frame="1"/>
          <w:lang w:eastAsia="ru-RU"/>
        </w:rPr>
        <w:t>городского поселения      О.М. Алёшкина    </w:t>
      </w:r>
    </w:p>
    <w:p w14:paraId="06893575" w14:textId="77777777" w:rsidR="00D36B18" w:rsidRDefault="00D36B18">
      <w:bookmarkStart w:id="0" w:name="_GoBack"/>
      <w:bookmarkEnd w:id="0"/>
    </w:p>
    <w:sectPr w:rsidR="00D36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18"/>
    <w:rsid w:val="00A133E4"/>
    <w:rsid w:val="00D3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66826-B8A4-406D-982F-C1972990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3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2020-03-18T17:41:00Z</dcterms:created>
  <dcterms:modified xsi:type="dcterms:W3CDTF">2020-03-18T17:41:00Z</dcterms:modified>
</cp:coreProperties>
</file>