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4B" w:rsidRPr="006B3CBF" w:rsidRDefault="005B634B" w:rsidP="005B634B">
      <w:pPr>
        <w:pStyle w:val="30"/>
        <w:shd w:val="clear" w:color="auto" w:fill="auto"/>
        <w:ind w:right="20"/>
      </w:pPr>
      <w:r w:rsidRPr="006B3CBF">
        <w:t>АДМИНИСТРАЦИЯ</w:t>
      </w:r>
    </w:p>
    <w:p w:rsidR="005B634B" w:rsidRPr="006B3CBF" w:rsidRDefault="005B634B" w:rsidP="005B634B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5B634B" w:rsidRPr="006B3CBF" w:rsidRDefault="005B634B" w:rsidP="005B634B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5B634B" w:rsidRPr="006B3CBF" w:rsidRDefault="005B634B" w:rsidP="005B634B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5B634B" w:rsidRPr="006B3CBF" w:rsidRDefault="005B634B" w:rsidP="005B634B">
      <w:pPr>
        <w:rPr>
          <w:rFonts w:ascii="Times New Roman" w:hAnsi="Times New Roman" w:cs="Times New Roman"/>
          <w:sz w:val="28"/>
          <w:szCs w:val="28"/>
        </w:rPr>
      </w:pPr>
    </w:p>
    <w:p w:rsidR="005B634B" w:rsidRPr="006B3CBF" w:rsidRDefault="00153FEC" w:rsidP="005B63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14.03.2018</w:t>
      </w:r>
      <w:r w:rsidR="005B634B">
        <w:rPr>
          <w:rFonts w:ascii="Times New Roman" w:hAnsi="Times New Roman" w:cs="Times New Roman"/>
          <w:sz w:val="28"/>
          <w:szCs w:val="28"/>
        </w:rPr>
        <w:tab/>
      </w:r>
      <w:r w:rsidR="005B634B">
        <w:rPr>
          <w:rFonts w:ascii="Times New Roman" w:hAnsi="Times New Roman" w:cs="Times New Roman"/>
          <w:sz w:val="28"/>
          <w:szCs w:val="28"/>
        </w:rPr>
        <w:tab/>
      </w:r>
      <w:r w:rsidR="005B634B">
        <w:rPr>
          <w:rFonts w:ascii="Times New Roman" w:hAnsi="Times New Roman" w:cs="Times New Roman"/>
          <w:sz w:val="28"/>
          <w:szCs w:val="28"/>
        </w:rPr>
        <w:tab/>
      </w:r>
      <w:r w:rsidR="005B634B">
        <w:rPr>
          <w:rFonts w:ascii="Times New Roman" w:hAnsi="Times New Roman" w:cs="Times New Roman"/>
          <w:sz w:val="28"/>
          <w:szCs w:val="28"/>
        </w:rPr>
        <w:tab/>
      </w:r>
      <w:r w:rsidR="005B634B">
        <w:rPr>
          <w:rFonts w:ascii="Times New Roman" w:hAnsi="Times New Roman" w:cs="Times New Roman"/>
          <w:sz w:val="28"/>
          <w:szCs w:val="28"/>
        </w:rPr>
        <w:tab/>
      </w:r>
      <w:r w:rsidR="005B634B">
        <w:rPr>
          <w:rFonts w:ascii="Times New Roman" w:hAnsi="Times New Roman" w:cs="Times New Roman"/>
          <w:sz w:val="28"/>
          <w:szCs w:val="28"/>
        </w:rPr>
        <w:tab/>
      </w:r>
      <w:r w:rsidR="005B634B">
        <w:rPr>
          <w:rFonts w:ascii="Times New Roman" w:hAnsi="Times New Roman" w:cs="Times New Roman"/>
          <w:sz w:val="28"/>
          <w:szCs w:val="28"/>
        </w:rPr>
        <w:tab/>
      </w:r>
      <w:r w:rsidR="005B634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B634B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>75</w:t>
      </w:r>
    </w:p>
    <w:p w:rsidR="005B634B" w:rsidRDefault="005B634B" w:rsidP="005B634B">
      <w:pPr>
        <w:pStyle w:val="20"/>
        <w:shd w:val="clear" w:color="auto" w:fill="auto"/>
        <w:spacing w:line="280" w:lineRule="exact"/>
        <w:ind w:left="20"/>
        <w:jc w:val="center"/>
      </w:pPr>
    </w:p>
    <w:p w:rsidR="005B634B" w:rsidRDefault="005B634B" w:rsidP="005B634B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5B634B" w:rsidRDefault="005B634B" w:rsidP="005B634B">
      <w:pPr>
        <w:pStyle w:val="20"/>
        <w:shd w:val="clear" w:color="auto" w:fill="auto"/>
        <w:spacing w:line="280" w:lineRule="exact"/>
        <w:ind w:left="20"/>
        <w:jc w:val="center"/>
        <w:rPr>
          <w:b/>
          <w:sz w:val="40"/>
          <w:szCs w:val="40"/>
        </w:rPr>
      </w:pPr>
    </w:p>
    <w:p w:rsidR="005B634B" w:rsidRPr="005B634B" w:rsidRDefault="005B634B" w:rsidP="005B634B">
      <w:pPr>
        <w:pStyle w:val="20"/>
        <w:shd w:val="clear" w:color="auto" w:fill="auto"/>
        <w:spacing w:line="280" w:lineRule="exact"/>
        <w:ind w:left="20"/>
        <w:jc w:val="center"/>
        <w:rPr>
          <w:b/>
          <w:sz w:val="40"/>
          <w:szCs w:val="40"/>
        </w:rPr>
      </w:pPr>
    </w:p>
    <w:p w:rsidR="005B634B" w:rsidRDefault="005B634B" w:rsidP="005B634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Об утверждении Положения о добровольных пожертвованиях</w:t>
      </w:r>
    </w:p>
    <w:p w:rsidR="005B634B" w:rsidRDefault="005B634B" w:rsidP="005B634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в муниципальном образовании</w:t>
      </w:r>
    </w:p>
    <w:p w:rsidR="005B634B" w:rsidRDefault="005B634B" w:rsidP="005B634B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Малмыжское городское поселение</w:t>
      </w:r>
    </w:p>
    <w:p w:rsidR="005B634B" w:rsidRPr="005B634B" w:rsidRDefault="005B634B" w:rsidP="005B634B">
      <w:pPr>
        <w:spacing w:line="400" w:lineRule="exac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5B634B" w:rsidRPr="005B634B" w:rsidRDefault="005B634B" w:rsidP="005B634B">
      <w:pPr>
        <w:pStyle w:val="a3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5B634B">
        <w:rPr>
          <w:sz w:val="28"/>
          <w:szCs w:val="28"/>
        </w:rPr>
        <w:t xml:space="preserve">В целях установления порядка привлечения и расходования добровольных </w:t>
      </w:r>
      <w:proofErr w:type="gramStart"/>
      <w:r w:rsidRPr="005B634B">
        <w:rPr>
          <w:sz w:val="28"/>
          <w:szCs w:val="28"/>
        </w:rPr>
        <w:t>пожертвований</w:t>
      </w:r>
      <w:proofErr w:type="gramEnd"/>
      <w:r w:rsidRPr="005B634B">
        <w:rPr>
          <w:sz w:val="28"/>
          <w:szCs w:val="28"/>
        </w:rPr>
        <w:t xml:space="preserve"> физических и юридических лиц, на основании ст</w:t>
      </w:r>
      <w:r>
        <w:rPr>
          <w:sz w:val="28"/>
          <w:szCs w:val="28"/>
        </w:rPr>
        <w:t>.</w:t>
      </w:r>
      <w:r w:rsidRPr="005B634B">
        <w:rPr>
          <w:sz w:val="28"/>
          <w:szCs w:val="28"/>
        </w:rPr>
        <w:t xml:space="preserve"> 582 Гражданского кодекса Российской Федерации, ст</w:t>
      </w:r>
      <w:r>
        <w:rPr>
          <w:sz w:val="28"/>
          <w:szCs w:val="28"/>
        </w:rPr>
        <w:t>.</w:t>
      </w:r>
      <w:r w:rsidRPr="005B634B">
        <w:rPr>
          <w:sz w:val="28"/>
          <w:szCs w:val="28"/>
        </w:rPr>
        <w:t xml:space="preserve"> 41 Бюджетного кодекса Российской Федерации, ст. 55 Федерального закона </w:t>
      </w:r>
      <w:r>
        <w:rPr>
          <w:sz w:val="28"/>
          <w:szCs w:val="28"/>
        </w:rPr>
        <w:t xml:space="preserve">№ 131-ФЗ от </w:t>
      </w:r>
      <w:r w:rsidRPr="005B634B">
        <w:rPr>
          <w:sz w:val="28"/>
          <w:szCs w:val="28"/>
          <w:shd w:val="clear" w:color="auto" w:fill="FFFFFF"/>
        </w:rPr>
        <w:t>06.10.2003</w:t>
      </w:r>
      <w:r w:rsidRPr="005B634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администрация </w:t>
      </w:r>
      <w:r w:rsidRPr="005B634B">
        <w:rPr>
          <w:sz w:val="28"/>
          <w:szCs w:val="28"/>
        </w:rPr>
        <w:t>Малмыжско</w:t>
      </w:r>
      <w:r>
        <w:rPr>
          <w:sz w:val="28"/>
          <w:szCs w:val="28"/>
        </w:rPr>
        <w:t>го</w:t>
      </w:r>
      <w:r w:rsidRPr="005B634B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5B634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 ПОСТАНОВЛЯЕТ:</w:t>
      </w:r>
    </w:p>
    <w:p w:rsidR="005B634B" w:rsidRDefault="005B634B" w:rsidP="005B634B">
      <w:pPr>
        <w:pStyle w:val="a3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</w:p>
    <w:p w:rsidR="005B634B" w:rsidRPr="005B634B" w:rsidRDefault="005B634B" w:rsidP="005B634B">
      <w:pPr>
        <w:pStyle w:val="a3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5B634B">
        <w:rPr>
          <w:sz w:val="28"/>
          <w:szCs w:val="28"/>
        </w:rPr>
        <w:t xml:space="preserve">1.Утвердить Положение о добровольных пожертвованиях в муниципальном образовании </w:t>
      </w:r>
      <w:r>
        <w:rPr>
          <w:sz w:val="28"/>
          <w:szCs w:val="28"/>
        </w:rPr>
        <w:t>Малмыжское г</w:t>
      </w:r>
      <w:r w:rsidRPr="005B634B">
        <w:rPr>
          <w:sz w:val="28"/>
          <w:szCs w:val="28"/>
        </w:rPr>
        <w:t>ородское поселение. Прилагается.</w:t>
      </w:r>
    </w:p>
    <w:p w:rsidR="005B634B" w:rsidRPr="00043D96" w:rsidRDefault="005B634B" w:rsidP="005B634B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3D96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4" w:history="1">
        <w:r w:rsidRPr="00043D96">
          <w:rPr>
            <w:rStyle w:val="a5"/>
            <w:rFonts w:ascii="Times New Roman" w:hAnsi="Times New Roman" w:cs="Times New Roman"/>
            <w:sz w:val="28"/>
            <w:szCs w:val="28"/>
          </w:rPr>
          <w:t>http://malmyzh43.ru/poseleniia/malmyzhskoe-gorodskoe- poselenie</w:t>
        </w:r>
      </w:hyperlink>
      <w:r w:rsidRPr="00043D9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043D96">
        <w:rPr>
          <w:rFonts w:ascii="Times New Roman" w:hAnsi="Times New Roman" w:cs="Times New Roman"/>
          <w:sz w:val="28"/>
          <w:szCs w:val="28"/>
        </w:rPr>
        <w:t xml:space="preserve"> и на сайте </w:t>
      </w:r>
      <w:hyperlink r:id="rId5" w:history="1">
        <w:r w:rsidRPr="00043D9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43D96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43D96">
          <w:rPr>
            <w:rStyle w:val="a5"/>
            <w:rFonts w:ascii="Times New Roman" w:hAnsi="Times New Roman" w:cs="Times New Roman"/>
            <w:sz w:val="28"/>
            <w:szCs w:val="28"/>
          </w:rPr>
          <w:t>администрациягородамалмыжа.рф</w:t>
        </w:r>
        <w:proofErr w:type="spellEnd"/>
      </w:hyperlink>
      <w:r w:rsidRPr="00043D96">
        <w:rPr>
          <w:rFonts w:ascii="Times New Roman" w:hAnsi="Times New Roman" w:cs="Times New Roman"/>
          <w:sz w:val="28"/>
          <w:szCs w:val="28"/>
        </w:rPr>
        <w:t>.</w:t>
      </w:r>
    </w:p>
    <w:p w:rsidR="005B634B" w:rsidRPr="00043D96" w:rsidRDefault="005B634B" w:rsidP="005B634B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43D9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 (обнародования).</w:t>
      </w:r>
    </w:p>
    <w:p w:rsidR="005B634B" w:rsidRPr="00043D96" w:rsidRDefault="005B634B" w:rsidP="005B634B">
      <w:pPr>
        <w:pStyle w:val="20"/>
        <w:shd w:val="clear" w:color="auto" w:fill="auto"/>
        <w:tabs>
          <w:tab w:val="left" w:pos="1138"/>
        </w:tabs>
        <w:spacing w:line="360" w:lineRule="exact"/>
        <w:ind w:firstLine="709"/>
        <w:jc w:val="both"/>
      </w:pPr>
      <w:r>
        <w:t>5</w:t>
      </w:r>
      <w:r w:rsidRPr="00043D96">
        <w:t xml:space="preserve">. </w:t>
      </w:r>
      <w:proofErr w:type="gramStart"/>
      <w:r w:rsidRPr="00043D96">
        <w:t>Контроль за</w:t>
      </w:r>
      <w:proofErr w:type="gramEnd"/>
      <w:r w:rsidRPr="00043D96">
        <w:t xml:space="preserve"> исполнением постановления оставляю за собой.</w:t>
      </w:r>
    </w:p>
    <w:p w:rsidR="005B634B" w:rsidRDefault="005B634B" w:rsidP="005B634B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5B634B" w:rsidRDefault="005B634B" w:rsidP="005B634B">
      <w:pPr>
        <w:pStyle w:val="20"/>
        <w:shd w:val="clear" w:color="auto" w:fill="auto"/>
        <w:spacing w:line="240" w:lineRule="auto"/>
        <w:ind w:left="34" w:right="-1"/>
      </w:pPr>
    </w:p>
    <w:p w:rsidR="005B634B" w:rsidRDefault="005B634B" w:rsidP="005B634B">
      <w:pPr>
        <w:pStyle w:val="20"/>
        <w:shd w:val="clear" w:color="auto" w:fill="auto"/>
        <w:spacing w:line="240" w:lineRule="auto"/>
        <w:ind w:left="34" w:right="-1"/>
      </w:pPr>
      <w:r>
        <w:t>Г лава адми</w:t>
      </w:r>
      <w:r w:rsidR="00D344CD">
        <w:t>нистрации</w:t>
      </w:r>
      <w:r w:rsidR="00D344CD">
        <w:br/>
        <w:t xml:space="preserve">городского поселения     </w:t>
      </w:r>
      <w:r>
        <w:t>О.М. Алёшкина</w:t>
      </w:r>
    </w:p>
    <w:p w:rsidR="00E50CE0" w:rsidRDefault="00E50CE0" w:rsidP="00E50CE0">
      <w:pPr>
        <w:pStyle w:val="a3"/>
        <w:shd w:val="clear" w:color="auto" w:fill="FFFFFF"/>
        <w:spacing w:before="0" w:beforeAutospacing="0" w:after="0" w:afterAutospacing="0"/>
        <w:ind w:left="524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lastRenderedPageBreak/>
        <w:t>Приложение</w:t>
      </w:r>
    </w:p>
    <w:p w:rsidR="00E50CE0" w:rsidRDefault="00E50CE0" w:rsidP="00E50CE0">
      <w:pPr>
        <w:pStyle w:val="a3"/>
        <w:shd w:val="clear" w:color="auto" w:fill="FFFFFF"/>
        <w:spacing w:before="0" w:beforeAutospacing="0" w:after="0" w:afterAutospacing="0"/>
        <w:ind w:left="5245"/>
        <w:rPr>
          <w:rStyle w:val="a4"/>
          <w:b w:val="0"/>
          <w:sz w:val="28"/>
          <w:szCs w:val="28"/>
        </w:rPr>
      </w:pPr>
    </w:p>
    <w:p w:rsidR="005B634B" w:rsidRPr="00E50CE0" w:rsidRDefault="00E50CE0" w:rsidP="00E50CE0">
      <w:pPr>
        <w:pStyle w:val="a3"/>
        <w:shd w:val="clear" w:color="auto" w:fill="FFFFFF"/>
        <w:spacing w:before="0" w:beforeAutospacing="0" w:after="0" w:afterAutospacing="0"/>
        <w:ind w:left="5245"/>
        <w:rPr>
          <w:rStyle w:val="a4"/>
          <w:b w:val="0"/>
          <w:sz w:val="28"/>
          <w:szCs w:val="28"/>
        </w:rPr>
      </w:pPr>
      <w:r w:rsidRPr="00E50CE0">
        <w:rPr>
          <w:rStyle w:val="a4"/>
          <w:b w:val="0"/>
          <w:sz w:val="28"/>
          <w:szCs w:val="28"/>
        </w:rPr>
        <w:t>УТВЕРЖДЕНО</w:t>
      </w:r>
    </w:p>
    <w:p w:rsidR="00E50CE0" w:rsidRPr="00E50CE0" w:rsidRDefault="00E50CE0" w:rsidP="00E50CE0">
      <w:pPr>
        <w:pStyle w:val="a3"/>
        <w:shd w:val="clear" w:color="auto" w:fill="FFFFFF"/>
        <w:spacing w:before="0" w:beforeAutospacing="0" w:after="0" w:afterAutospacing="0"/>
        <w:ind w:left="5245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Постановлением администрации Малмыжского городского поселения от </w:t>
      </w:r>
      <w:r w:rsidR="00153FEC">
        <w:rPr>
          <w:rStyle w:val="a4"/>
          <w:b w:val="0"/>
          <w:sz w:val="28"/>
          <w:szCs w:val="28"/>
        </w:rPr>
        <w:t xml:space="preserve">14.03.2018 </w:t>
      </w:r>
      <w:r>
        <w:rPr>
          <w:rStyle w:val="a4"/>
          <w:b w:val="0"/>
          <w:sz w:val="28"/>
          <w:szCs w:val="28"/>
        </w:rPr>
        <w:t>№</w:t>
      </w:r>
      <w:r w:rsidR="00153FEC">
        <w:rPr>
          <w:rStyle w:val="a4"/>
          <w:b w:val="0"/>
          <w:sz w:val="28"/>
          <w:szCs w:val="28"/>
        </w:rPr>
        <w:t xml:space="preserve"> 75</w:t>
      </w:r>
    </w:p>
    <w:p w:rsidR="005B634B" w:rsidRDefault="005B634B" w:rsidP="00FA5E0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E50CE0" w:rsidRDefault="00E50CE0" w:rsidP="00FA5E0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A5E0A">
        <w:rPr>
          <w:rStyle w:val="a4"/>
          <w:sz w:val="28"/>
          <w:szCs w:val="28"/>
        </w:rPr>
        <w:t>ПОЛОЖЕНИЕ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A5E0A">
        <w:rPr>
          <w:rStyle w:val="a4"/>
          <w:sz w:val="28"/>
          <w:szCs w:val="28"/>
        </w:rPr>
        <w:t xml:space="preserve">О ДОБРОВОЛЬНЫХ ПОЖЕРТВОВАНИЯХ В МУНИЦИПАЛЬНОМ ОБРАЗОВАНИИ </w:t>
      </w:r>
      <w:r>
        <w:rPr>
          <w:rStyle w:val="a4"/>
          <w:sz w:val="28"/>
          <w:szCs w:val="28"/>
        </w:rPr>
        <w:t>МАЛМЫЖСКОЕ</w:t>
      </w:r>
      <w:r w:rsidRPr="00FA5E0A">
        <w:rPr>
          <w:rStyle w:val="a4"/>
          <w:sz w:val="28"/>
          <w:szCs w:val="28"/>
        </w:rPr>
        <w:t xml:space="preserve"> ГОРОДСКОЕ  ПОСЕЛЕНИЕ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A5E0A">
        <w:rPr>
          <w:sz w:val="28"/>
          <w:szCs w:val="28"/>
        </w:rPr>
        <w:t xml:space="preserve">Положение о добровольных пожертвованиях в муниципальном образовании </w:t>
      </w:r>
      <w:r>
        <w:rPr>
          <w:sz w:val="28"/>
          <w:szCs w:val="28"/>
        </w:rPr>
        <w:t>Малмыжское</w:t>
      </w:r>
      <w:r w:rsidRPr="00FA5E0A">
        <w:rPr>
          <w:sz w:val="28"/>
          <w:szCs w:val="28"/>
        </w:rPr>
        <w:t xml:space="preserve"> городское поселение </w:t>
      </w:r>
      <w:r>
        <w:rPr>
          <w:sz w:val="28"/>
          <w:szCs w:val="28"/>
        </w:rPr>
        <w:t>Малмыжского</w:t>
      </w:r>
      <w:r w:rsidRPr="00FA5E0A">
        <w:rPr>
          <w:sz w:val="28"/>
          <w:szCs w:val="28"/>
        </w:rPr>
        <w:t xml:space="preserve"> района Кировской области разработано в соответствии с Гражданским кодексом Российской Федерации, статьей41 Бюджетного кодекса РФ, статьей 251 Налогового кодекса РФ, статьей 55 Федерального закона от 6 октября 2003 г. № 131-ФЗ «Об общих принципах организации местного самоуправления в Российской Федерации» и определяет порядок формирования и расходования добровольных пожертвований муниципальным образованием</w:t>
      </w:r>
      <w:proofErr w:type="gramEnd"/>
      <w:r w:rsidRPr="00FA5E0A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Малмыжское</w:t>
      </w:r>
      <w:r w:rsidRPr="00FA5E0A">
        <w:rPr>
          <w:sz w:val="28"/>
          <w:szCs w:val="28"/>
        </w:rPr>
        <w:t xml:space="preserve"> городское поселение (далее – муниципальное образование).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rStyle w:val="a4"/>
          <w:sz w:val="28"/>
          <w:szCs w:val="28"/>
        </w:rPr>
        <w:t>1. Общие положения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 xml:space="preserve">1.1. Добровольным пожертвованием (далее по тексту </w:t>
      </w:r>
      <w:proofErr w:type="gramStart"/>
      <w:r w:rsidRPr="00FA5E0A">
        <w:rPr>
          <w:sz w:val="28"/>
          <w:szCs w:val="28"/>
        </w:rPr>
        <w:t>–п</w:t>
      </w:r>
      <w:proofErr w:type="gramEnd"/>
      <w:r w:rsidRPr="00FA5E0A">
        <w:rPr>
          <w:sz w:val="28"/>
          <w:szCs w:val="28"/>
        </w:rPr>
        <w:t>ожертвование) признается дарение имущества, вещи (включая денежные средства и ценные бумаги) или права в общеполезных целях.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1.2. Жертвователь – индивидуальный предприниматель, физическое или юридическое лицо, независимо от организационно-правовой формы, в том числе политические партии, осуществляющие пожертвование по собственной инициативе на добровольной основе. Размер (объем) добровольных пожертвований не ограничен.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 xml:space="preserve">1.3. Жертвователи вправе определять цели и назначения пожертвований, в том числе на решение вопросов местного значения, указанных в Уставе муниципального образования </w:t>
      </w:r>
      <w:r>
        <w:rPr>
          <w:sz w:val="28"/>
          <w:szCs w:val="28"/>
        </w:rPr>
        <w:t>Малмыжское</w:t>
      </w:r>
      <w:r w:rsidRPr="00FA5E0A">
        <w:rPr>
          <w:sz w:val="28"/>
          <w:szCs w:val="28"/>
        </w:rPr>
        <w:t xml:space="preserve"> городское поселение и Федеральном законе от 6 октября 2003 г. № 131-ФЗ «Об общих принципах организации местного самоуправления в Российской Федерации».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1.4. Благотворительная деятельность – добровольная деятельность граждан и юридических лиц по бескорыстной (безвозмездной или на льготных условиях) передаче муниципальному образованию имущества, в том числе денежных средств, бескорыстному выполнению работ, услуг, оказанию иной поддержки по целевому назначению.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1.5. На принятие пожертвования не требуется чьего-либо разрешения или согласия.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rStyle w:val="a4"/>
          <w:sz w:val="28"/>
          <w:szCs w:val="28"/>
        </w:rPr>
        <w:lastRenderedPageBreak/>
        <w:t>2. Порядок формирования и расходования добровольных пожертвований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2.1. Между Жертвователем и муниципальным образованием заключается договор пожертвования. От имени муниципального образования договор заключается главой</w:t>
      </w:r>
      <w:r>
        <w:rPr>
          <w:sz w:val="28"/>
          <w:szCs w:val="28"/>
        </w:rPr>
        <w:t xml:space="preserve"> </w:t>
      </w:r>
      <w:r w:rsidRPr="00FA5E0A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Малмыжское</w:t>
      </w:r>
      <w:r w:rsidRPr="00FA5E0A">
        <w:rPr>
          <w:sz w:val="28"/>
          <w:szCs w:val="28"/>
        </w:rPr>
        <w:t xml:space="preserve"> городское поселение.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2.2. Средства пожертвований не подлежат налогообложению налогом на прибыль у получающей стороны.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2.3. Имущественное пожертвование оформляется актом приема-передачи и в случае, установленном действующим законодательством, подлежит государственной регистрации. Расходы по уплате государственной пошлины за государственную регистрацию пожертвованного имущества, переход права собственности и других вещных прав на недвижимые вещи регулируются сторонами договора. Принимаемое от жертвователя недвижимое имущество с момента государственной регистрации является муниципальной собственностью. Имущество подлежит учету в реестре муниципальной собственности. Стоимость передаваемого имущества, вещи или имущественных прав определяется жертвователем, либо сторонами договора, независимым оценщиком.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2.4. Добровольные пожертвования в виде денежных средств являются собственными доходами бюджета муниципального образования.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2.5. Перечисление жертвователем денежных средств осуществляется безналичным путем через банковские организации или наличным путем в кассу с последующим зачислением на единый счет. Пожертвованные денежные средства зачисляются на единый счет бюджета в соответствии с кодами бюджетной классификации, открытый в органе, осуществляющем казначейское исполнение местного бюджета.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2.6. Распорядителем пожертвованных денежных средств является администрация муниципального образования.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rStyle w:val="a4"/>
          <w:sz w:val="28"/>
          <w:szCs w:val="28"/>
        </w:rPr>
        <w:t>3. Цели расходования пожертвований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Привлечение добровольных пожертвований осуществляется в целях: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- социаль</w:t>
      </w:r>
      <w:r>
        <w:rPr>
          <w:sz w:val="28"/>
          <w:szCs w:val="28"/>
        </w:rPr>
        <w:t>ной поддержки и защиты граждан,</w:t>
      </w:r>
      <w:r w:rsidRPr="00FA5E0A">
        <w:rPr>
          <w:sz w:val="28"/>
          <w:szCs w:val="28"/>
        </w:rPr>
        <w:t xml:space="preserve"> которые в силу своих физических или интеллектуальных особенностей, иных обстоятельств не способны самостоятельно реализовать свои права и законные интересы;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- содействия деятельности в сфере культуры и искусства, физической культуры и массового</w:t>
      </w:r>
      <w:r>
        <w:rPr>
          <w:sz w:val="28"/>
          <w:szCs w:val="28"/>
        </w:rPr>
        <w:t xml:space="preserve"> </w:t>
      </w:r>
      <w:r w:rsidRPr="00FA5E0A">
        <w:rPr>
          <w:sz w:val="28"/>
          <w:szCs w:val="28"/>
        </w:rPr>
        <w:t>спорта;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- на проведение праздничных, спортивных, молодежных, культурных мероприятий и мероприятий, связанных с памятными датами;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- охраны окружающей природной среды и защиты животных;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- охраны и должного содержания объектов и территорий, имеющих историческое, культурное или природоохранное значение, и мест захоронения;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- благоустройств</w:t>
      </w:r>
      <w:r w:rsidR="00EE3F65">
        <w:rPr>
          <w:sz w:val="28"/>
          <w:szCs w:val="28"/>
        </w:rPr>
        <w:t>о</w:t>
      </w:r>
      <w:r w:rsidRPr="00FA5E0A">
        <w:rPr>
          <w:sz w:val="28"/>
          <w:szCs w:val="28"/>
        </w:rPr>
        <w:t xml:space="preserve"> территори</w:t>
      </w:r>
      <w:r w:rsidR="00EE3F65">
        <w:rPr>
          <w:sz w:val="28"/>
          <w:szCs w:val="28"/>
        </w:rPr>
        <w:t>и городского поселения</w:t>
      </w:r>
      <w:r w:rsidRPr="00FA5E0A">
        <w:rPr>
          <w:sz w:val="28"/>
          <w:szCs w:val="28"/>
        </w:rPr>
        <w:t>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rStyle w:val="a4"/>
          <w:sz w:val="28"/>
          <w:szCs w:val="28"/>
        </w:rPr>
        <w:lastRenderedPageBreak/>
        <w:t>4. Использование пожертвований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4.1. Пожертвования используются в соответствии с целевым назначением.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4.2. Пожертвованные денежные средства расходуются в соответствии с целевым назначением и в соответствии с бюджетом муниципального образования на текущий финансовый год.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4.3. Пожертвование может быть обусловлено Жертвователем по определенному назначению согласно заключенному договору на цели, определенные настоящим Положением. Пожертвованное имущество используется в соответствии с его целевым назначением. Если цель пожертвования денежных средств не определена, то они направляются на финансирование общеполезных работ, мероприятий и муниципальных программ, имеющих социально значимую направленность.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4.4. Администрация муниципального образования, принимающая пожертвование в местный бюджет, для использования которого установлено определенное назначение, должна вести обособленный учет всех операций по использованию пожертвованного имущества.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 xml:space="preserve">4.5. Сведения о поступлении и расходовании пожертвований в виде денежных средств включаются в ежемесячные, ежеквартальные и </w:t>
      </w:r>
      <w:proofErr w:type="gramStart"/>
      <w:r w:rsidRPr="00FA5E0A">
        <w:rPr>
          <w:sz w:val="28"/>
          <w:szCs w:val="28"/>
        </w:rPr>
        <w:t>годовой</w:t>
      </w:r>
      <w:proofErr w:type="gramEnd"/>
      <w:r w:rsidRPr="00FA5E0A">
        <w:rPr>
          <w:sz w:val="28"/>
          <w:szCs w:val="28"/>
        </w:rPr>
        <w:t xml:space="preserve"> отчеты об исполнении бюджета.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4.6. Депутаты муни</w:t>
      </w:r>
      <w:r w:rsidR="00EE3F65">
        <w:rPr>
          <w:sz w:val="28"/>
          <w:szCs w:val="28"/>
        </w:rPr>
        <w:t>ципального образования утверждаю</w:t>
      </w:r>
      <w:r w:rsidRPr="00FA5E0A">
        <w:rPr>
          <w:sz w:val="28"/>
          <w:szCs w:val="28"/>
        </w:rPr>
        <w:t>т отчет об использовании средств пожертвований в рамках утверждения отчета об исполнении бюджета за прошедший финансовый год.</w:t>
      </w:r>
    </w:p>
    <w:p w:rsidR="00FA5E0A" w:rsidRPr="00FA5E0A" w:rsidRDefault="00FA5E0A" w:rsidP="00FA5E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5E0A">
        <w:rPr>
          <w:sz w:val="28"/>
          <w:szCs w:val="28"/>
        </w:rPr>
        <w:t>4.7. Правоотношения по добровольным пожертвованиям, не урегулированные настоящим Положением, регулируются Гражданским кодексом Российской Федерации.</w:t>
      </w:r>
    </w:p>
    <w:p w:rsidR="00D25CD2" w:rsidRDefault="00D25CD2"/>
    <w:p w:rsidR="003051BD" w:rsidRDefault="003051BD"/>
    <w:p w:rsidR="003051BD" w:rsidRDefault="003051BD"/>
    <w:p w:rsidR="003051BD" w:rsidRDefault="003051BD"/>
    <w:p w:rsidR="003051BD" w:rsidRDefault="003051BD"/>
    <w:p w:rsidR="003051BD" w:rsidRDefault="003051BD"/>
    <w:p w:rsidR="003051BD" w:rsidRDefault="003051BD"/>
    <w:p w:rsidR="003051BD" w:rsidRDefault="003051BD"/>
    <w:p w:rsidR="003051BD" w:rsidRDefault="003051BD"/>
    <w:p w:rsidR="003051BD" w:rsidRDefault="003051BD"/>
    <w:p w:rsidR="003051BD" w:rsidRDefault="003051BD"/>
    <w:p w:rsidR="003051BD" w:rsidRDefault="003051BD"/>
    <w:p w:rsidR="003051BD" w:rsidRPr="003051BD" w:rsidRDefault="003051BD" w:rsidP="003051BD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№1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36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Главе Малмыжского городского поселения О.М. Алёшкиной</w:t>
      </w:r>
    </w:p>
    <w:p w:rsidR="003051BD" w:rsidRPr="003051BD" w:rsidRDefault="003051BD" w:rsidP="003051BD">
      <w:pPr>
        <w:shd w:val="clear" w:color="auto" w:fill="FFFFFF"/>
        <w:spacing w:after="0" w:line="36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от______________________________________________________________проживаю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="00EE3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EE3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</w:t>
      </w:r>
    </w:p>
    <w:p w:rsidR="003051BD" w:rsidRDefault="003051BD" w:rsidP="003051B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аявление.</w:t>
      </w:r>
    </w:p>
    <w:p w:rsidR="003051BD" w:rsidRDefault="003051BD" w:rsidP="003051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Вас принять от меня в качестве добровольного пожертвования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подпись /ФИО/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№2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</w:t>
      </w:r>
    </w:p>
    <w:p w:rsidR="003051BD" w:rsidRP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пожертвования материальных ценностей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«__»___________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20_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 г.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района Кировской области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лице главы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Алёшкиной Оксаны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Мансуровны</w:t>
      </w:r>
      <w:proofErr w:type="spellEnd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действующей на основании Устава, именуемая в дальнейшем «Одаряемый», с одной стороны и _______________________________________________________________, действующего на основании ______________________________________, именуемый дальнейшем "Даритель", с другой стороны заключили настоящий договор о нижеследующем:</w:t>
      </w:r>
      <w:proofErr w:type="gramEnd"/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Предмет договора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Даритель безвозмездно передает Одаряемому имущество (далее также – "целевое пожертвование”), перечисленное в Приложении 1 к настоящему договору, для использования в целях, указанных в договоре.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Имущество поступает в муниципальную собственность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как имущество 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Права и обязанности сторон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Даритель обязуется в течение трех дней со дня подписания настоящего договора передать </w:t>
      </w:r>
      <w:proofErr w:type="gramStart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Одаряемому</w:t>
      </w:r>
      <w:proofErr w:type="gramEnd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имущество, составляющее целевое пожертвование, в соответствии с Приложением 1.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proofErr w:type="gramStart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Одаряемый вправе в любое время до фактической передачи целевого пожертвования отказаться от него полностью или частично.</w:t>
      </w:r>
      <w:proofErr w:type="gramEnd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Однако такой отказ должен быть заявлен в письменной форме заблаговременно и в разумный срок. В этом случае настоящий договор считается расторгнутым либо измененным со дня получения Дарителем соответствующего письменного отказа Одаряемого.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Одаряемый обязан использовать полученное по настоящему договору имущество исключительно для достижения его уставных целей.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</w:t>
      </w:r>
      <w:proofErr w:type="gramStart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Одаряемый</w:t>
      </w:r>
      <w:proofErr w:type="gramEnd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обязуется предоставить Дарителю возможность доступа к месту нахождения данного имущества, составляющего целевое пожертвование по договору с целью проверки использования имущества по назначению.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3. Порядок передачи и оформления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Передача имущества, составляющего целевое пожертвование, осуществляется по месту нахождения Одаряемого: РФ,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612920, Кировская область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Малмыж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Чернышевского, д.4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Доставка и разгрузка имущества осуществляется силами и за счет Дарителя. Установка и монтаж оборудования и мебели производится силами и за счет Одаряемого.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Передача имущества оформляется подписанием представителями Дарителя и Одаряемого, действующими на основании соответственно _________________________, акта приема-передачи, содержащего полный перечень с указанием объектов и балансовой стоимости передаваемого имущества.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составляется в двух идентичных экземплярах, один из которых передается Дарителю, второй Одаряемому.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Особые условия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В случае выявления невозможности использования переданного имущества в соответствии с назначением, определяемым п. 2.3. договора, оно может быть использовано по другому назначению лишь с согласия Дарителя.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В случае передачи Одаряемым (изъятия) пожертвованного имущества другим лицам, пожертвование имущества по настоящему договору отменяется, а переданное другим лицам имущество подлежит возврату Дарителю по его выбору в натуральном виде или в виде денежного возмещения его рыночной стоимости.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В случае использования переданного по настоящему договору имущества не в соответствии с назначением, определенным в п. 2.3. договора, Даритель получает право требовать отмены пожертвования полностью или в части, определяемой Дарителем.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Прочие условия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Настоящий договор вступает в силу со дня его подписания сторонами и прекращается надлежащим исполнением.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5.2.Настоящий договор составлен в двух экземплярах, по одному для каждой стороны.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Все изменения и дополнения к настоящему договору должны быть составлены в письменной форме и подписаны сторонами.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Реквизиты и подписи сторон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3"/>
        <w:gridCol w:w="4802"/>
      </w:tblGrid>
      <w:tr w:rsidR="003051BD" w:rsidRPr="003051BD" w:rsidTr="003051BD">
        <w:tc>
          <w:tcPr>
            <w:tcW w:w="4676" w:type="dxa"/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Даритель:</w:t>
            </w:r>
          </w:p>
        </w:tc>
        <w:tc>
          <w:tcPr>
            <w:tcW w:w="4893" w:type="dxa"/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Одаряемый:</w:t>
            </w:r>
          </w:p>
        </w:tc>
      </w:tr>
    </w:tbl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_________________/___________/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___________________/________________/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ожертвования</w:t>
      </w:r>
    </w:p>
    <w:p w:rsid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</w:p>
    <w:p w:rsidR="003051BD" w:rsidRP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материальных ценностей передаваемых Дарителем </w:t>
      </w:r>
      <w:proofErr w:type="gramStart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Одаряемому</w:t>
      </w:r>
      <w:proofErr w:type="gramEnd"/>
    </w:p>
    <w:p w:rsid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Договору пожертвования материальных ценностей</w:t>
      </w:r>
    </w:p>
    <w:p w:rsid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0"/>
        <w:gridCol w:w="4187"/>
        <w:gridCol w:w="1442"/>
        <w:gridCol w:w="1423"/>
        <w:gridCol w:w="1873"/>
      </w:tblGrid>
      <w:tr w:rsidR="003051BD" w:rsidRPr="003051BD" w:rsidTr="003051BD"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 за единицу, руб.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стоимость, руб.</w:t>
            </w:r>
          </w:p>
        </w:tc>
      </w:tr>
      <w:tr w:rsidR="003051BD" w:rsidRPr="003051BD" w:rsidTr="003051BD"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3051BD"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051BD" w:rsidRDefault="003051BD" w:rsidP="0030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3051BD" w:rsidRPr="003051BD" w:rsidRDefault="003051BD" w:rsidP="0030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2"/>
        <w:gridCol w:w="4753"/>
      </w:tblGrid>
      <w:tr w:rsidR="003051BD" w:rsidRPr="003051BD" w:rsidTr="003051BD">
        <w:tc>
          <w:tcPr>
            <w:tcW w:w="4676" w:type="dxa"/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Даритель:</w:t>
            </w:r>
          </w:p>
          <w:p w:rsidR="003051BD" w:rsidRPr="003051BD" w:rsidRDefault="003051BD" w:rsidP="003051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_______________/___________/</w:t>
            </w:r>
          </w:p>
        </w:tc>
        <w:tc>
          <w:tcPr>
            <w:tcW w:w="4893" w:type="dxa"/>
            <w:shd w:val="clear" w:color="auto" w:fill="FFFFFF"/>
            <w:vAlign w:val="center"/>
            <w:hideMark/>
          </w:tcPr>
          <w:p w:rsidR="003051BD" w:rsidRPr="003051BD" w:rsidRDefault="003051BD" w:rsidP="003051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Одаряемый:</w:t>
            </w:r>
          </w:p>
          <w:p w:rsidR="003051BD" w:rsidRPr="003051BD" w:rsidRDefault="003051BD" w:rsidP="003051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_______________/ __________/</w:t>
            </w:r>
          </w:p>
        </w:tc>
      </w:tr>
    </w:tbl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C44" w:rsidRDefault="002E6C44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478" w:rsidRDefault="00970478" w:rsidP="003051BD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478" w:rsidRDefault="00970478" w:rsidP="003051BD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№3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</w:p>
    <w:p w:rsidR="003051BD" w:rsidRP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приема - передачи Пожертвования</w:t>
      </w:r>
    </w:p>
    <w:p w:rsidR="003051BD" w:rsidRPr="003051BD" w:rsidRDefault="003051BD" w:rsidP="00305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Договору пожертвования материальных ценностей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алмыж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3051BD"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«___»______________</w:t>
      </w: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Мы, нижеподписавшаяся постоянно действующая комиссия по поступлению и выбытию активов </w:t>
      </w:r>
      <w:r w:rsidR="00DC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="00DC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района Кировской области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составе:</w:t>
      </w:r>
    </w:p>
    <w:p w:rsidR="00DC1DCA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Малмыжского городского поселения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DC1DCA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DCA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приняли в пользование материальные ценности в соответствии с условиями Договора пожертвования материальных ценностей №</w:t>
      </w:r>
      <w:proofErr w:type="spellStart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___от</w:t>
      </w:r>
      <w:proofErr w:type="spellEnd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 201_ года </w:t>
      </w: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____________________</w:t>
      </w:r>
      <w:r w:rsidR="00DC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DC1DCA" w:rsidRPr="003051BD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"/>
        <w:gridCol w:w="4054"/>
        <w:gridCol w:w="1089"/>
        <w:gridCol w:w="1790"/>
        <w:gridCol w:w="1800"/>
      </w:tblGrid>
      <w:tr w:rsidR="003051BD" w:rsidRPr="003051BD" w:rsidTr="003051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</w:t>
            </w:r>
          </w:p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(руб.)</w:t>
            </w:r>
          </w:p>
        </w:tc>
      </w:tr>
      <w:tr w:rsidR="003051BD" w:rsidRPr="003051BD" w:rsidTr="003051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970478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3051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970478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3051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970478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3051B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970478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3051BD">
        <w:tc>
          <w:tcPr>
            <w:tcW w:w="4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DC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C1DCA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  <w:r w:rsidR="002E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051BD"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DC1DCA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:rsidR="003051BD" w:rsidRPr="003051BD" w:rsidRDefault="003051BD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3051BD" w:rsidRDefault="003051BD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DC1DCA" w:rsidRPr="003051BD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3051BD" w:rsidRPr="003051BD" w:rsidRDefault="003051BD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Принял:</w:t>
      </w:r>
    </w:p>
    <w:p w:rsidR="003051BD" w:rsidRPr="003051BD" w:rsidRDefault="003051BD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Материально-ответственное лицо ______________</w:t>
      </w:r>
    </w:p>
    <w:p w:rsidR="00DC1DCA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Передал:</w:t>
      </w:r>
      <w:r w:rsidR="002E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970478" w:rsidRDefault="00970478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478" w:rsidRDefault="00970478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DC1DCA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№4</w:t>
      </w:r>
    </w:p>
    <w:p w:rsidR="003051BD" w:rsidRPr="003051BD" w:rsidRDefault="003051BD" w:rsidP="00DC1DCA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DC1DCA" w:rsidP="00DC1DCA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УТВЕРЖДАЮ</w:t>
      </w:r>
    </w:p>
    <w:p w:rsidR="00DC1DCA" w:rsidRDefault="00DC1DCA" w:rsidP="00DC1DCA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Малмыжского</w:t>
      </w:r>
    </w:p>
    <w:p w:rsidR="00DC1DCA" w:rsidRDefault="00DC1DCA" w:rsidP="00DC1DCA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</w:p>
    <w:p w:rsidR="00DC1DCA" w:rsidRPr="003051BD" w:rsidRDefault="00DC1DCA" w:rsidP="00DC1DCA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_____________О.М. Алёшкина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051BD" w:rsidRPr="003051BD" w:rsidRDefault="003051BD" w:rsidP="00DC1D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Акт приема материальных ценностей.</w:t>
      </w:r>
    </w:p>
    <w:p w:rsidR="003051BD" w:rsidRPr="003051BD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алмыж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3051BD"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«___» ___________20___ г.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Мы, нижеподписавшаяся постоянно действующая комиссия по поступлению и выбытию активов </w:t>
      </w:r>
      <w:proofErr w:type="spellStart"/>
      <w:r w:rsidR="00DC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Малмыжскаого</w:t>
      </w:r>
      <w:proofErr w:type="spellEnd"/>
      <w:r w:rsidR="00DC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района Кировской области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составе:</w:t>
      </w:r>
    </w:p>
    <w:p w:rsidR="00DC1DCA" w:rsidRDefault="00DC1DCA" w:rsidP="00DC1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DCA" w:rsidRDefault="00DC1DCA" w:rsidP="00DC1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</w:p>
    <w:p w:rsidR="00DC1DCA" w:rsidRDefault="00DC1DCA" w:rsidP="00DC1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Малмыжского городского поселения</w:t>
      </w:r>
    </w:p>
    <w:p w:rsidR="00DC1DCA" w:rsidRDefault="00DC1DCA" w:rsidP="00DC1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DC1DCA" w:rsidRDefault="00DC1DCA" w:rsidP="00DC1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:rsidR="00DC1DCA" w:rsidRDefault="00DC1DCA" w:rsidP="00DC1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DC1DCA" w:rsidRDefault="00DC1DCA" w:rsidP="00DC1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DC1DCA" w:rsidRDefault="00DC1DCA" w:rsidP="00DC1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DC1DCA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приняли в пользование материальные ценности </w:t>
      </w:r>
      <w:proofErr w:type="gramStart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</w:t>
      </w:r>
      <w:r w:rsidR="00DC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</w:p>
    <w:p w:rsidR="00DC1DCA" w:rsidRPr="003051BD" w:rsidRDefault="00DC1DCA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"/>
        <w:gridCol w:w="4054"/>
        <w:gridCol w:w="1089"/>
        <w:gridCol w:w="1790"/>
        <w:gridCol w:w="1800"/>
      </w:tblGrid>
      <w:tr w:rsidR="003051BD" w:rsidRPr="003051BD" w:rsidTr="00DC1DCA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</w:t>
            </w:r>
          </w:p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(руб.)</w:t>
            </w:r>
          </w:p>
        </w:tc>
      </w:tr>
      <w:tr w:rsidR="003051BD" w:rsidRPr="003051BD" w:rsidTr="00DC1DCA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970478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DC1DCA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970478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DC1DCA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970478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DC1DCA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970478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DC1DCA">
        <w:tc>
          <w:tcPr>
            <w:tcW w:w="4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C1DCA" w:rsidRPr="003051BD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  <w:r w:rsidR="002E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DC1DCA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:rsidR="00DC1DCA" w:rsidRPr="003051BD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DC1DCA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DC1DCA" w:rsidRPr="003051BD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DC1DCA" w:rsidRPr="003051BD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Принял:</w:t>
      </w:r>
    </w:p>
    <w:p w:rsidR="00DC1DCA" w:rsidRPr="003051BD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Материально-ответственное лицо ______________</w:t>
      </w:r>
    </w:p>
    <w:p w:rsidR="00DC1DCA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DCA" w:rsidRPr="003051BD" w:rsidRDefault="00DC1DCA" w:rsidP="00DC1D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Передал:</w:t>
      </w:r>
      <w:r w:rsidR="002E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2E6C44" w:rsidRDefault="002E6C44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2E6C44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№5</w:t>
      </w:r>
    </w:p>
    <w:p w:rsidR="003051BD" w:rsidRPr="003051BD" w:rsidRDefault="003051BD" w:rsidP="002E6C44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</w:p>
    <w:p w:rsidR="002E6C44" w:rsidRDefault="002E6C44" w:rsidP="002E6C44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C44" w:rsidRDefault="002E6C44" w:rsidP="002E6C44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УТВЕРЖДАЮ</w:t>
      </w:r>
    </w:p>
    <w:p w:rsidR="002E6C44" w:rsidRDefault="002E6C44" w:rsidP="002E6C44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Малмыжского</w:t>
      </w:r>
    </w:p>
    <w:p w:rsidR="002E6C44" w:rsidRDefault="002E6C44" w:rsidP="002E6C44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</w:p>
    <w:p w:rsidR="002E6C44" w:rsidRPr="003051BD" w:rsidRDefault="002E6C44" w:rsidP="002E6C44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_____________О.М. Алёшкина</w:t>
      </w:r>
    </w:p>
    <w:p w:rsidR="002E6C44" w:rsidRDefault="002E6C44" w:rsidP="002E6C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051BD" w:rsidRPr="003051BD" w:rsidRDefault="003051BD" w:rsidP="002E6C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Оценочный акт</w:t>
      </w:r>
    </w:p>
    <w:p w:rsidR="003051BD" w:rsidRPr="003051BD" w:rsidRDefault="002E6C44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алмыж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3051BD"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«___» ___________20___ г.</w:t>
      </w:r>
    </w:p>
    <w:p w:rsidR="002E6C44" w:rsidRDefault="002E6C44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Pr="003051BD" w:rsidRDefault="003051BD" w:rsidP="003051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Мы, нижеподписавшаяся постоянно действующая комиссия по поступлению и выбытию активов </w:t>
      </w:r>
      <w:proofErr w:type="spellStart"/>
      <w:r w:rsidR="002E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Малмыжскаого</w:t>
      </w:r>
      <w:proofErr w:type="spellEnd"/>
      <w:r w:rsidR="002E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</w:t>
      </w:r>
      <w:r w:rsidR="002E6C44"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района Кировской области</w:t>
      </w:r>
      <w:r w:rsidR="002E6C44"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составе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Малмыжского городского поселения</w:t>
      </w: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2E6C44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1BD" w:rsidRDefault="003051BD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в том, что имущество, переданное ______________</w:t>
      </w:r>
      <w:r w:rsidR="002E6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временное пользование в соответствии с Договором № __ (прилагается), оценили следующим образом:</w:t>
      </w:r>
    </w:p>
    <w:p w:rsidR="002E6C44" w:rsidRPr="003051BD" w:rsidRDefault="002E6C44" w:rsidP="002E6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"/>
        <w:gridCol w:w="4054"/>
        <w:gridCol w:w="1089"/>
        <w:gridCol w:w="1790"/>
        <w:gridCol w:w="1800"/>
      </w:tblGrid>
      <w:tr w:rsidR="003051BD" w:rsidRPr="003051BD" w:rsidTr="002E6C44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</w:t>
            </w:r>
          </w:p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(руб.)</w:t>
            </w:r>
          </w:p>
        </w:tc>
      </w:tr>
      <w:tr w:rsidR="003051BD" w:rsidRPr="003051BD" w:rsidTr="002E6C44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2E6C44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2E6C44"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51BD" w:rsidRPr="003051BD" w:rsidTr="002E6C44">
        <w:tc>
          <w:tcPr>
            <w:tcW w:w="4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1BD" w:rsidRPr="003051BD" w:rsidRDefault="003051BD" w:rsidP="002E6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E6C44" w:rsidRPr="003051BD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комиссии:  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2E6C44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:rsidR="002E6C44" w:rsidRPr="003051BD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2E6C44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2E6C44" w:rsidRPr="003051BD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2E6C44" w:rsidRPr="003051BD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Принял:</w:t>
      </w:r>
    </w:p>
    <w:p w:rsidR="002E6C44" w:rsidRPr="003051BD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Материально-ответственное лицо ______________</w:t>
      </w:r>
    </w:p>
    <w:p w:rsidR="002E6C44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C44" w:rsidRPr="003051BD" w:rsidRDefault="002E6C44" w:rsidP="002E6C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5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sectPr w:rsidR="002E6C44" w:rsidRPr="003051BD" w:rsidSect="00D25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E0A"/>
    <w:rsid w:val="00153FEC"/>
    <w:rsid w:val="002E6C44"/>
    <w:rsid w:val="003051BD"/>
    <w:rsid w:val="00402FE5"/>
    <w:rsid w:val="0049147A"/>
    <w:rsid w:val="005B634B"/>
    <w:rsid w:val="008B2C05"/>
    <w:rsid w:val="00916C94"/>
    <w:rsid w:val="00970478"/>
    <w:rsid w:val="00B96ED8"/>
    <w:rsid w:val="00D25CD2"/>
    <w:rsid w:val="00D344CD"/>
    <w:rsid w:val="00DC1DCA"/>
    <w:rsid w:val="00E50CE0"/>
    <w:rsid w:val="00EE3F65"/>
    <w:rsid w:val="00F1186B"/>
    <w:rsid w:val="00FA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5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E0A"/>
    <w:rPr>
      <w:b/>
      <w:bCs/>
    </w:rPr>
  </w:style>
  <w:style w:type="paragraph" w:customStyle="1" w:styleId="p8">
    <w:name w:val="p8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3051BD"/>
  </w:style>
  <w:style w:type="paragraph" w:customStyle="1" w:styleId="p17">
    <w:name w:val="p17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3051BD"/>
  </w:style>
  <w:style w:type="character" w:customStyle="1" w:styleId="s11">
    <w:name w:val="s11"/>
    <w:basedOn w:val="a0"/>
    <w:rsid w:val="003051BD"/>
  </w:style>
  <w:style w:type="paragraph" w:customStyle="1" w:styleId="p18">
    <w:name w:val="p18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3051BD"/>
  </w:style>
  <w:style w:type="paragraph" w:customStyle="1" w:styleId="p19">
    <w:name w:val="p19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051BD"/>
  </w:style>
  <w:style w:type="paragraph" w:customStyle="1" w:styleId="p20">
    <w:name w:val="p20"/>
    <w:basedOn w:val="a"/>
    <w:rsid w:val="00305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3051BD"/>
  </w:style>
  <w:style w:type="character" w:customStyle="1" w:styleId="3">
    <w:name w:val="Основной текст (3)_"/>
    <w:basedOn w:val="a0"/>
    <w:link w:val="30"/>
    <w:rsid w:val="005B63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B634B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5B634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5B634B"/>
    <w:pPr>
      <w:widowControl w:val="0"/>
      <w:shd w:val="clear" w:color="auto" w:fill="FFFFFF"/>
      <w:spacing w:before="600"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5B63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634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rsid w:val="005B634B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hyperlink" Target="http://malmyzh43.ru/poseleniia/malmyzhskoe-gorod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2338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горсовет</cp:lastModifiedBy>
  <cp:revision>9</cp:revision>
  <cp:lastPrinted>2018-03-29T12:16:00Z</cp:lastPrinted>
  <dcterms:created xsi:type="dcterms:W3CDTF">2018-03-26T10:23:00Z</dcterms:created>
  <dcterms:modified xsi:type="dcterms:W3CDTF">2018-03-30T10:52:00Z</dcterms:modified>
</cp:coreProperties>
</file>