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61506" w14:textId="77777777" w:rsidR="000465F1" w:rsidRPr="000465F1" w:rsidRDefault="000465F1" w:rsidP="000465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65F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0465F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АДМИНИСТРАЦИЯ</w:t>
      </w:r>
    </w:p>
    <w:p w14:paraId="58513FC0" w14:textId="77777777" w:rsidR="000465F1" w:rsidRPr="000465F1" w:rsidRDefault="000465F1" w:rsidP="000465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65F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МАЛМЫЖСКОГО ГОРОДСКОГО ПОСЕЛЕНИЯ</w:t>
      </w:r>
    </w:p>
    <w:p w14:paraId="400787E9" w14:textId="77777777" w:rsidR="000465F1" w:rsidRPr="000465F1" w:rsidRDefault="000465F1" w:rsidP="000465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65F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КИРОВСКОЙ ОБЛАСТИ</w:t>
      </w:r>
    </w:p>
    <w:p w14:paraId="7BF5C358" w14:textId="77777777" w:rsidR="000465F1" w:rsidRPr="000465F1" w:rsidRDefault="000465F1" w:rsidP="000465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65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1E53EEAC" w14:textId="77777777" w:rsidR="000465F1" w:rsidRPr="000465F1" w:rsidRDefault="000465F1" w:rsidP="000465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65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14F7FEF3" w14:textId="77777777" w:rsidR="000465F1" w:rsidRPr="000465F1" w:rsidRDefault="000465F1" w:rsidP="000465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65F1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08FC682D" w14:textId="77777777" w:rsidR="000465F1" w:rsidRPr="000465F1" w:rsidRDefault="000465F1" w:rsidP="000465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65F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ПОСТАНОВЛЕНИЕ</w:t>
      </w:r>
    </w:p>
    <w:p w14:paraId="56354D27" w14:textId="77777777" w:rsidR="000465F1" w:rsidRPr="000465F1" w:rsidRDefault="000465F1" w:rsidP="000465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65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55DDC3F5" w14:textId="77777777" w:rsidR="000465F1" w:rsidRPr="000465F1" w:rsidRDefault="000465F1" w:rsidP="000465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65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37B37255" w14:textId="77777777" w:rsidR="000465F1" w:rsidRPr="000465F1" w:rsidRDefault="000465F1" w:rsidP="000465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65F1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5"/>
        <w:gridCol w:w="3088"/>
        <w:gridCol w:w="3112"/>
      </w:tblGrid>
      <w:tr w:rsidR="000465F1" w:rsidRPr="000465F1" w14:paraId="0F8CA593" w14:textId="77777777" w:rsidTr="000465F1"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60908" w14:textId="77777777" w:rsidR="000465F1" w:rsidRPr="000465F1" w:rsidRDefault="000465F1" w:rsidP="000465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6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18.05.2016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5762A" w14:textId="77777777" w:rsidR="000465F1" w:rsidRPr="000465F1" w:rsidRDefault="000465F1" w:rsidP="000465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6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2DF49" w14:textId="77777777" w:rsidR="000465F1" w:rsidRPr="000465F1" w:rsidRDefault="000465F1" w:rsidP="000465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6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№ 186 </w:t>
            </w:r>
          </w:p>
        </w:tc>
      </w:tr>
    </w:tbl>
    <w:p w14:paraId="21B8B8C5" w14:textId="77777777" w:rsidR="000465F1" w:rsidRPr="000465F1" w:rsidRDefault="000465F1" w:rsidP="000465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65F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г. Малмыж</w:t>
      </w:r>
    </w:p>
    <w:p w14:paraId="4695122A" w14:textId="77777777" w:rsidR="000465F1" w:rsidRPr="000465F1" w:rsidRDefault="000465F1" w:rsidP="000465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65F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5FE6C2BA" w14:textId="77777777" w:rsidR="000465F1" w:rsidRPr="000465F1" w:rsidRDefault="000465F1" w:rsidP="000465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65F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 внесении изменений в постановление администрации  </w:t>
      </w:r>
    </w:p>
    <w:p w14:paraId="32C941DF" w14:textId="77777777" w:rsidR="000465F1" w:rsidRPr="000465F1" w:rsidRDefault="000465F1" w:rsidP="000465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65F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Малмыжского городского </w:t>
      </w:r>
      <w:proofErr w:type="gramStart"/>
      <w:r w:rsidRPr="000465F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поселения  Кировской</w:t>
      </w:r>
      <w:proofErr w:type="gramEnd"/>
      <w:r w:rsidRPr="000465F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области</w:t>
      </w:r>
    </w:p>
    <w:p w14:paraId="6DF0DBDB" w14:textId="77777777" w:rsidR="000465F1" w:rsidRPr="000465F1" w:rsidRDefault="000465F1" w:rsidP="000465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65F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от 27.10.2014 № 215</w:t>
      </w:r>
    </w:p>
    <w:p w14:paraId="4C2F4436" w14:textId="77777777" w:rsidR="000465F1" w:rsidRPr="000465F1" w:rsidRDefault="000465F1" w:rsidP="000465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65F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4C58BBEF" w14:textId="77777777" w:rsidR="000465F1" w:rsidRPr="000465F1" w:rsidRDefault="000465F1" w:rsidP="000465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65F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 В соответствии  с Федеральным законом от 27.07.2010 № 210-ФЗ «Об организации предоставления государственных и муниципальных услуг», Уставом муниципального образования Малмыжское городское поселение Малмыжского района Кировской области, утвержденным решением Малмыжской городской Думы от 07.12.2005 № 24, постановлением Правительства Российской Федерации от 30.04.2014 № 403 «Об исчерпывающем перечне процедур в сфере жилищного строительства»,     на основании экспертного заключения отдела  по ведению регистра муниципальных правовых актов от 28.04.2016 № 1662-47-08-04, администрация Малмыжского городского поселения ПОСТАНОВЛЯЕТ:    </w:t>
      </w:r>
    </w:p>
    <w:p w14:paraId="032EA462" w14:textId="77777777" w:rsidR="000465F1" w:rsidRPr="000465F1" w:rsidRDefault="000465F1" w:rsidP="000465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65F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</w:t>
      </w:r>
    </w:p>
    <w:p w14:paraId="2F64EDF0" w14:textId="77777777" w:rsidR="000465F1" w:rsidRPr="000465F1" w:rsidRDefault="000465F1" w:rsidP="000465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65F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       Внести в постановление </w:t>
      </w:r>
      <w:proofErr w:type="gramStart"/>
      <w:r w:rsidRPr="000465F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администрации  Малмыжского</w:t>
      </w:r>
      <w:proofErr w:type="gramEnd"/>
      <w:r w:rsidRPr="000465F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городского поселения  Кировской области  от 27.10.2014 № 215 «Об административном регламенте  предоставления муниципальной услуги «Предоставление  градостроительного плана земельного участка  на территории муниципального образования  Малмыжское городское поселение Малмыжского района Кировской области»  (далее - Регламент) следующие изменения:  </w:t>
      </w:r>
    </w:p>
    <w:p w14:paraId="4E08DBB8" w14:textId="77777777" w:rsidR="000465F1" w:rsidRPr="000465F1" w:rsidRDefault="000465F1" w:rsidP="000465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65F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       1.1. Пункт 2.4 </w:t>
      </w:r>
      <w:proofErr w:type="gramStart"/>
      <w:r w:rsidRPr="000465F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Регламента  изложить</w:t>
      </w:r>
      <w:proofErr w:type="gramEnd"/>
      <w:r w:rsidRPr="000465F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в новой редакции следующего содержания:</w:t>
      </w:r>
    </w:p>
    <w:p w14:paraId="44E1EFEB" w14:textId="77777777" w:rsidR="000465F1" w:rsidRPr="000465F1" w:rsidRDefault="000465F1" w:rsidP="000465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65F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«Срок предоставления муниципальной услуги составляет до 20 дней со дня поступления заявления о выдаче градостроительного плана земельного участка».</w:t>
      </w:r>
    </w:p>
    <w:p w14:paraId="2ABDEE8D" w14:textId="77777777" w:rsidR="000465F1" w:rsidRPr="000465F1" w:rsidRDefault="000465F1" w:rsidP="000465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0465F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1.2  Абзац</w:t>
      </w:r>
      <w:proofErr w:type="gramEnd"/>
      <w:r w:rsidRPr="000465F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10  пункта 3.2 Регламента  исключить.</w:t>
      </w:r>
    </w:p>
    <w:p w14:paraId="53756B71" w14:textId="77777777" w:rsidR="000465F1" w:rsidRPr="000465F1" w:rsidRDefault="000465F1" w:rsidP="000465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0465F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1.3  Пункт</w:t>
      </w:r>
      <w:proofErr w:type="gramEnd"/>
      <w:r w:rsidRPr="000465F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3.4 Регламента  изложить в новой редакции следующего содержания:</w:t>
      </w:r>
    </w:p>
    <w:p w14:paraId="5AA7AE2F" w14:textId="77777777" w:rsidR="000465F1" w:rsidRPr="000465F1" w:rsidRDefault="000465F1" w:rsidP="000465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65F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«Основанием для начала административной процедуры является поступление по межведомственным запросам, зарегистрированных в установленном порядке документов специалисту, ответственному за предоставление муниципальной услуги.</w:t>
      </w:r>
    </w:p>
    <w:p w14:paraId="6DD21CA2" w14:textId="77777777" w:rsidR="000465F1" w:rsidRPr="000465F1" w:rsidRDefault="000465F1" w:rsidP="000465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65F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Специалист, ответственный за предоставление муниципальной услуги осуществляет подготовку проекта градостроительного плана земельного участка и проекта постановления администрации об его утверждении с дальнейшим направлением на согласование и утверждение в соответствии с установленным порядком.</w:t>
      </w:r>
    </w:p>
    <w:p w14:paraId="30A171B5" w14:textId="77777777" w:rsidR="000465F1" w:rsidRPr="000465F1" w:rsidRDefault="000465F1" w:rsidP="000465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65F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Результатом выполнения административной процедуры является принятие администрацией решения о выдаче градостроительного плана земельного участка.</w:t>
      </w:r>
    </w:p>
    <w:p w14:paraId="3C93F429" w14:textId="77777777" w:rsidR="000465F1" w:rsidRPr="000465F1" w:rsidRDefault="000465F1" w:rsidP="000465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65F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Максимальный срок выполнения </w:t>
      </w:r>
      <w:proofErr w:type="gramStart"/>
      <w:r w:rsidRPr="000465F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действий  составляет</w:t>
      </w:r>
      <w:proofErr w:type="gramEnd"/>
      <w:r w:rsidRPr="000465F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до 20 дней со дня поступления заявления о выдаче градостроительного плана земельного участка».</w:t>
      </w:r>
    </w:p>
    <w:p w14:paraId="130AA6B5" w14:textId="77777777" w:rsidR="000465F1" w:rsidRPr="000465F1" w:rsidRDefault="000465F1" w:rsidP="000465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65F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 2. Опубликовать настоящее постановление в Информационном бюллетене органов местного самоуправления муниципального образования Малмыжское городское поселение Кировской области и на официальном сайте в сети Интернет, сайт администрации Малмыжского района </w:t>
      </w:r>
      <w:r w:rsidRPr="000465F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en-US" w:eastAsia="ru-RU"/>
        </w:rPr>
        <w:t>http</w:t>
      </w:r>
      <w:r w:rsidRPr="000465F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://</w:t>
      </w:r>
      <w:r w:rsidRPr="000465F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en-US" w:eastAsia="ru-RU"/>
        </w:rPr>
        <w:t>malmyzh</w:t>
      </w:r>
      <w:r w:rsidRPr="000465F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43. </w:t>
      </w:r>
      <w:r w:rsidRPr="000465F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en-US" w:eastAsia="ru-RU"/>
        </w:rPr>
        <w:t>ru</w:t>
      </w:r>
      <w:r w:rsidRPr="000465F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/ </w:t>
      </w:r>
      <w:r w:rsidRPr="000465F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en-US" w:eastAsia="ru-RU"/>
        </w:rPr>
        <w:t>poselenij</w:t>
      </w:r>
      <w:r w:rsidRPr="000465F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а/ </w:t>
      </w:r>
      <w:r w:rsidRPr="000465F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en-US" w:eastAsia="ru-RU"/>
        </w:rPr>
        <w:t>malmyzhskoe</w:t>
      </w:r>
      <w:r w:rsidRPr="000465F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</w:t>
      </w:r>
      <w:r w:rsidRPr="000465F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en-US" w:eastAsia="ru-RU"/>
        </w:rPr>
        <w:t>gorodskoe</w:t>
      </w:r>
      <w:r w:rsidRPr="000465F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</w:t>
      </w:r>
      <w:r w:rsidRPr="000465F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en-US" w:eastAsia="ru-RU"/>
        </w:rPr>
        <w:t>poselenie</w:t>
      </w:r>
      <w:r w:rsidRPr="000465F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.</w:t>
      </w:r>
    </w:p>
    <w:p w14:paraId="1AAA311E" w14:textId="77777777" w:rsidR="000465F1" w:rsidRPr="000465F1" w:rsidRDefault="000465F1" w:rsidP="000465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65F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 3.  Постановление вступает в силу с момента его опубликования.</w:t>
      </w:r>
    </w:p>
    <w:p w14:paraId="0E2B0AB1" w14:textId="77777777" w:rsidR="000465F1" w:rsidRPr="000465F1" w:rsidRDefault="000465F1" w:rsidP="000465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65F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2445E405" w14:textId="77777777" w:rsidR="000465F1" w:rsidRPr="000465F1" w:rsidRDefault="000465F1" w:rsidP="000465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65F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Глава администрации</w:t>
      </w:r>
    </w:p>
    <w:p w14:paraId="284964BE" w14:textId="77777777" w:rsidR="000465F1" w:rsidRPr="000465F1" w:rsidRDefault="000465F1" w:rsidP="000465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65F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городского   поселения      Ф.Г. Ашрапова</w:t>
      </w:r>
    </w:p>
    <w:p w14:paraId="62A291FA" w14:textId="77777777" w:rsidR="00C61CD5" w:rsidRDefault="00C61CD5">
      <w:bookmarkStart w:id="0" w:name="_GoBack"/>
      <w:bookmarkEnd w:id="0"/>
    </w:p>
    <w:sectPr w:rsidR="00C61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CD5"/>
    <w:rsid w:val="000465F1"/>
    <w:rsid w:val="00C6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6B55E7-D852-496B-8AF0-72D169D8C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6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65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71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</Words>
  <Characters>2501</Characters>
  <Application>Microsoft Office Word</Application>
  <DocSecurity>0</DocSecurity>
  <Lines>20</Lines>
  <Paragraphs>5</Paragraphs>
  <ScaleCrop>false</ScaleCrop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2020-03-18T19:40:00Z</dcterms:created>
  <dcterms:modified xsi:type="dcterms:W3CDTF">2020-03-18T19:40:00Z</dcterms:modified>
</cp:coreProperties>
</file>