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07F41" w14:textId="77777777" w:rsidR="000F5BCC" w:rsidRPr="000F5BCC" w:rsidRDefault="000F5BCC" w:rsidP="000F5BCC">
      <w:pPr>
        <w:shd w:val="clear" w:color="auto" w:fill="FFFFFF"/>
        <w:spacing w:after="0" w:line="240" w:lineRule="auto"/>
        <w:jc w:val="center"/>
        <w:rPr>
          <w:rFonts w:ascii="Arial" w:eastAsia="Times New Roman" w:hAnsi="Arial" w:cs="Arial"/>
          <w:color w:val="000000"/>
          <w:sz w:val="20"/>
          <w:szCs w:val="20"/>
          <w:lang w:eastAsia="ru-RU"/>
        </w:rPr>
      </w:pPr>
      <w:r w:rsidRPr="000F5BCC">
        <w:rPr>
          <w:rFonts w:ascii="Times New Roman" w:eastAsia="Times New Roman" w:hAnsi="Times New Roman" w:cs="Times New Roman"/>
          <w:b/>
          <w:bCs/>
          <w:color w:val="000000"/>
          <w:sz w:val="20"/>
          <w:szCs w:val="20"/>
          <w:bdr w:val="none" w:sz="0" w:space="0" w:color="auto" w:frame="1"/>
          <w:lang w:eastAsia="ru-RU"/>
        </w:rPr>
        <w:t>АДМИНИСТРАЦИЯ МАЛМЫЖСКОГО</w:t>
      </w:r>
    </w:p>
    <w:p w14:paraId="4F0EB20F" w14:textId="77777777" w:rsidR="000F5BCC" w:rsidRPr="000F5BCC" w:rsidRDefault="000F5BCC" w:rsidP="000F5BCC">
      <w:pPr>
        <w:shd w:val="clear" w:color="auto" w:fill="FFFFFF"/>
        <w:spacing w:after="0" w:line="240" w:lineRule="auto"/>
        <w:jc w:val="center"/>
        <w:rPr>
          <w:rFonts w:ascii="Arial" w:eastAsia="Times New Roman" w:hAnsi="Arial" w:cs="Arial"/>
          <w:color w:val="000000"/>
          <w:sz w:val="20"/>
          <w:szCs w:val="20"/>
          <w:lang w:eastAsia="ru-RU"/>
        </w:rPr>
      </w:pPr>
      <w:r w:rsidRPr="000F5BCC">
        <w:rPr>
          <w:rFonts w:ascii="Times New Roman" w:eastAsia="Times New Roman" w:hAnsi="Times New Roman" w:cs="Times New Roman"/>
          <w:b/>
          <w:bCs/>
          <w:color w:val="000000"/>
          <w:sz w:val="20"/>
          <w:szCs w:val="20"/>
          <w:bdr w:val="none" w:sz="0" w:space="0" w:color="auto" w:frame="1"/>
          <w:lang w:eastAsia="ru-RU"/>
        </w:rPr>
        <w:t>ГОРОДСКОГО ПОСЕЛЕНИЯ</w:t>
      </w:r>
    </w:p>
    <w:p w14:paraId="01D1D44D" w14:textId="77777777" w:rsidR="000F5BCC" w:rsidRPr="000F5BCC" w:rsidRDefault="000F5BCC" w:rsidP="000F5BCC">
      <w:pPr>
        <w:shd w:val="clear" w:color="auto" w:fill="FFFFFF"/>
        <w:spacing w:after="0" w:line="240" w:lineRule="auto"/>
        <w:jc w:val="center"/>
        <w:rPr>
          <w:rFonts w:ascii="Arial" w:eastAsia="Times New Roman" w:hAnsi="Arial" w:cs="Arial"/>
          <w:color w:val="000000"/>
          <w:sz w:val="20"/>
          <w:szCs w:val="20"/>
          <w:lang w:eastAsia="ru-RU"/>
        </w:rPr>
      </w:pPr>
      <w:r w:rsidRPr="000F5BCC">
        <w:rPr>
          <w:rFonts w:ascii="Times New Roman" w:eastAsia="Times New Roman" w:hAnsi="Times New Roman" w:cs="Times New Roman"/>
          <w:b/>
          <w:bCs/>
          <w:color w:val="000000"/>
          <w:sz w:val="20"/>
          <w:szCs w:val="20"/>
          <w:bdr w:val="none" w:sz="0" w:space="0" w:color="auto" w:frame="1"/>
          <w:lang w:eastAsia="ru-RU"/>
        </w:rPr>
        <w:t>КИРОВСКОЙ ОБЛАСТИ</w:t>
      </w:r>
    </w:p>
    <w:p w14:paraId="69CA4232" w14:textId="77777777" w:rsidR="000F5BCC" w:rsidRPr="000F5BCC" w:rsidRDefault="000F5BCC" w:rsidP="000F5BCC">
      <w:pPr>
        <w:shd w:val="clear" w:color="auto" w:fill="FFFFFF"/>
        <w:spacing w:after="0" w:line="240" w:lineRule="auto"/>
        <w:jc w:val="center"/>
        <w:rPr>
          <w:rFonts w:ascii="Arial" w:eastAsia="Times New Roman" w:hAnsi="Arial" w:cs="Arial"/>
          <w:color w:val="000000"/>
          <w:sz w:val="20"/>
          <w:szCs w:val="20"/>
          <w:lang w:eastAsia="ru-RU"/>
        </w:rPr>
      </w:pPr>
      <w:r w:rsidRPr="000F5BCC">
        <w:rPr>
          <w:rFonts w:ascii="Times New Roman" w:eastAsia="Times New Roman" w:hAnsi="Times New Roman" w:cs="Times New Roman"/>
          <w:b/>
          <w:bCs/>
          <w:color w:val="000000"/>
          <w:sz w:val="20"/>
          <w:szCs w:val="20"/>
          <w:bdr w:val="none" w:sz="0" w:space="0" w:color="auto" w:frame="1"/>
          <w:lang w:eastAsia="ru-RU"/>
        </w:rPr>
        <w:t> </w:t>
      </w:r>
    </w:p>
    <w:p w14:paraId="0F5A6929" w14:textId="77777777" w:rsidR="000F5BCC" w:rsidRPr="000F5BCC" w:rsidRDefault="000F5BCC" w:rsidP="000F5BCC">
      <w:pPr>
        <w:shd w:val="clear" w:color="auto" w:fill="FFFFFF"/>
        <w:spacing w:after="0" w:line="240" w:lineRule="auto"/>
        <w:jc w:val="center"/>
        <w:rPr>
          <w:rFonts w:ascii="Arial" w:eastAsia="Times New Roman" w:hAnsi="Arial" w:cs="Arial"/>
          <w:color w:val="000000"/>
          <w:sz w:val="20"/>
          <w:szCs w:val="20"/>
          <w:lang w:eastAsia="ru-RU"/>
        </w:rPr>
      </w:pPr>
      <w:r w:rsidRPr="000F5BCC">
        <w:rPr>
          <w:rFonts w:ascii="Times New Roman" w:eastAsia="Times New Roman" w:hAnsi="Times New Roman" w:cs="Times New Roman"/>
          <w:b/>
          <w:bCs/>
          <w:color w:val="000000"/>
          <w:sz w:val="20"/>
          <w:szCs w:val="20"/>
          <w:bdr w:val="none" w:sz="0" w:space="0" w:color="auto" w:frame="1"/>
          <w:lang w:eastAsia="ru-RU"/>
        </w:rPr>
        <w:t>ПОСТАНОВЛЕНИЕ</w:t>
      </w:r>
    </w:p>
    <w:p w14:paraId="1A811114" w14:textId="77777777" w:rsidR="000F5BCC" w:rsidRPr="000F5BCC" w:rsidRDefault="000F5BCC" w:rsidP="000F5BCC">
      <w:pPr>
        <w:shd w:val="clear" w:color="auto" w:fill="FFFFFF"/>
        <w:spacing w:after="0" w:line="240" w:lineRule="auto"/>
        <w:jc w:val="center"/>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4"/>
          <w:szCs w:val="24"/>
          <w:bdr w:val="none" w:sz="0" w:space="0" w:color="auto" w:frame="1"/>
          <w:lang w:eastAsia="ru-RU"/>
        </w:rPr>
        <w:t> </w:t>
      </w:r>
    </w:p>
    <w:p w14:paraId="6478F52B" w14:textId="77777777" w:rsidR="000F5BCC" w:rsidRPr="000F5BCC" w:rsidRDefault="000F5BCC" w:rsidP="000F5BCC">
      <w:pPr>
        <w:shd w:val="clear" w:color="auto" w:fill="FFFFFF"/>
        <w:spacing w:after="0" w:line="240" w:lineRule="auto"/>
        <w:jc w:val="center"/>
        <w:rPr>
          <w:rFonts w:ascii="Arial" w:eastAsia="Times New Roman" w:hAnsi="Arial" w:cs="Arial"/>
          <w:color w:val="000000"/>
          <w:sz w:val="20"/>
          <w:szCs w:val="20"/>
          <w:lang w:eastAsia="ru-RU"/>
        </w:rPr>
      </w:pPr>
      <w:r w:rsidRPr="000F5BCC">
        <w:rPr>
          <w:rFonts w:ascii="Arial" w:eastAsia="Times New Roman" w:hAnsi="Arial" w:cs="Arial"/>
          <w:color w:val="000000"/>
          <w:sz w:val="20"/>
          <w:szCs w:val="20"/>
          <w:lang w:eastAsia="ru-RU"/>
        </w:rPr>
        <w:t> </w:t>
      </w:r>
    </w:p>
    <w:p w14:paraId="0F6268B6" w14:textId="77777777" w:rsidR="000F5BCC" w:rsidRPr="000F5BCC" w:rsidRDefault="000F5BCC" w:rsidP="000F5BCC">
      <w:pPr>
        <w:shd w:val="clear" w:color="auto" w:fill="FFFFFF"/>
        <w:spacing w:after="0" w:line="240" w:lineRule="auto"/>
        <w:jc w:val="center"/>
        <w:rPr>
          <w:rFonts w:ascii="Arial" w:eastAsia="Times New Roman" w:hAnsi="Arial" w:cs="Arial"/>
          <w:color w:val="000000"/>
          <w:sz w:val="20"/>
          <w:szCs w:val="20"/>
          <w:lang w:eastAsia="ru-RU"/>
        </w:rPr>
      </w:pPr>
      <w:r w:rsidRPr="000F5BCC">
        <w:rPr>
          <w:rFonts w:ascii="Arial" w:eastAsia="Times New Roman" w:hAnsi="Arial" w:cs="Arial"/>
          <w:color w:val="000000"/>
          <w:sz w:val="20"/>
          <w:szCs w:val="20"/>
          <w:lang w:eastAsia="ru-RU"/>
        </w:rPr>
        <w:t> </w:t>
      </w:r>
    </w:p>
    <w:p w14:paraId="4D57CBC8" w14:textId="77777777" w:rsidR="000F5BCC" w:rsidRPr="000F5BCC" w:rsidRDefault="000F5BCC" w:rsidP="000F5BCC">
      <w:pPr>
        <w:shd w:val="clear" w:color="auto" w:fill="FFFFFF"/>
        <w:spacing w:after="0" w:line="240" w:lineRule="auto"/>
        <w:jc w:val="center"/>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13.01.2014                                                                                                        №  3</w:t>
      </w:r>
    </w:p>
    <w:p w14:paraId="3C31A44E" w14:textId="77777777" w:rsidR="000F5BCC" w:rsidRPr="000F5BCC" w:rsidRDefault="000F5BCC" w:rsidP="000F5BCC">
      <w:pPr>
        <w:shd w:val="clear" w:color="auto" w:fill="FFFFFF"/>
        <w:spacing w:after="0" w:line="240" w:lineRule="auto"/>
        <w:jc w:val="center"/>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г. Малмыж</w:t>
      </w:r>
    </w:p>
    <w:p w14:paraId="57790659"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4"/>
          <w:szCs w:val="24"/>
          <w:bdr w:val="none" w:sz="0" w:space="0" w:color="auto" w:frame="1"/>
          <w:lang w:eastAsia="ru-RU"/>
        </w:rPr>
        <w:t> </w:t>
      </w:r>
    </w:p>
    <w:p w14:paraId="58F55F25"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Arial" w:eastAsia="Times New Roman" w:hAnsi="Arial" w:cs="Arial"/>
          <w:color w:val="000000"/>
          <w:sz w:val="20"/>
          <w:szCs w:val="20"/>
          <w:lang w:eastAsia="ru-RU"/>
        </w:rPr>
        <w:t> </w:t>
      </w:r>
    </w:p>
    <w:p w14:paraId="584FEDF9" w14:textId="77777777" w:rsidR="000F5BCC" w:rsidRPr="000F5BCC" w:rsidRDefault="000F5BCC" w:rsidP="000F5BCC">
      <w:pPr>
        <w:shd w:val="clear" w:color="auto" w:fill="FFFFFF"/>
        <w:spacing w:after="0" w:line="240" w:lineRule="auto"/>
        <w:jc w:val="center"/>
        <w:rPr>
          <w:rFonts w:ascii="Arial" w:eastAsia="Times New Roman" w:hAnsi="Arial" w:cs="Arial"/>
          <w:color w:val="000000"/>
          <w:sz w:val="20"/>
          <w:szCs w:val="20"/>
          <w:lang w:eastAsia="ru-RU"/>
        </w:rPr>
      </w:pPr>
      <w:r w:rsidRPr="000F5BCC">
        <w:rPr>
          <w:rFonts w:ascii="Times New Roman" w:eastAsia="Times New Roman" w:hAnsi="Times New Roman" w:cs="Times New Roman"/>
          <w:b/>
          <w:bCs/>
          <w:color w:val="000000"/>
          <w:sz w:val="20"/>
          <w:szCs w:val="20"/>
          <w:bdr w:val="none" w:sz="0" w:space="0" w:color="auto" w:frame="1"/>
          <w:lang w:eastAsia="ru-RU"/>
        </w:rPr>
        <w:t>О внесении изменений в постановление администрации</w:t>
      </w:r>
    </w:p>
    <w:p w14:paraId="0D695A01" w14:textId="77777777" w:rsidR="000F5BCC" w:rsidRPr="000F5BCC" w:rsidRDefault="000F5BCC" w:rsidP="000F5BCC">
      <w:pPr>
        <w:shd w:val="clear" w:color="auto" w:fill="FFFFFF"/>
        <w:spacing w:after="0" w:line="240" w:lineRule="auto"/>
        <w:jc w:val="center"/>
        <w:rPr>
          <w:rFonts w:ascii="Arial" w:eastAsia="Times New Roman" w:hAnsi="Arial" w:cs="Arial"/>
          <w:color w:val="000000"/>
          <w:sz w:val="20"/>
          <w:szCs w:val="20"/>
          <w:lang w:eastAsia="ru-RU"/>
        </w:rPr>
      </w:pPr>
      <w:r w:rsidRPr="000F5BCC">
        <w:rPr>
          <w:rFonts w:ascii="Times New Roman" w:eastAsia="Times New Roman" w:hAnsi="Times New Roman" w:cs="Times New Roman"/>
          <w:b/>
          <w:bCs/>
          <w:color w:val="000000"/>
          <w:sz w:val="20"/>
          <w:szCs w:val="20"/>
          <w:bdr w:val="none" w:sz="0" w:space="0" w:color="auto" w:frame="1"/>
          <w:lang w:eastAsia="ru-RU"/>
        </w:rPr>
        <w:t>Малмыжского городского поселения Кировской области</w:t>
      </w:r>
    </w:p>
    <w:p w14:paraId="1DAE8519" w14:textId="77777777" w:rsidR="000F5BCC" w:rsidRPr="000F5BCC" w:rsidRDefault="000F5BCC" w:rsidP="000F5BCC">
      <w:pPr>
        <w:shd w:val="clear" w:color="auto" w:fill="FFFFFF"/>
        <w:spacing w:after="0" w:line="240" w:lineRule="auto"/>
        <w:jc w:val="center"/>
        <w:rPr>
          <w:rFonts w:ascii="Arial" w:eastAsia="Times New Roman" w:hAnsi="Arial" w:cs="Arial"/>
          <w:color w:val="000000"/>
          <w:sz w:val="20"/>
          <w:szCs w:val="20"/>
          <w:lang w:eastAsia="ru-RU"/>
        </w:rPr>
      </w:pPr>
      <w:r w:rsidRPr="000F5BCC">
        <w:rPr>
          <w:rFonts w:ascii="Times New Roman" w:eastAsia="Times New Roman" w:hAnsi="Times New Roman" w:cs="Times New Roman"/>
          <w:b/>
          <w:bCs/>
          <w:color w:val="000000"/>
          <w:sz w:val="20"/>
          <w:szCs w:val="20"/>
          <w:bdr w:val="none" w:sz="0" w:space="0" w:color="auto" w:frame="1"/>
          <w:lang w:eastAsia="ru-RU"/>
        </w:rPr>
        <w:t>от 07.10.2011 № 186</w:t>
      </w:r>
    </w:p>
    <w:p w14:paraId="4B34D46B"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4"/>
          <w:szCs w:val="24"/>
          <w:bdr w:val="none" w:sz="0" w:space="0" w:color="auto" w:frame="1"/>
          <w:lang w:eastAsia="ru-RU"/>
        </w:rPr>
        <w:t> </w:t>
      </w:r>
    </w:p>
    <w:p w14:paraId="44C5D986"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Arial" w:eastAsia="Times New Roman" w:hAnsi="Arial" w:cs="Arial"/>
          <w:color w:val="000000"/>
          <w:sz w:val="20"/>
          <w:szCs w:val="20"/>
          <w:lang w:eastAsia="ru-RU"/>
        </w:rPr>
        <w:t> </w:t>
      </w:r>
    </w:p>
    <w:p w14:paraId="7536BC8C"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     В соответствии с Жилищным Кодексом Российской Федерации, с Федеральным законом от 27.07.2010 № 210-ФЗ «Об организации предоставления государственных и муниципальных услуг», Уставом муниципального образования Малмыжское городское поселение Малмыжского района Кировской области, утвержденным решением Малмыжской городской Думы от 07.12.2005 № 24, на основании экспертного заключения  Отдела по ведению регистра муниципальных нормативных правовых актов Департамента по вопросам внутренней и информационной политики Кировской области от 02.08.2013 № 1299-45-01-10, администрация Малмыжского городского поселения ПОСТАНОВЛЯЕТ:</w:t>
      </w:r>
    </w:p>
    <w:p w14:paraId="4FEC4304"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Arial" w:eastAsia="Times New Roman" w:hAnsi="Arial" w:cs="Arial"/>
          <w:color w:val="000000"/>
          <w:sz w:val="20"/>
          <w:szCs w:val="20"/>
          <w:lang w:eastAsia="ru-RU"/>
        </w:rPr>
        <w:t> </w:t>
      </w:r>
    </w:p>
    <w:p w14:paraId="35D3C98B"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1. Внести в Административный регламент предоставления муниципальной услуги</w:t>
      </w:r>
      <w:r w:rsidRPr="000F5BCC">
        <w:rPr>
          <w:rFonts w:ascii="Times New Roman" w:eastAsia="Times New Roman" w:hAnsi="Times New Roman" w:cs="Times New Roman"/>
          <w:b/>
          <w:bCs/>
          <w:color w:val="000000"/>
          <w:sz w:val="20"/>
          <w:szCs w:val="20"/>
          <w:bdr w:val="none" w:sz="0" w:space="0" w:color="auto" w:frame="1"/>
          <w:lang w:eastAsia="ru-RU"/>
        </w:rPr>
        <w:t>     </w:t>
      </w:r>
      <w:r w:rsidRPr="000F5BCC">
        <w:rPr>
          <w:rFonts w:ascii="Times New Roman" w:eastAsia="Times New Roman" w:hAnsi="Times New Roman" w:cs="Times New Roman"/>
          <w:color w:val="000000"/>
          <w:sz w:val="20"/>
          <w:szCs w:val="20"/>
          <w:bdr w:val="none" w:sz="0" w:space="0" w:color="auto" w:frame="1"/>
          <w:lang w:eastAsia="ru-RU"/>
        </w:rPr>
        <w:t>«Принятие документов, а также выдача решений о переводе или об отказе в переводе жилого помещения  в нежилое помещение и нежилого помещения в жилое помещение» на территории муниципального образования Малмыжское городское поселение Малмыжского района Кировской области»,  утвержденный постановлением администрации городского поселения от 07.10.2011 № 186 «  Об Административном регламенте предоставления муниципальной услуги «Принятие документов, а также выдача решений о переводе или об отказе в переводе жилого помещения  в нежилое помещение и нежилого помещения в жилое помещение»  на территории муниципального образования Малмыжское городское поселение Малмыжского района Кировской области», (далее – Административный регламент)  следующие изменения:</w:t>
      </w:r>
    </w:p>
    <w:p w14:paraId="18E7B237"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b/>
          <w:bCs/>
          <w:color w:val="000000"/>
          <w:sz w:val="20"/>
          <w:szCs w:val="20"/>
          <w:bdr w:val="none" w:sz="0" w:space="0" w:color="auto" w:frame="1"/>
          <w:lang w:eastAsia="ru-RU"/>
        </w:rPr>
        <w:t>1.1.</w:t>
      </w:r>
      <w:r w:rsidRPr="000F5BCC">
        <w:rPr>
          <w:rFonts w:ascii="Times New Roman" w:eastAsia="Times New Roman" w:hAnsi="Times New Roman" w:cs="Times New Roman"/>
          <w:color w:val="000000"/>
          <w:sz w:val="20"/>
          <w:szCs w:val="20"/>
          <w:bdr w:val="none" w:sz="0" w:space="0" w:color="auto" w:frame="1"/>
          <w:lang w:eastAsia="ru-RU"/>
        </w:rPr>
        <w:t> Пункт 1 Административного регламента изложить в новой редакции следующего содержания:</w:t>
      </w:r>
    </w:p>
    <w:p w14:paraId="0BAC9DDC"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«1.1. Административный регламент предоставления муниципальной услуги </w:t>
      </w:r>
      <w:r w:rsidRPr="000F5BCC">
        <w:rPr>
          <w:rFonts w:ascii="Times New Roman" w:eastAsia="Times New Roman" w:hAnsi="Times New Roman" w:cs="Times New Roman"/>
          <w:b/>
          <w:bCs/>
          <w:color w:val="000000"/>
          <w:sz w:val="20"/>
          <w:szCs w:val="20"/>
          <w:bdr w:val="none" w:sz="0" w:space="0" w:color="auto" w:frame="1"/>
          <w:lang w:eastAsia="ru-RU"/>
        </w:rPr>
        <w:t>     </w:t>
      </w:r>
      <w:r w:rsidRPr="000F5BCC">
        <w:rPr>
          <w:rFonts w:ascii="Times New Roman" w:eastAsia="Times New Roman" w:hAnsi="Times New Roman" w:cs="Times New Roman"/>
          <w:color w:val="000000"/>
          <w:sz w:val="20"/>
          <w:szCs w:val="20"/>
          <w:bdr w:val="none" w:sz="0" w:space="0" w:color="auto" w:frame="1"/>
          <w:lang w:eastAsia="ru-RU"/>
        </w:rPr>
        <w:t>«Принятие документов, а также выдача решений о переводе или об отказе в переводе жилого помещения  в нежилое помещение и нежилого помещения в жилое помещение»  на территории муниципального образования Малмыжское городское поселение Малмыжского района Кировской области»,   (далее – Административный регламент), </w:t>
      </w:r>
      <w:r w:rsidRPr="000F5BCC">
        <w:rPr>
          <w:rFonts w:ascii="Times New Roman" w:eastAsia="Times New Roman" w:hAnsi="Times New Roman" w:cs="Times New Roman"/>
          <w:color w:val="000000"/>
          <w:spacing w:val="1"/>
          <w:sz w:val="20"/>
          <w:szCs w:val="20"/>
          <w:bdr w:val="none" w:sz="0" w:space="0" w:color="auto" w:frame="1"/>
          <w:lang w:eastAsia="ru-RU"/>
        </w:rPr>
        <w:t>устанавливает стандарт и порядок предоставления муниципальной услуги по</w:t>
      </w:r>
      <w:r w:rsidRPr="000F5BCC">
        <w:rPr>
          <w:rFonts w:ascii="Times New Roman" w:eastAsia="Times New Roman" w:hAnsi="Times New Roman" w:cs="Times New Roman"/>
          <w:color w:val="000000"/>
          <w:sz w:val="20"/>
          <w:szCs w:val="20"/>
          <w:bdr w:val="none" w:sz="0" w:space="0" w:color="auto" w:frame="1"/>
          <w:lang w:eastAsia="ru-RU"/>
        </w:rPr>
        <w:t> принятию документов и выдаче решений о переводе или об отказе в переводе жилого помещения  в нежилое помещение и нежилого помещения в жилое помещение, расположенных на территории муниципального образования Малмыжское городское поселение Кировской области.</w:t>
      </w:r>
    </w:p>
    <w:p w14:paraId="7830A509"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1.2. Заявителем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устной, письменной или электронной форме  (далее - заявитель)».</w:t>
      </w:r>
      <w:r w:rsidRPr="000F5BCC">
        <w:rPr>
          <w:rFonts w:ascii="Times New Roman" w:eastAsia="Times New Roman" w:hAnsi="Times New Roman" w:cs="Times New Roman"/>
          <w:color w:val="000000"/>
          <w:sz w:val="20"/>
          <w:szCs w:val="20"/>
          <w:bdr w:val="none" w:sz="0" w:space="0" w:color="auto" w:frame="1"/>
          <w:lang w:eastAsia="ru-RU"/>
        </w:rPr>
        <w:br/>
      </w:r>
    </w:p>
    <w:p w14:paraId="7D38393C"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 </w:t>
      </w:r>
      <w:r w:rsidRPr="000F5BCC">
        <w:rPr>
          <w:rFonts w:ascii="Times New Roman" w:eastAsia="Times New Roman" w:hAnsi="Times New Roman" w:cs="Times New Roman"/>
          <w:b/>
          <w:bCs/>
          <w:color w:val="000000"/>
          <w:sz w:val="20"/>
          <w:szCs w:val="20"/>
          <w:bdr w:val="none" w:sz="0" w:space="0" w:color="auto" w:frame="1"/>
          <w:lang w:eastAsia="ru-RU"/>
        </w:rPr>
        <w:t>1.2</w:t>
      </w:r>
      <w:r w:rsidRPr="000F5BCC">
        <w:rPr>
          <w:rFonts w:ascii="Times New Roman" w:eastAsia="Times New Roman" w:hAnsi="Times New Roman" w:cs="Times New Roman"/>
          <w:color w:val="000000"/>
          <w:sz w:val="20"/>
          <w:szCs w:val="20"/>
          <w:bdr w:val="none" w:sz="0" w:space="0" w:color="auto" w:frame="1"/>
          <w:lang w:eastAsia="ru-RU"/>
        </w:rPr>
        <w:t> Пункт 2.2 Административного регламента изложить в новой редакции следующего содержания:</w:t>
      </w:r>
    </w:p>
    <w:p w14:paraId="70F8B372"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 2.2. Муниципальная услуга предоставляется   администрацией  муниципального образования Малмыжское городское поселение Малмыжского района  Кировской области.</w:t>
      </w:r>
    </w:p>
    <w:p w14:paraId="100917F9"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Адрес: 612920, Кировская область, г. Малмыж, ул. Чернышевского,        д. 4, каб. № 3.</w:t>
      </w:r>
    </w:p>
    <w:p w14:paraId="47E9732A"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График работы: понедельник-пятница с 8.00 до 12.00 часов.</w:t>
      </w:r>
    </w:p>
    <w:p w14:paraId="61F3E594"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Телефон: (83347) 2-26-51.</w:t>
      </w:r>
    </w:p>
    <w:p w14:paraId="64BB3801"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Электронная почта: </w:t>
      </w:r>
      <w:r w:rsidRPr="000F5BCC">
        <w:rPr>
          <w:rFonts w:ascii="Times New Roman" w:eastAsia="Times New Roman" w:hAnsi="Times New Roman" w:cs="Times New Roman"/>
          <w:color w:val="000000"/>
          <w:sz w:val="20"/>
          <w:szCs w:val="20"/>
          <w:bdr w:val="none" w:sz="0" w:space="0" w:color="auto" w:frame="1"/>
          <w:lang w:val="en-US" w:eastAsia="ru-RU"/>
        </w:rPr>
        <w:t>admgormalmyzh</w:t>
      </w:r>
      <w:r w:rsidRPr="000F5BCC">
        <w:rPr>
          <w:rFonts w:ascii="Times New Roman" w:eastAsia="Times New Roman" w:hAnsi="Times New Roman" w:cs="Times New Roman"/>
          <w:color w:val="000000"/>
          <w:sz w:val="20"/>
          <w:szCs w:val="20"/>
          <w:bdr w:val="none" w:sz="0" w:space="0" w:color="auto" w:frame="1"/>
          <w:lang w:eastAsia="ru-RU"/>
        </w:rPr>
        <w:t> @</w:t>
      </w:r>
      <w:r w:rsidRPr="000F5BCC">
        <w:rPr>
          <w:rFonts w:ascii="Times New Roman" w:eastAsia="Times New Roman" w:hAnsi="Times New Roman" w:cs="Times New Roman"/>
          <w:color w:val="000000"/>
          <w:sz w:val="20"/>
          <w:szCs w:val="20"/>
          <w:bdr w:val="none" w:sz="0" w:space="0" w:color="auto" w:frame="1"/>
          <w:lang w:val="en-US" w:eastAsia="ru-RU"/>
        </w:rPr>
        <w:t>mail</w:t>
      </w:r>
      <w:r w:rsidRPr="000F5BCC">
        <w:rPr>
          <w:rFonts w:ascii="Times New Roman" w:eastAsia="Times New Roman" w:hAnsi="Times New Roman" w:cs="Times New Roman"/>
          <w:color w:val="000000"/>
          <w:sz w:val="20"/>
          <w:szCs w:val="20"/>
          <w:bdr w:val="none" w:sz="0" w:space="0" w:color="auto" w:frame="1"/>
          <w:lang w:eastAsia="ru-RU"/>
        </w:rPr>
        <w:t>.</w:t>
      </w:r>
      <w:r w:rsidRPr="000F5BCC">
        <w:rPr>
          <w:rFonts w:ascii="Times New Roman" w:eastAsia="Times New Roman" w:hAnsi="Times New Roman" w:cs="Times New Roman"/>
          <w:color w:val="000000"/>
          <w:sz w:val="20"/>
          <w:szCs w:val="20"/>
          <w:bdr w:val="none" w:sz="0" w:space="0" w:color="auto" w:frame="1"/>
          <w:lang w:val="en-US" w:eastAsia="ru-RU"/>
        </w:rPr>
        <w:t>ru</w:t>
      </w:r>
      <w:r w:rsidRPr="000F5BCC">
        <w:rPr>
          <w:rFonts w:ascii="Times New Roman" w:eastAsia="Times New Roman" w:hAnsi="Times New Roman" w:cs="Times New Roman"/>
          <w:color w:val="000000"/>
          <w:sz w:val="20"/>
          <w:szCs w:val="20"/>
          <w:bdr w:val="none" w:sz="0" w:space="0" w:color="auto" w:frame="1"/>
          <w:lang w:eastAsia="ru-RU"/>
        </w:rPr>
        <w:t>».</w:t>
      </w:r>
    </w:p>
    <w:p w14:paraId="7D606503"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b/>
          <w:bCs/>
          <w:color w:val="000000"/>
          <w:sz w:val="20"/>
          <w:szCs w:val="20"/>
          <w:bdr w:val="none" w:sz="0" w:space="0" w:color="auto" w:frame="1"/>
          <w:lang w:eastAsia="ru-RU"/>
        </w:rPr>
        <w:t>1.3</w:t>
      </w:r>
      <w:r w:rsidRPr="000F5BCC">
        <w:rPr>
          <w:rFonts w:ascii="Times New Roman" w:eastAsia="Times New Roman" w:hAnsi="Times New Roman" w:cs="Times New Roman"/>
          <w:color w:val="000000"/>
          <w:sz w:val="20"/>
          <w:szCs w:val="20"/>
          <w:bdr w:val="none" w:sz="0" w:space="0" w:color="auto" w:frame="1"/>
          <w:lang w:eastAsia="ru-RU"/>
        </w:rPr>
        <w:t> Пункт 2.5 Административного регламента изложить в новой редакции следующего содержания:</w:t>
      </w:r>
    </w:p>
    <w:p w14:paraId="76101E72"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«2.5. Перечень документов, необходимых для предоставления муниципальной услуги.</w:t>
      </w:r>
    </w:p>
    <w:p w14:paraId="636CED14"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Для перевода жилого помещения в нежилое помещение и нежилого помещения в жилое помещение  заявители  предоставляют:</w:t>
      </w:r>
    </w:p>
    <w:p w14:paraId="64D0073C"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1) заявление о переводе жилого помещения в нежилое и нежилого помещения в жилое помещение;</w:t>
      </w:r>
    </w:p>
    <w:p w14:paraId="1BB26303"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lastRenderedPageBreak/>
        <w:t>2) правоустанавливающие документы на переводимое помещение (подлинники или засвидетельствованные в нотариальном порядке копии), если  право на него не зарегистрировано в Едином государственном реестре прав на недвижимое имущество и сделок с ним;</w:t>
      </w:r>
    </w:p>
    <w:p w14:paraId="258D383E"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3)подготовленный и оформленный в установленном порядке проект переустройства и (или) перепланировки жилого помещения  (в случае, если</w:t>
      </w:r>
    </w:p>
    <w:p w14:paraId="35B3674F"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переустройство и (или) перепланировка требуются для обеспечения такого помещения в качестве жилого или нежилого помещения);</w:t>
      </w:r>
    </w:p>
    <w:p w14:paraId="3E8F11CC"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4) план переводимого помещения с его техническим описанием ( в случае, если переводимое помещение является жилым, технический паспорт переводимого помещения);</w:t>
      </w:r>
    </w:p>
    <w:p w14:paraId="11AA9F9F"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5)  поэтажный план дома, в котором находится переводимое помещение.</w:t>
      </w:r>
    </w:p>
    <w:p w14:paraId="59BA4870"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Заявитель вправе не представлять документы, предусмотренные п. 4,</w:t>
      </w:r>
    </w:p>
    <w:p w14:paraId="5A79DAEF"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 п. 5,  а также п.2,  если право на переводимое помещение зарегистрировано в  Едином государственном реестре прав на недвижимое имущество и сделок с ним.</w:t>
      </w:r>
    </w:p>
    <w:p w14:paraId="0FD0F265"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Администрация городского поселения запрашивает следующие документы ( их копии или содержащиеся в них сведения), если они не были представлены заявителем по собственной инициативе:</w:t>
      </w:r>
    </w:p>
    <w:p w14:paraId="5DEFD1EC"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1) правоустанавливающие документы на переводимое помещение (подлинники или засвидетельствованные в нотариальном порядке копии), если  право на него  зарегистрировано в Едином государственном реестре прав на недвижимое имущество и сделок с ним;</w:t>
      </w:r>
    </w:p>
    <w:p w14:paraId="545544A4"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2) план переводимого помещения с его техническим описанием ( в случае, если переводимое помещение является жилым, технический паспорт переводимого помещения);</w:t>
      </w:r>
    </w:p>
    <w:p w14:paraId="663735B9"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3)  поэтажный план дома, в котором находится переводимое помещение».</w:t>
      </w:r>
    </w:p>
    <w:p w14:paraId="6F14D47E"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b/>
          <w:bCs/>
          <w:color w:val="000000"/>
          <w:sz w:val="20"/>
          <w:szCs w:val="20"/>
          <w:bdr w:val="none" w:sz="0" w:space="0" w:color="auto" w:frame="1"/>
          <w:lang w:eastAsia="ru-RU"/>
        </w:rPr>
        <w:t>1.4</w:t>
      </w:r>
      <w:r w:rsidRPr="000F5BCC">
        <w:rPr>
          <w:rFonts w:ascii="Times New Roman" w:eastAsia="Times New Roman" w:hAnsi="Times New Roman" w:cs="Times New Roman"/>
          <w:color w:val="000000"/>
          <w:sz w:val="20"/>
          <w:szCs w:val="20"/>
          <w:bdr w:val="none" w:sz="0" w:space="0" w:color="auto" w:frame="1"/>
          <w:lang w:eastAsia="ru-RU"/>
        </w:rPr>
        <w:t> Пункт 2.6. Административного регламента изложить в новой редакции следующего содержания:</w:t>
      </w:r>
    </w:p>
    <w:p w14:paraId="0D28E142"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 Муниципальная услуга не может быть предоставлена в случае:</w:t>
      </w:r>
    </w:p>
    <w:p w14:paraId="745661A3"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-непредставления заявителем определенных пунктом 2.5 настоящего Административного регламента документов;</w:t>
      </w:r>
    </w:p>
    <w:p w14:paraId="30ECA10D"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-представления документов в ненадлежащий орган;</w:t>
      </w:r>
    </w:p>
    <w:p w14:paraId="00EB4CDD"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-несоблюдения предусмотренных ст.22 Жилищного кодекса условий перевода помещения;</w:t>
      </w:r>
    </w:p>
    <w:p w14:paraId="5DF0654B"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-несоответствия проекта переустройства и (или) перепланировки жилого  помещения требованиям законодательства.</w:t>
      </w:r>
    </w:p>
    <w:p w14:paraId="6A6AD220"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Решение об отказе в переводе жилого помещения в нежилое помещение и жилого помещения в нежилое помещение должно содержать основания отказа с обязательной ссылкой на нарушения».</w:t>
      </w:r>
    </w:p>
    <w:p w14:paraId="1F0BFFCD"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b/>
          <w:bCs/>
          <w:color w:val="000000"/>
          <w:sz w:val="20"/>
          <w:szCs w:val="20"/>
          <w:bdr w:val="none" w:sz="0" w:space="0" w:color="auto" w:frame="1"/>
          <w:lang w:eastAsia="ru-RU"/>
        </w:rPr>
        <w:t>1.5</w:t>
      </w:r>
      <w:r w:rsidRPr="000F5BCC">
        <w:rPr>
          <w:rFonts w:ascii="Times New Roman" w:eastAsia="Times New Roman" w:hAnsi="Times New Roman" w:cs="Times New Roman"/>
          <w:color w:val="000000"/>
          <w:sz w:val="20"/>
          <w:szCs w:val="20"/>
          <w:bdr w:val="none" w:sz="0" w:space="0" w:color="auto" w:frame="1"/>
          <w:lang w:eastAsia="ru-RU"/>
        </w:rPr>
        <w:t> Пункт 2.8. Административного регламента изложить в новой редакции следующего содержания:</w:t>
      </w:r>
    </w:p>
    <w:p w14:paraId="2A611DB6"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«2.8. Сроки предоставления муниципальной услуги:</w:t>
      </w:r>
    </w:p>
    <w:p w14:paraId="6ABD9878"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Решение о переводе или отказе  в переводе помещения должно быть принято по результатам рассмотрения принятых документов не позднее чем  через сорок пять   дней со дня представления документов в администрацию городского поселения.</w:t>
      </w:r>
    </w:p>
    <w:p w14:paraId="068F2D22"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Не позднее чем  через три рабочих дня  со дня принятия одного из решений  администрация городского поселения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Форма и содержание данного документа устанавливаются  уполномоченным Правительством Российской Федерации федеральным органом исполнительной власти. Форма уведомления о переводе (отказе в переводе) жилого (нежилого) помещения в нежилое (жилое) помещение утверждена Постановлением Правительства от 10.08.2005 № 502.</w:t>
      </w:r>
    </w:p>
    <w:p w14:paraId="3DC3164B"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 В случае представления заявителем документов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14:paraId="003B03C8"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b/>
          <w:bCs/>
          <w:color w:val="000000"/>
          <w:sz w:val="20"/>
          <w:szCs w:val="20"/>
          <w:bdr w:val="none" w:sz="0" w:space="0" w:color="auto" w:frame="1"/>
          <w:lang w:eastAsia="ru-RU"/>
        </w:rPr>
        <w:t>1.6 </w:t>
      </w:r>
      <w:r w:rsidRPr="000F5BCC">
        <w:rPr>
          <w:rFonts w:ascii="Times New Roman" w:eastAsia="Times New Roman" w:hAnsi="Times New Roman" w:cs="Times New Roman"/>
          <w:color w:val="000000"/>
          <w:sz w:val="20"/>
          <w:szCs w:val="20"/>
          <w:bdr w:val="none" w:sz="0" w:space="0" w:color="auto" w:frame="1"/>
          <w:lang w:eastAsia="ru-RU"/>
        </w:rPr>
        <w:t>Пункт 3.2 Административного регламента изложить в новой редакции следующего содержания:</w:t>
      </w:r>
    </w:p>
    <w:p w14:paraId="730CBC89"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   «3.2.1.Основанием для начала исполнения процедуры по рассмотрению заявления  является личное обращение заявителя (либо направление заявления по почте, направление заявления в форме электронного </w:t>
      </w:r>
      <w:hyperlink r:id="rId4" w:anchor="sub_128#sub_128" w:history="1">
        <w:r w:rsidRPr="000F5BCC">
          <w:rPr>
            <w:rFonts w:ascii="Times New Roman" w:eastAsia="Times New Roman" w:hAnsi="Times New Roman" w:cs="Times New Roman"/>
            <w:color w:val="3A65B3"/>
            <w:sz w:val="20"/>
            <w:szCs w:val="20"/>
            <w:u w:val="single"/>
            <w:bdr w:val="none" w:sz="0" w:space="0" w:color="auto" w:frame="1"/>
            <w:lang w:eastAsia="ru-RU"/>
          </w:rPr>
          <w:t>документа</w:t>
        </w:r>
      </w:hyperlink>
      <w:r w:rsidRPr="000F5BCC">
        <w:rPr>
          <w:rFonts w:ascii="Times New Roman" w:eastAsia="Times New Roman" w:hAnsi="Times New Roman" w:cs="Times New Roman"/>
          <w:color w:val="000000"/>
          <w:sz w:val="20"/>
          <w:szCs w:val="20"/>
          <w:bdr w:val="none" w:sz="0" w:space="0" w:color="auto" w:frame="1"/>
          <w:lang w:eastAsia="ru-RU"/>
        </w:rPr>
        <w:t> или с использованием многофункциональных центров) с комплектом документов, указанных в подпункте 2.5 настоящего Административного регламента».</w:t>
      </w:r>
    </w:p>
    <w:p w14:paraId="4AA9CC68"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b/>
          <w:bCs/>
          <w:color w:val="000000"/>
          <w:sz w:val="20"/>
          <w:szCs w:val="20"/>
          <w:bdr w:val="none" w:sz="0" w:space="0" w:color="auto" w:frame="1"/>
          <w:lang w:eastAsia="ru-RU"/>
        </w:rPr>
        <w:t>1.7</w:t>
      </w:r>
      <w:r w:rsidRPr="000F5BCC">
        <w:rPr>
          <w:rFonts w:ascii="Times New Roman" w:eastAsia="Times New Roman" w:hAnsi="Times New Roman" w:cs="Times New Roman"/>
          <w:color w:val="000000"/>
          <w:sz w:val="20"/>
          <w:szCs w:val="20"/>
          <w:bdr w:val="none" w:sz="0" w:space="0" w:color="auto" w:frame="1"/>
          <w:lang w:eastAsia="ru-RU"/>
        </w:rPr>
        <w:t> Пункт 3.5. Административного регламента изложить в новой редакции следующего содержания:</w:t>
      </w:r>
    </w:p>
    <w:p w14:paraId="6F138493"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 3.5. Регистрация и выдача документов.</w:t>
      </w:r>
    </w:p>
    <w:p w14:paraId="5AD1F097"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3.5.1. Регистрация решения производится работником администрации городского поселения, ответственным за регистрацию документов.</w:t>
      </w:r>
    </w:p>
    <w:p w14:paraId="4307ADFE"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3.5.2. Специалист, ответственный за подготовку проекта решения,  не позднее чем через три рабочих дня со дня принятия решения выдает или направляет заявителю (уполномоченному им лицу на получение документов) документ, подтверждающий принятие одного из указанных решений ( уведомление  о переводе (отказе в переводе) жилого (нежилого) помещения в нежилое (жилое) помещение. и принятые для исполнения муниципальной услуги оригиналы документов.</w:t>
      </w:r>
    </w:p>
    <w:p w14:paraId="18AABAA6"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Решение выдается заявителю (уполномоченному им лицу на получение документов) при предъявлении документа, удостоверяющего личность (паспорт), либо может быть направлено почтой в зависимости от способа доставки, указанного заявителем в заявлении.</w:t>
      </w:r>
    </w:p>
    <w:p w14:paraId="68C72FD2"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lastRenderedPageBreak/>
        <w:t>3.5.3. Второй экземпляр решения с приложением копий документов, представленных заявителем, остается в деле принятых документов и хранится в архиве.</w:t>
      </w:r>
    </w:p>
    <w:p w14:paraId="3C826A00"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3.5.4. Время выдачи заявителю  документов и регистрации заявления не более 10 минут.</w:t>
      </w:r>
    </w:p>
    <w:p w14:paraId="72294C40"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3.5.5 Максимальный срок ожидания в очереди при подаче заявления и получении результата муниципальной услуги не более 20минут. Прием заявителей ведется без предварительной записи»</w:t>
      </w:r>
    </w:p>
    <w:p w14:paraId="355F33AE"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b/>
          <w:bCs/>
          <w:color w:val="000000"/>
          <w:sz w:val="20"/>
          <w:szCs w:val="20"/>
          <w:bdr w:val="none" w:sz="0" w:space="0" w:color="auto" w:frame="1"/>
          <w:lang w:eastAsia="ru-RU"/>
        </w:rPr>
        <w:t>1.8</w:t>
      </w:r>
      <w:r w:rsidRPr="000F5BCC">
        <w:rPr>
          <w:rFonts w:ascii="Times New Roman" w:eastAsia="Times New Roman" w:hAnsi="Times New Roman" w:cs="Times New Roman"/>
          <w:color w:val="000000"/>
          <w:sz w:val="20"/>
          <w:szCs w:val="20"/>
          <w:bdr w:val="none" w:sz="0" w:space="0" w:color="auto" w:frame="1"/>
          <w:lang w:eastAsia="ru-RU"/>
        </w:rPr>
        <w:t>. Раздел 3 Административного регламента дополнить п. 3.6 текстом следующего содержания:</w:t>
      </w:r>
    </w:p>
    <w:p w14:paraId="204E5A94"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sz w:val="20"/>
          <w:szCs w:val="20"/>
          <w:bdr w:val="none" w:sz="0" w:space="0" w:color="auto" w:frame="1"/>
          <w:lang w:eastAsia="ru-RU"/>
        </w:rPr>
        <w:t>      « 3.6. Особенности предоставления муниципальной услуги в электронной форме.</w:t>
      </w:r>
    </w:p>
    <w:p w14:paraId="78F5945D"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     3.6.1. Заявление, выраженное в электронной форме, предоставляется в учреждение, предоставляющее муниципальную услугу через сеть Интернет по адресам электронной почты:</w:t>
      </w:r>
    </w:p>
    <w:p w14:paraId="0049A142"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 Администрация  Малмыжского городского поселения – </w:t>
      </w:r>
      <w:r w:rsidRPr="000F5BCC">
        <w:rPr>
          <w:rFonts w:ascii="Times New Roman" w:eastAsia="Times New Roman" w:hAnsi="Times New Roman" w:cs="Times New Roman"/>
          <w:color w:val="000000"/>
          <w:sz w:val="20"/>
          <w:szCs w:val="20"/>
          <w:bdr w:val="none" w:sz="0" w:space="0" w:color="auto" w:frame="1"/>
          <w:lang w:val="en-US" w:eastAsia="ru-RU"/>
        </w:rPr>
        <w:t>aqdmgjrmalmyzh</w:t>
      </w:r>
      <w:r w:rsidRPr="000F5BCC">
        <w:rPr>
          <w:rFonts w:ascii="Times New Roman" w:eastAsia="Times New Roman" w:hAnsi="Times New Roman" w:cs="Times New Roman"/>
          <w:color w:val="000000"/>
          <w:sz w:val="20"/>
          <w:szCs w:val="20"/>
          <w:bdr w:val="none" w:sz="0" w:space="0" w:color="auto" w:frame="1"/>
          <w:lang w:eastAsia="ru-RU"/>
        </w:rPr>
        <w:t>@</w:t>
      </w:r>
      <w:r w:rsidRPr="000F5BCC">
        <w:rPr>
          <w:rFonts w:ascii="Times New Roman" w:eastAsia="Times New Roman" w:hAnsi="Times New Roman" w:cs="Times New Roman"/>
          <w:color w:val="000000"/>
          <w:sz w:val="20"/>
          <w:szCs w:val="20"/>
          <w:bdr w:val="none" w:sz="0" w:space="0" w:color="auto" w:frame="1"/>
          <w:lang w:val="en-US" w:eastAsia="ru-RU"/>
        </w:rPr>
        <w:t>mail</w:t>
      </w:r>
      <w:r w:rsidRPr="000F5BCC">
        <w:rPr>
          <w:rFonts w:ascii="Times New Roman" w:eastAsia="Times New Roman" w:hAnsi="Times New Roman" w:cs="Times New Roman"/>
          <w:color w:val="000000"/>
          <w:sz w:val="20"/>
          <w:szCs w:val="20"/>
          <w:bdr w:val="none" w:sz="0" w:space="0" w:color="auto" w:frame="1"/>
          <w:lang w:eastAsia="ru-RU"/>
        </w:rPr>
        <w:t>.</w:t>
      </w:r>
      <w:r w:rsidRPr="000F5BCC">
        <w:rPr>
          <w:rFonts w:ascii="Times New Roman" w:eastAsia="Times New Roman" w:hAnsi="Times New Roman" w:cs="Times New Roman"/>
          <w:color w:val="000000"/>
          <w:sz w:val="20"/>
          <w:szCs w:val="20"/>
          <w:bdr w:val="none" w:sz="0" w:space="0" w:color="auto" w:frame="1"/>
          <w:lang w:val="en-US" w:eastAsia="ru-RU"/>
        </w:rPr>
        <w:t>ru</w:t>
      </w:r>
    </w:p>
    <w:p w14:paraId="23BC22FE"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 с использованием федеральной государственной информационной системы "Единый портал государственных и муниципальных услуг (функций)" - </w:t>
      </w:r>
      <w:hyperlink r:id="rId5" w:history="1">
        <w:r w:rsidRPr="000F5BCC">
          <w:rPr>
            <w:rFonts w:ascii="Times New Roman" w:eastAsia="Times New Roman" w:hAnsi="Times New Roman" w:cs="Times New Roman"/>
            <w:color w:val="3A65B3"/>
            <w:sz w:val="20"/>
            <w:szCs w:val="20"/>
            <w:bdr w:val="none" w:sz="0" w:space="0" w:color="auto" w:frame="1"/>
            <w:lang w:eastAsia="ru-RU"/>
          </w:rPr>
          <w:t>www.gosuslugi.ru</w:t>
        </w:r>
      </w:hyperlink>
      <w:r w:rsidRPr="000F5BCC">
        <w:rPr>
          <w:rFonts w:ascii="Times New Roman" w:eastAsia="Times New Roman" w:hAnsi="Times New Roman" w:cs="Times New Roman"/>
          <w:color w:val="000000"/>
          <w:sz w:val="20"/>
          <w:szCs w:val="20"/>
          <w:bdr w:val="none" w:sz="0" w:space="0" w:color="auto" w:frame="1"/>
          <w:lang w:eastAsia="ru-RU"/>
        </w:rPr>
        <w:t>;</w:t>
      </w:r>
    </w:p>
    <w:p w14:paraId="03971EBB"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 с использованием информационной системы "Портал государственных и муниципальных услуг Кировской области" -</w:t>
      </w:r>
      <w:hyperlink r:id="rId6" w:history="1">
        <w:r w:rsidRPr="000F5BCC">
          <w:rPr>
            <w:rFonts w:ascii="Times New Roman" w:eastAsia="Times New Roman" w:hAnsi="Times New Roman" w:cs="Times New Roman"/>
            <w:color w:val="3A65B3"/>
            <w:sz w:val="20"/>
            <w:szCs w:val="20"/>
            <w:bdr w:val="none" w:sz="0" w:space="0" w:color="auto" w:frame="1"/>
            <w:lang w:eastAsia="ru-RU"/>
          </w:rPr>
          <w:t>www.pgmu.ako.kirov.ru</w:t>
        </w:r>
      </w:hyperlink>
      <w:r w:rsidRPr="000F5BCC">
        <w:rPr>
          <w:rFonts w:ascii="Times New Roman" w:eastAsia="Times New Roman" w:hAnsi="Times New Roman" w:cs="Times New Roman"/>
          <w:color w:val="000000"/>
          <w:sz w:val="20"/>
          <w:szCs w:val="20"/>
          <w:bdr w:val="none" w:sz="0" w:space="0" w:color="auto" w:frame="1"/>
          <w:lang w:eastAsia="ru-RU"/>
        </w:rPr>
        <w:t>;</w:t>
      </w:r>
    </w:p>
    <w:p w14:paraId="57828D20"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 с использованием многофункциональных центров предоставления государственных и муниципальных услуг (при его наличии).</w:t>
      </w:r>
    </w:p>
    <w:p w14:paraId="466CF05F"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Заявление, выраженное в электронной форме, распечатывается и регистрирует</w:t>
      </w:r>
      <w:r w:rsidRPr="000F5BCC">
        <w:rPr>
          <w:rFonts w:ascii="Times New Roman" w:eastAsia="Times New Roman" w:hAnsi="Times New Roman" w:cs="Times New Roman"/>
          <w:color w:val="000000"/>
          <w:sz w:val="20"/>
          <w:szCs w:val="20"/>
          <w:bdr w:val="none" w:sz="0" w:space="0" w:color="auto" w:frame="1"/>
          <w:lang w:val="en-US" w:eastAsia="ru-RU"/>
        </w:rPr>
        <w:t>c</w:t>
      </w:r>
      <w:r w:rsidRPr="000F5BCC">
        <w:rPr>
          <w:rFonts w:ascii="Times New Roman" w:eastAsia="Times New Roman" w:hAnsi="Times New Roman" w:cs="Times New Roman"/>
          <w:color w:val="000000"/>
          <w:sz w:val="20"/>
          <w:szCs w:val="20"/>
          <w:bdr w:val="none" w:sz="0" w:space="0" w:color="auto" w:frame="1"/>
          <w:lang w:eastAsia="ru-RU"/>
        </w:rPr>
        <w:t>я специалистом администрации, в установленном порядке в течении 3 календарных дней с момента поступления в Администрацию городского поселения.</w:t>
      </w:r>
    </w:p>
    <w:p w14:paraId="5C4E4DFE"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3.6.2. Ответ </w:t>
      </w:r>
      <w:hyperlink r:id="rId7" w:anchor="sub_131#sub_131" w:history="1">
        <w:r w:rsidRPr="000F5BCC">
          <w:rPr>
            <w:rFonts w:ascii="Times New Roman" w:eastAsia="Times New Roman" w:hAnsi="Times New Roman" w:cs="Times New Roman"/>
            <w:color w:val="3A65B3"/>
            <w:sz w:val="20"/>
            <w:szCs w:val="20"/>
            <w:bdr w:val="none" w:sz="0" w:space="0" w:color="auto" w:frame="1"/>
            <w:lang w:eastAsia="ru-RU"/>
          </w:rPr>
          <w:t>заявителю</w:t>
        </w:r>
      </w:hyperlink>
      <w:r w:rsidRPr="000F5BCC">
        <w:rPr>
          <w:rFonts w:ascii="Times New Roman" w:eastAsia="Times New Roman" w:hAnsi="Times New Roman" w:cs="Times New Roman"/>
          <w:color w:val="000000"/>
          <w:sz w:val="20"/>
          <w:szCs w:val="20"/>
          <w:bdr w:val="none" w:sz="0" w:space="0" w:color="auto" w:frame="1"/>
          <w:lang w:eastAsia="ru-RU"/>
        </w:rPr>
        <w:t>, направляется должностным лицом учреждения, предоставляющего муниципальную услугу, на адрес электронной почты, указанный заявителем в заявлении в срок, не превышающий 5 рабочих дней со дня регистрации заявления».</w:t>
      </w:r>
    </w:p>
    <w:p w14:paraId="4312EF2D"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b/>
          <w:bCs/>
          <w:color w:val="000000"/>
          <w:sz w:val="20"/>
          <w:szCs w:val="20"/>
          <w:bdr w:val="none" w:sz="0" w:space="0" w:color="auto" w:frame="1"/>
          <w:lang w:eastAsia="ru-RU"/>
        </w:rPr>
        <w:t>1.9</w:t>
      </w:r>
      <w:r w:rsidRPr="000F5BCC">
        <w:rPr>
          <w:rFonts w:ascii="Times New Roman" w:eastAsia="Times New Roman" w:hAnsi="Times New Roman" w:cs="Times New Roman"/>
          <w:color w:val="000000"/>
          <w:sz w:val="20"/>
          <w:szCs w:val="20"/>
          <w:bdr w:val="none" w:sz="0" w:space="0" w:color="auto" w:frame="1"/>
          <w:lang w:eastAsia="ru-RU"/>
        </w:rPr>
        <w:t> Раздел 5 Административного регламента изложить в новой редакции следующего содержания:</w:t>
      </w:r>
    </w:p>
    <w:p w14:paraId="486E6C63"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       «5.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14:paraId="4F40E00A"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5.1. Заявитель может обратиться с жалобой, в том числе в следующих случаях:</w:t>
      </w:r>
    </w:p>
    <w:p w14:paraId="06DFC3D1"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       5.1.1. нарушение срока регистрации запроса заявителя о предоставлении муниципальной услуги;</w:t>
      </w:r>
    </w:p>
    <w:p w14:paraId="5167D6C8"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      5.1.2. нарушение срока предоставления муниципальной услуги;</w:t>
      </w:r>
    </w:p>
    <w:p w14:paraId="17A796CB"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      5.1.3 требование у заявителя документов, не предусмотренных пунктами</w:t>
      </w:r>
      <w:r w:rsidRPr="000F5BCC">
        <w:rPr>
          <w:rFonts w:ascii="Times New Roman" w:eastAsia="Times New Roman" w:hAnsi="Times New Roman" w:cs="Times New Roman"/>
          <w:color w:val="FF0000"/>
          <w:sz w:val="20"/>
          <w:szCs w:val="20"/>
          <w:bdr w:val="none" w:sz="0" w:space="0" w:color="auto" w:frame="1"/>
          <w:lang w:eastAsia="ru-RU"/>
        </w:rPr>
        <w:t> </w:t>
      </w:r>
      <w:r w:rsidRPr="000F5BCC">
        <w:rPr>
          <w:rFonts w:ascii="Times New Roman" w:eastAsia="Times New Roman" w:hAnsi="Times New Roman" w:cs="Times New Roman"/>
          <w:color w:val="000000"/>
          <w:sz w:val="20"/>
          <w:szCs w:val="20"/>
          <w:bdr w:val="none" w:sz="0" w:space="0" w:color="auto" w:frame="1"/>
          <w:lang w:eastAsia="ru-RU"/>
        </w:rPr>
        <w:t>2.5.1, 2.5.2 настоящего Административного регламента, для предоставления муниципальной услуги;</w:t>
      </w:r>
    </w:p>
    <w:p w14:paraId="13509EF3"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      5.1.4. отказ в приеме документов, необходимых для предоставления муниципальной услуги, у заявителя;</w:t>
      </w:r>
    </w:p>
    <w:p w14:paraId="16EE8268"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      5.1.5. отказ в предоставлении муниципальной услуги, по основаниям, не предусмотренным </w:t>
      </w:r>
      <w:hyperlink r:id="rId8" w:anchor="sub_1020#sub_1020" w:history="1">
        <w:r w:rsidRPr="000F5BCC">
          <w:rPr>
            <w:rFonts w:ascii="Times New Roman" w:eastAsia="Times New Roman" w:hAnsi="Times New Roman" w:cs="Times New Roman"/>
            <w:color w:val="3A65B3"/>
            <w:sz w:val="20"/>
            <w:szCs w:val="20"/>
            <w:u w:val="single"/>
            <w:bdr w:val="none" w:sz="0" w:space="0" w:color="auto" w:frame="1"/>
            <w:lang w:eastAsia="ru-RU"/>
          </w:rPr>
          <w:t>пунктом 2.</w:t>
        </w:r>
      </w:hyperlink>
      <w:r w:rsidRPr="000F5BCC">
        <w:rPr>
          <w:rFonts w:ascii="Times New Roman" w:eastAsia="Times New Roman" w:hAnsi="Times New Roman" w:cs="Times New Roman"/>
          <w:color w:val="000000"/>
          <w:sz w:val="20"/>
          <w:szCs w:val="20"/>
          <w:bdr w:val="none" w:sz="0" w:space="0" w:color="auto" w:frame="1"/>
          <w:lang w:eastAsia="ru-RU"/>
        </w:rPr>
        <w:t>6. настоящего Административного регламента;</w:t>
      </w:r>
    </w:p>
    <w:p w14:paraId="570D971D"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      5.1.6. за требование с заявителя при предоставлении муниципальной услуги платы, не предусмотренной настоящим Административным регламентом;</w:t>
      </w:r>
    </w:p>
    <w:p w14:paraId="3F6B0A61"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    5.1.7.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879F2B9"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5.2. Жалоба подается в письменной форме на бумажном носителе, в электронной форме в администрацию Малмыжского городского поселения.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4961619F"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5.3.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Малмыжского городского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37EAF65E"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5.4. Жалоба должна содержать:</w:t>
      </w:r>
    </w:p>
    <w:p w14:paraId="4BFA3350"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588F629F"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FC75072"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6C65E15B"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1B8345E4"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lastRenderedPageBreak/>
        <w:t>5.5. Срок рассмотрения жалобы не должен превышать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161CE99D"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5.6. По результатам рассмотрения жалобы орган, предоставляющий муниципальную услугу, принимает одно из следующих решений:</w:t>
      </w:r>
    </w:p>
    <w:p w14:paraId="6E3ADED6"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6383976C"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2) отказывает в удовлетворении жалобы.</w:t>
      </w:r>
    </w:p>
    <w:p w14:paraId="4A5508CA"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5.7. Не позднее дня, следующего за днем принятия решения, указанного в </w:t>
      </w:r>
      <w:hyperlink r:id="rId9" w:anchor="sub_11027#sub_11027" w:history="1">
        <w:r w:rsidRPr="000F5BCC">
          <w:rPr>
            <w:rFonts w:ascii="Times New Roman" w:eastAsia="Times New Roman" w:hAnsi="Times New Roman" w:cs="Times New Roman"/>
            <w:color w:val="3A65B3"/>
            <w:sz w:val="20"/>
            <w:szCs w:val="20"/>
            <w:u w:val="single"/>
            <w:bdr w:val="none" w:sz="0" w:space="0" w:color="auto" w:frame="1"/>
            <w:lang w:eastAsia="ru-RU"/>
          </w:rPr>
          <w:t>пункте</w:t>
        </w:r>
      </w:hyperlink>
      <w:r w:rsidRPr="000F5BCC">
        <w:rPr>
          <w:rFonts w:ascii="Times New Roman" w:eastAsia="Times New Roman" w:hAnsi="Times New Roman" w:cs="Times New Roman"/>
          <w:color w:val="000000"/>
          <w:sz w:val="20"/>
          <w:szCs w:val="20"/>
          <w:bdr w:val="none" w:sz="0" w:space="0" w:color="auto" w:frame="1"/>
          <w:lang w:eastAsia="ru-RU"/>
        </w:rPr>
        <w:t>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B3EFF35"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7AD15537"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2.  Постановление администрации городского поселения от 12.12.2013 № 229 «О внесении изменений в постановление администрации Малмыжского городского поселения Кировской области от 07.10.2011 № 185» отменить.</w:t>
      </w:r>
    </w:p>
    <w:p w14:paraId="4BBF0B54"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3.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w:t>
      </w:r>
    </w:p>
    <w:p w14:paraId="7B22622A"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4. Постановление вступает в силу с момента его официального опубликования.</w:t>
      </w:r>
    </w:p>
    <w:p w14:paraId="711CDE7D"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4"/>
          <w:szCs w:val="24"/>
          <w:bdr w:val="none" w:sz="0" w:space="0" w:color="auto" w:frame="1"/>
          <w:lang w:eastAsia="ru-RU"/>
        </w:rPr>
        <w:t> </w:t>
      </w:r>
    </w:p>
    <w:p w14:paraId="7B905DB6"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Arial" w:eastAsia="Times New Roman" w:hAnsi="Arial" w:cs="Arial"/>
          <w:color w:val="000000"/>
          <w:sz w:val="20"/>
          <w:szCs w:val="20"/>
          <w:lang w:eastAsia="ru-RU"/>
        </w:rPr>
        <w:t> </w:t>
      </w:r>
    </w:p>
    <w:p w14:paraId="6C681C81"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Глава администрации</w:t>
      </w:r>
    </w:p>
    <w:p w14:paraId="711A77C6"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color w:val="000000"/>
          <w:sz w:val="20"/>
          <w:szCs w:val="20"/>
          <w:bdr w:val="none" w:sz="0" w:space="0" w:color="auto" w:frame="1"/>
          <w:lang w:eastAsia="ru-RU"/>
        </w:rPr>
        <w:t>городского поселения     Ф.Г.  Ашрапова</w:t>
      </w:r>
    </w:p>
    <w:p w14:paraId="1F71CAF6" w14:textId="77777777" w:rsidR="000F5BCC" w:rsidRPr="000F5BCC" w:rsidRDefault="000F5BCC" w:rsidP="000F5BCC">
      <w:pPr>
        <w:shd w:val="clear" w:color="auto" w:fill="FFFFFF"/>
        <w:spacing w:after="0" w:line="240" w:lineRule="auto"/>
        <w:jc w:val="both"/>
        <w:rPr>
          <w:rFonts w:ascii="Arial" w:eastAsia="Times New Roman" w:hAnsi="Arial" w:cs="Arial"/>
          <w:color w:val="000000"/>
          <w:sz w:val="20"/>
          <w:szCs w:val="20"/>
          <w:lang w:eastAsia="ru-RU"/>
        </w:rPr>
      </w:pPr>
      <w:r w:rsidRPr="000F5BCC">
        <w:rPr>
          <w:rFonts w:ascii="Times New Roman" w:eastAsia="Times New Roman" w:hAnsi="Times New Roman" w:cs="Times New Roman"/>
          <w:b/>
          <w:bCs/>
          <w:color w:val="000000"/>
          <w:sz w:val="20"/>
          <w:szCs w:val="20"/>
          <w:bdr w:val="none" w:sz="0" w:space="0" w:color="auto" w:frame="1"/>
          <w:lang w:eastAsia="ru-RU"/>
        </w:rPr>
        <w:t> </w:t>
      </w:r>
    </w:p>
    <w:p w14:paraId="6C33023D" w14:textId="77777777" w:rsidR="00E85171" w:rsidRDefault="00E85171">
      <w:bookmarkStart w:id="0" w:name="_GoBack"/>
      <w:bookmarkEnd w:id="0"/>
    </w:p>
    <w:sectPr w:rsidR="00E851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171"/>
    <w:rsid w:val="000F5BCC"/>
    <w:rsid w:val="00E85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779997-398F-4CB0-B331-778F89F82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5B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
    <w:name w:val="-"/>
    <w:basedOn w:val="a0"/>
    <w:rsid w:val="000F5BCC"/>
  </w:style>
  <w:style w:type="character" w:styleId="a4">
    <w:name w:val="Hyperlink"/>
    <w:basedOn w:val="a0"/>
    <w:uiPriority w:val="99"/>
    <w:semiHidden/>
    <w:unhideWhenUsed/>
    <w:rsid w:val="000F5BCC"/>
    <w:rPr>
      <w:color w:val="0000FF"/>
      <w:u w:val="single"/>
    </w:rPr>
  </w:style>
  <w:style w:type="character" w:customStyle="1" w:styleId="a00">
    <w:name w:val="a0"/>
    <w:basedOn w:val="a0"/>
    <w:rsid w:val="000F5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42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atasha\Desktop\%D0%98%D0%97%D0%9C%D0%95%D0%9D.%20%D0%B0.%D1%80.%20%D0%B8%D0%BD%D1%84%D0%BE%D1%80%D0%BC%D0%B0%D1%86.%D0%BE%D1%87%D0%B5%D1%80%D0%B5%D0%B4%D1%8C.doc" TargetMode="External"/><Relationship Id="rId3" Type="http://schemas.openxmlformats.org/officeDocument/2006/relationships/webSettings" Target="webSettings.xml"/><Relationship Id="rId7" Type="http://schemas.openxmlformats.org/officeDocument/2006/relationships/hyperlink" Target="file:///C:\Users\Natasha\Desktop\%D0%98%D0%97%D0%9C%D0%95%D0%9D.%20%D0%B0.%D1%80.%20%D0%B8%D0%BD%D1%84%D0%BE%D1%80%D0%BC%D0%B0%D1%86.%D0%BE%D1%87%D0%B5%D1%80%D0%B5%D0%B4%D1%8C.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7170001.80/" TargetMode="External"/><Relationship Id="rId11" Type="http://schemas.openxmlformats.org/officeDocument/2006/relationships/theme" Target="theme/theme1.xml"/><Relationship Id="rId5" Type="http://schemas.openxmlformats.org/officeDocument/2006/relationships/hyperlink" Target="garantf1://17170001.117/" TargetMode="External"/><Relationship Id="rId10" Type="http://schemas.openxmlformats.org/officeDocument/2006/relationships/fontTable" Target="fontTable.xml"/><Relationship Id="rId4" Type="http://schemas.openxmlformats.org/officeDocument/2006/relationships/hyperlink" Target="file:///C:\Users\Natasha\Desktop\%D0%98%D0%97%D0%9C%D0%95%D0%9D.%20%D0%B0.%D1%80.%20%D0%B8%D0%BD%D1%84%D0%BE%D1%80%D0%BC%D0%B0%D1%86.%D0%BE%D1%87%D0%B5%D1%80%D0%B5%D0%B4%D1%8C.doc" TargetMode="External"/><Relationship Id="rId9" Type="http://schemas.openxmlformats.org/officeDocument/2006/relationships/hyperlink" Target="file:///C:\Users\Natasha\Desktop\%D0%98%D0%97%D0%9C%D0%95%D0%9D.%20%D0%B0.%D1%80.%20%D0%B8%D0%BD%D1%84%D0%BE%D1%80%D0%BC%D0%B0%D1%86.%D0%BE%D1%87%D0%B5%D1%80%D0%B5%D0%B4%D1%8C.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2496</Words>
  <Characters>14233</Characters>
  <Application>Microsoft Office Word</Application>
  <DocSecurity>0</DocSecurity>
  <Lines>118</Lines>
  <Paragraphs>33</Paragraphs>
  <ScaleCrop>false</ScaleCrop>
  <Company/>
  <LinksUpToDate>false</LinksUpToDate>
  <CharactersWithSpaces>16696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2</cp:revision>
  <dcterms:created xsi:type="dcterms:W3CDTF">2020-03-18T20:30:00Z</dcterms:created>
  <dcterms:modified xsi:type="dcterms:W3CDTF">2020-03-18T20:30:00Z</dcterms:modified>
</cp:coreProperties>
</file>