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7A" w:rsidRPr="008C2C55" w:rsidRDefault="0023697A" w:rsidP="0023697A">
      <w:pPr>
        <w:jc w:val="right"/>
        <w:rPr>
          <w:b/>
          <w:sz w:val="28"/>
          <w:szCs w:val="28"/>
        </w:rPr>
      </w:pPr>
      <w:r w:rsidRPr="008C2C55">
        <w:rPr>
          <w:b/>
          <w:sz w:val="28"/>
          <w:szCs w:val="28"/>
        </w:rPr>
        <w:t>ПРОЕКТ</w:t>
      </w:r>
    </w:p>
    <w:p w:rsidR="0023697A" w:rsidRPr="008C2C55" w:rsidRDefault="0023697A" w:rsidP="0023697A">
      <w:pPr>
        <w:jc w:val="center"/>
        <w:rPr>
          <w:b/>
          <w:sz w:val="28"/>
          <w:szCs w:val="28"/>
        </w:rPr>
      </w:pPr>
      <w:r w:rsidRPr="008C2C55">
        <w:rPr>
          <w:b/>
          <w:sz w:val="28"/>
          <w:szCs w:val="28"/>
        </w:rPr>
        <w:t>МАЛМЫЖСКАЯ ГОРОДСКАЯ  ДУМА</w:t>
      </w:r>
    </w:p>
    <w:p w:rsidR="0023697A" w:rsidRPr="008C2C55" w:rsidRDefault="0023697A" w:rsidP="0023697A">
      <w:pPr>
        <w:jc w:val="center"/>
        <w:rPr>
          <w:b/>
          <w:sz w:val="28"/>
          <w:szCs w:val="28"/>
        </w:rPr>
      </w:pPr>
      <w:r w:rsidRPr="008C2C55">
        <w:rPr>
          <w:b/>
          <w:sz w:val="28"/>
          <w:szCs w:val="28"/>
        </w:rPr>
        <w:t>МАЛМЫЖСКОГО РАЙОНА</w:t>
      </w:r>
    </w:p>
    <w:p w:rsidR="0023697A" w:rsidRPr="008C2C55" w:rsidRDefault="0023697A" w:rsidP="0023697A">
      <w:pPr>
        <w:jc w:val="center"/>
        <w:rPr>
          <w:b/>
          <w:sz w:val="28"/>
          <w:szCs w:val="28"/>
        </w:rPr>
      </w:pPr>
      <w:r w:rsidRPr="008C2C55">
        <w:rPr>
          <w:b/>
          <w:sz w:val="28"/>
          <w:szCs w:val="28"/>
        </w:rPr>
        <w:t>КИРОВСКОЙ  ОБЛАСТИ</w:t>
      </w:r>
    </w:p>
    <w:p w:rsidR="0023697A" w:rsidRPr="008C2C55" w:rsidRDefault="0023697A" w:rsidP="0023697A">
      <w:pPr>
        <w:jc w:val="center"/>
        <w:rPr>
          <w:b/>
          <w:sz w:val="28"/>
          <w:szCs w:val="28"/>
        </w:rPr>
      </w:pPr>
      <w:r w:rsidRPr="008C2C55">
        <w:rPr>
          <w:b/>
          <w:sz w:val="28"/>
          <w:szCs w:val="28"/>
        </w:rPr>
        <w:t>четвертого созыва</w:t>
      </w:r>
    </w:p>
    <w:p w:rsidR="0023697A" w:rsidRPr="008C2C55" w:rsidRDefault="0023697A" w:rsidP="0023697A">
      <w:pPr>
        <w:rPr>
          <w:sz w:val="28"/>
          <w:szCs w:val="28"/>
        </w:rPr>
      </w:pPr>
    </w:p>
    <w:p w:rsidR="0023697A" w:rsidRPr="008C2C55" w:rsidRDefault="0023697A" w:rsidP="0023697A">
      <w:pPr>
        <w:jc w:val="center"/>
        <w:rPr>
          <w:b/>
          <w:sz w:val="28"/>
          <w:szCs w:val="28"/>
        </w:rPr>
      </w:pPr>
      <w:r w:rsidRPr="008C2C55">
        <w:rPr>
          <w:b/>
          <w:sz w:val="28"/>
          <w:szCs w:val="28"/>
        </w:rPr>
        <w:t>РЕШЕНИЕ</w:t>
      </w:r>
    </w:p>
    <w:p w:rsidR="0023697A" w:rsidRPr="008C2C55" w:rsidRDefault="0023697A" w:rsidP="0023697A">
      <w:pPr>
        <w:rPr>
          <w:sz w:val="28"/>
          <w:szCs w:val="28"/>
        </w:rPr>
      </w:pPr>
    </w:p>
    <w:p w:rsidR="0023697A" w:rsidRPr="008C2C55" w:rsidRDefault="0023697A" w:rsidP="0023697A">
      <w:pPr>
        <w:rPr>
          <w:sz w:val="28"/>
          <w:szCs w:val="28"/>
        </w:rPr>
      </w:pPr>
      <w:r w:rsidRPr="008C2C55">
        <w:rPr>
          <w:sz w:val="28"/>
          <w:szCs w:val="28"/>
        </w:rPr>
        <w:t xml:space="preserve">  ___________                                                                                           № ______                                                                                                      </w:t>
      </w:r>
    </w:p>
    <w:p w:rsidR="0023697A" w:rsidRPr="008C2C55" w:rsidRDefault="0023697A" w:rsidP="0023697A">
      <w:pPr>
        <w:jc w:val="center"/>
        <w:rPr>
          <w:sz w:val="28"/>
          <w:szCs w:val="28"/>
        </w:rPr>
      </w:pPr>
      <w:r w:rsidRPr="008C2C55">
        <w:rPr>
          <w:sz w:val="28"/>
          <w:szCs w:val="28"/>
        </w:rPr>
        <w:t>г. Малмыж</w:t>
      </w:r>
    </w:p>
    <w:p w:rsidR="0023697A" w:rsidRDefault="0023697A" w:rsidP="007046B8">
      <w:pPr>
        <w:jc w:val="center"/>
        <w:rPr>
          <w:b/>
          <w:bCs/>
          <w:color w:val="000000"/>
          <w:sz w:val="28"/>
          <w:szCs w:val="28"/>
        </w:rPr>
      </w:pPr>
    </w:p>
    <w:p w:rsidR="00736478" w:rsidRPr="007046B8" w:rsidRDefault="00736478" w:rsidP="007046B8">
      <w:pPr>
        <w:jc w:val="center"/>
        <w:rPr>
          <w:b/>
          <w:bCs/>
          <w:color w:val="000000"/>
          <w:sz w:val="28"/>
          <w:szCs w:val="28"/>
        </w:rPr>
      </w:pPr>
      <w:r w:rsidRPr="00991643">
        <w:rPr>
          <w:b/>
          <w:bCs/>
          <w:color w:val="000000"/>
          <w:sz w:val="28"/>
          <w:szCs w:val="28"/>
        </w:rPr>
        <w:t xml:space="preserve">Об утверждении </w:t>
      </w:r>
      <w:r w:rsidR="00E236FB">
        <w:rPr>
          <w:b/>
          <w:bCs/>
          <w:color w:val="000000"/>
          <w:sz w:val="28"/>
          <w:szCs w:val="28"/>
        </w:rPr>
        <w:t>Положения о</w:t>
      </w:r>
      <w:r w:rsidR="007046B8">
        <w:rPr>
          <w:b/>
          <w:bCs/>
          <w:color w:val="000000"/>
          <w:sz w:val="28"/>
          <w:szCs w:val="28"/>
        </w:rPr>
        <w:t xml:space="preserve"> порядке осуществления</w:t>
      </w:r>
      <w:r w:rsidR="00E236FB">
        <w:rPr>
          <w:b/>
          <w:bCs/>
          <w:color w:val="000000"/>
          <w:sz w:val="28"/>
          <w:szCs w:val="28"/>
        </w:rPr>
        <w:t xml:space="preserve"> муниципально</w:t>
      </w:r>
      <w:r w:rsidR="007046B8">
        <w:rPr>
          <w:b/>
          <w:bCs/>
          <w:color w:val="000000"/>
          <w:sz w:val="28"/>
          <w:szCs w:val="28"/>
        </w:rPr>
        <w:t>го</w:t>
      </w:r>
      <w:r w:rsidR="00E236FB">
        <w:rPr>
          <w:b/>
          <w:bCs/>
          <w:color w:val="000000"/>
          <w:sz w:val="28"/>
          <w:szCs w:val="28"/>
        </w:rPr>
        <w:t xml:space="preserve"> контрол</w:t>
      </w:r>
      <w:r w:rsidR="007046B8">
        <w:rPr>
          <w:b/>
          <w:bCs/>
          <w:color w:val="000000"/>
          <w:sz w:val="28"/>
          <w:szCs w:val="28"/>
        </w:rPr>
        <w:t xml:space="preserve">я </w:t>
      </w:r>
      <w:r w:rsidRPr="00991643">
        <w:rPr>
          <w:b/>
          <w:bCs/>
          <w:sz w:val="28"/>
          <w:szCs w:val="28"/>
        </w:rPr>
        <w:t xml:space="preserve">за </w:t>
      </w:r>
      <w:r w:rsidR="00E236FB">
        <w:rPr>
          <w:b/>
          <w:bCs/>
          <w:sz w:val="28"/>
          <w:szCs w:val="28"/>
        </w:rPr>
        <w:t>обеспечением сохранности</w:t>
      </w:r>
      <w:r w:rsidRPr="00991643">
        <w:rPr>
          <w:b/>
          <w:bCs/>
          <w:sz w:val="28"/>
          <w:szCs w:val="28"/>
        </w:rPr>
        <w:t xml:space="preserve"> автомобильных дорог местного значения </w:t>
      </w:r>
      <w:r w:rsidR="0023697A">
        <w:rPr>
          <w:b/>
          <w:bCs/>
          <w:sz w:val="28"/>
          <w:szCs w:val="28"/>
        </w:rPr>
        <w:t xml:space="preserve"> </w:t>
      </w:r>
      <w:r w:rsidRPr="00991643">
        <w:rPr>
          <w:b/>
          <w:bCs/>
          <w:sz w:val="28"/>
          <w:szCs w:val="28"/>
        </w:rPr>
        <w:t xml:space="preserve">в границах </w:t>
      </w:r>
      <w:r w:rsidR="0023697A">
        <w:rPr>
          <w:b/>
          <w:bCs/>
          <w:sz w:val="28"/>
          <w:szCs w:val="28"/>
        </w:rPr>
        <w:t xml:space="preserve">населенного пункта </w:t>
      </w:r>
      <w:r w:rsidR="00E236FB">
        <w:rPr>
          <w:b/>
          <w:bCs/>
          <w:sz w:val="28"/>
          <w:szCs w:val="28"/>
        </w:rPr>
        <w:t xml:space="preserve">муниципального образования </w:t>
      </w:r>
      <w:r w:rsidR="0023697A">
        <w:rPr>
          <w:b/>
          <w:bCs/>
          <w:color w:val="000000"/>
          <w:sz w:val="28"/>
          <w:szCs w:val="28"/>
        </w:rPr>
        <w:t>Малмыжское городское поселение</w:t>
      </w:r>
      <w:r w:rsidR="009A55FB">
        <w:rPr>
          <w:b/>
          <w:bCs/>
          <w:color w:val="000000"/>
          <w:sz w:val="28"/>
          <w:szCs w:val="28"/>
        </w:rPr>
        <w:t xml:space="preserve"> Малмыжского района</w:t>
      </w:r>
      <w:r w:rsidRPr="00991643">
        <w:rPr>
          <w:b/>
          <w:bCs/>
          <w:color w:val="000000"/>
          <w:sz w:val="28"/>
          <w:szCs w:val="28"/>
        </w:rPr>
        <w:t xml:space="preserve"> Кировской области</w:t>
      </w:r>
    </w:p>
    <w:p w:rsidR="00736478" w:rsidRPr="00180BFE" w:rsidRDefault="00736478" w:rsidP="00505324">
      <w:pPr>
        <w:jc w:val="center"/>
        <w:rPr>
          <w:color w:val="000000"/>
          <w:sz w:val="28"/>
          <w:szCs w:val="28"/>
        </w:rPr>
      </w:pPr>
    </w:p>
    <w:p w:rsidR="00736478" w:rsidRDefault="00736478" w:rsidP="00235422">
      <w:pPr>
        <w:spacing w:line="360" w:lineRule="auto"/>
        <w:ind w:firstLine="709"/>
        <w:jc w:val="both"/>
        <w:rPr>
          <w:color w:val="000000"/>
          <w:sz w:val="28"/>
          <w:szCs w:val="28"/>
        </w:rPr>
      </w:pPr>
      <w:r w:rsidRPr="00180BFE">
        <w:rPr>
          <w:color w:val="000000"/>
          <w:sz w:val="28"/>
          <w:szCs w:val="28"/>
        </w:rPr>
        <w:t xml:space="preserve">В соответствии с Федеральным законом </w:t>
      </w:r>
      <w:r w:rsidR="00CF6372">
        <w:rPr>
          <w:color w:val="000000"/>
          <w:sz w:val="28"/>
          <w:szCs w:val="28"/>
        </w:rPr>
        <w:t>от 31.07.2020 № 248 «О государственном контроле (надзоре) и муниципальном контроле в Российской Федерации</w:t>
      </w:r>
      <w:r w:rsidR="00CF6372" w:rsidRPr="009E180F">
        <w:rPr>
          <w:color w:val="000000"/>
          <w:sz w:val="28"/>
          <w:szCs w:val="28"/>
        </w:rPr>
        <w:t xml:space="preserve">», </w:t>
      </w:r>
      <w:r w:rsidRPr="009E180F">
        <w:rPr>
          <w:color w:val="000000"/>
          <w:sz w:val="28"/>
          <w:szCs w:val="28"/>
        </w:rPr>
        <w:t>от 06.10.2003 № 131-ФЗ «Об общих принципах организации местного самоуправления в Российской Федерации», пунктом 1 статьи 13 Федерального закона от 08.11.2007 № 257-ФЗ «Об автомобильных дорогах и дорожной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F6071">
        <w:rPr>
          <w:color w:val="000000"/>
          <w:sz w:val="28"/>
          <w:szCs w:val="28"/>
        </w:rPr>
        <w:t xml:space="preserve"> </w:t>
      </w:r>
      <w:r w:rsidR="0023697A">
        <w:rPr>
          <w:sz w:val="28"/>
          <w:szCs w:val="28"/>
        </w:rPr>
        <w:t xml:space="preserve">Малмыжская городская Дума </w:t>
      </w:r>
      <w:r w:rsidR="007046B8" w:rsidRPr="009343BF">
        <w:rPr>
          <w:sz w:val="28"/>
          <w:szCs w:val="28"/>
        </w:rPr>
        <w:t>РЕШИЛА</w:t>
      </w:r>
      <w:r w:rsidRPr="00180BFE">
        <w:rPr>
          <w:color w:val="000000"/>
          <w:sz w:val="28"/>
          <w:szCs w:val="28"/>
        </w:rPr>
        <w:t>:</w:t>
      </w:r>
    </w:p>
    <w:p w:rsidR="00736478" w:rsidRPr="004F6071" w:rsidRDefault="004F6071" w:rsidP="00235422">
      <w:pPr>
        <w:numPr>
          <w:ilvl w:val="0"/>
          <w:numId w:val="1"/>
        </w:numPr>
        <w:spacing w:line="360" w:lineRule="auto"/>
        <w:ind w:left="0" w:firstLine="709"/>
        <w:jc w:val="both"/>
        <w:rPr>
          <w:color w:val="000000"/>
          <w:sz w:val="28"/>
          <w:szCs w:val="28"/>
        </w:rPr>
      </w:pPr>
      <w:r>
        <w:rPr>
          <w:color w:val="000000"/>
          <w:sz w:val="28"/>
          <w:szCs w:val="28"/>
        </w:rPr>
        <w:t>Утвердить Положение</w:t>
      </w:r>
      <w:r w:rsidR="00736478" w:rsidRPr="00180BFE">
        <w:rPr>
          <w:color w:val="000000"/>
          <w:sz w:val="28"/>
          <w:szCs w:val="28"/>
        </w:rPr>
        <w:t xml:space="preserve"> </w:t>
      </w:r>
      <w:r>
        <w:rPr>
          <w:color w:val="000000"/>
          <w:sz w:val="28"/>
          <w:szCs w:val="28"/>
        </w:rPr>
        <w:t xml:space="preserve">о </w:t>
      </w:r>
      <w:r w:rsidR="007046B8">
        <w:rPr>
          <w:color w:val="000000"/>
          <w:sz w:val="28"/>
          <w:szCs w:val="28"/>
        </w:rPr>
        <w:t xml:space="preserve">порядке осуществления </w:t>
      </w:r>
      <w:r w:rsidR="00736478" w:rsidRPr="00180BFE">
        <w:rPr>
          <w:color w:val="000000"/>
          <w:sz w:val="28"/>
          <w:szCs w:val="28"/>
        </w:rPr>
        <w:t>муницип</w:t>
      </w:r>
      <w:r>
        <w:rPr>
          <w:color w:val="000000"/>
          <w:sz w:val="28"/>
          <w:szCs w:val="28"/>
        </w:rPr>
        <w:t>ально</w:t>
      </w:r>
      <w:r w:rsidR="007046B8">
        <w:rPr>
          <w:color w:val="000000"/>
          <w:sz w:val="28"/>
          <w:szCs w:val="28"/>
        </w:rPr>
        <w:t>го</w:t>
      </w:r>
      <w:r>
        <w:rPr>
          <w:color w:val="000000"/>
          <w:sz w:val="28"/>
          <w:szCs w:val="28"/>
        </w:rPr>
        <w:t xml:space="preserve"> контрол</w:t>
      </w:r>
      <w:r w:rsidR="007046B8">
        <w:rPr>
          <w:color w:val="000000"/>
          <w:sz w:val="28"/>
          <w:szCs w:val="28"/>
        </w:rPr>
        <w:t>я</w:t>
      </w:r>
      <w:r w:rsidR="00736478" w:rsidRPr="00180BFE">
        <w:rPr>
          <w:color w:val="000000"/>
          <w:sz w:val="28"/>
          <w:szCs w:val="28"/>
        </w:rPr>
        <w:t xml:space="preserve"> </w:t>
      </w:r>
      <w:r w:rsidR="00736478">
        <w:rPr>
          <w:sz w:val="28"/>
          <w:szCs w:val="28"/>
        </w:rPr>
        <w:t xml:space="preserve">за </w:t>
      </w:r>
      <w:r>
        <w:rPr>
          <w:sz w:val="28"/>
          <w:szCs w:val="28"/>
        </w:rPr>
        <w:t>обеспечением сохранности</w:t>
      </w:r>
      <w:r w:rsidR="00736478">
        <w:rPr>
          <w:sz w:val="28"/>
          <w:szCs w:val="28"/>
        </w:rPr>
        <w:t xml:space="preserve"> автомобильных дорог местного значения в границ</w:t>
      </w:r>
      <w:r w:rsidR="0023697A">
        <w:rPr>
          <w:sz w:val="28"/>
          <w:szCs w:val="28"/>
        </w:rPr>
        <w:t>ах населенного пункта</w:t>
      </w:r>
      <w:r w:rsidR="00736478">
        <w:rPr>
          <w:sz w:val="28"/>
          <w:szCs w:val="28"/>
        </w:rPr>
        <w:t xml:space="preserve"> </w:t>
      </w:r>
      <w:r w:rsidR="00736478" w:rsidRPr="004F6071">
        <w:rPr>
          <w:color w:val="000000"/>
          <w:sz w:val="28"/>
          <w:szCs w:val="28"/>
        </w:rPr>
        <w:t xml:space="preserve">муниципального </w:t>
      </w:r>
      <w:r>
        <w:rPr>
          <w:color w:val="000000"/>
          <w:sz w:val="28"/>
          <w:szCs w:val="28"/>
        </w:rPr>
        <w:t xml:space="preserve">образования </w:t>
      </w:r>
      <w:r w:rsidR="0023697A">
        <w:rPr>
          <w:color w:val="000000"/>
          <w:sz w:val="28"/>
          <w:szCs w:val="28"/>
        </w:rPr>
        <w:t>Малмыжское городское поселение</w:t>
      </w:r>
      <w:r w:rsidR="00736478" w:rsidRPr="004F6071">
        <w:rPr>
          <w:color w:val="000000"/>
          <w:sz w:val="28"/>
          <w:szCs w:val="28"/>
        </w:rPr>
        <w:t xml:space="preserve"> </w:t>
      </w:r>
      <w:r w:rsidR="009A55FB">
        <w:rPr>
          <w:color w:val="000000"/>
          <w:sz w:val="28"/>
          <w:szCs w:val="28"/>
        </w:rPr>
        <w:t xml:space="preserve">Малмыжского района </w:t>
      </w:r>
      <w:r w:rsidR="00736478" w:rsidRPr="004F6071">
        <w:rPr>
          <w:color w:val="000000"/>
          <w:sz w:val="28"/>
          <w:szCs w:val="28"/>
        </w:rPr>
        <w:t>Кировской области согласно приложению.</w:t>
      </w:r>
    </w:p>
    <w:p w:rsidR="0023697A" w:rsidRDefault="0023697A" w:rsidP="0023697A">
      <w:pPr>
        <w:autoSpaceDE w:val="0"/>
        <w:autoSpaceDN w:val="0"/>
        <w:adjustRightInd w:val="0"/>
        <w:spacing w:line="360" w:lineRule="auto"/>
        <w:ind w:firstLine="709"/>
        <w:jc w:val="both"/>
        <w:rPr>
          <w:rFonts w:eastAsia="SimSun"/>
          <w:sz w:val="28"/>
          <w:szCs w:val="28"/>
          <w:lang w:eastAsia="zh-CN"/>
        </w:rPr>
      </w:pPr>
      <w:r>
        <w:rPr>
          <w:sz w:val="28"/>
          <w:szCs w:val="28"/>
        </w:rPr>
        <w:t>2.</w:t>
      </w:r>
      <w:r w:rsidRPr="002C3387">
        <w:rPr>
          <w:rFonts w:eastAsia="SimSun"/>
          <w:sz w:val="28"/>
          <w:szCs w:val="28"/>
          <w:lang w:eastAsia="zh-CN"/>
        </w:rPr>
        <w:t xml:space="preserve"> Опубликовать настоящее решение, проект муниципального правового акта, 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w:t>
      </w:r>
    </w:p>
    <w:p w:rsidR="0023697A" w:rsidRPr="007B7948" w:rsidRDefault="0023697A" w:rsidP="0023697A">
      <w:pPr>
        <w:autoSpaceDE w:val="0"/>
        <w:autoSpaceDN w:val="0"/>
        <w:adjustRightInd w:val="0"/>
        <w:spacing w:line="360" w:lineRule="auto"/>
        <w:ind w:firstLine="709"/>
        <w:jc w:val="both"/>
        <w:rPr>
          <w:sz w:val="28"/>
          <w:szCs w:val="28"/>
        </w:rPr>
      </w:pPr>
      <w:r>
        <w:rPr>
          <w:rFonts w:eastAsia="SimSun"/>
          <w:sz w:val="28"/>
          <w:szCs w:val="28"/>
          <w:lang w:eastAsia="zh-CN"/>
        </w:rPr>
        <w:lastRenderedPageBreak/>
        <w:t>3</w:t>
      </w:r>
      <w:r w:rsidRPr="003F6C95">
        <w:rPr>
          <w:rFonts w:eastAsia="SimSun"/>
          <w:sz w:val="28"/>
          <w:szCs w:val="28"/>
          <w:lang w:eastAsia="zh-CN"/>
        </w:rPr>
        <w:t xml:space="preserve">. Настоящее </w:t>
      </w:r>
      <w:r>
        <w:rPr>
          <w:rFonts w:eastAsia="SimSun"/>
          <w:sz w:val="28"/>
          <w:szCs w:val="28"/>
          <w:lang w:eastAsia="zh-CN"/>
        </w:rPr>
        <w:t>решение</w:t>
      </w:r>
      <w:r w:rsidRPr="003F6C95">
        <w:rPr>
          <w:rFonts w:eastAsia="SimSun"/>
          <w:sz w:val="28"/>
          <w:szCs w:val="28"/>
          <w:lang w:eastAsia="zh-CN"/>
        </w:rPr>
        <w:t xml:space="preserve"> вступает в силу </w:t>
      </w:r>
      <w:r>
        <w:rPr>
          <w:rFonts w:eastAsia="SimSun"/>
          <w:sz w:val="28"/>
          <w:szCs w:val="28"/>
          <w:lang w:eastAsia="zh-CN"/>
        </w:rPr>
        <w:t>со дня его опубликования</w:t>
      </w:r>
      <w:r w:rsidRPr="003F6C95">
        <w:rPr>
          <w:rFonts w:eastAsia="SimSun"/>
          <w:sz w:val="28"/>
          <w:szCs w:val="28"/>
          <w:lang w:eastAsia="zh-CN"/>
        </w:rPr>
        <w:t>.</w:t>
      </w:r>
    </w:p>
    <w:p w:rsidR="0023697A" w:rsidRDefault="0023697A" w:rsidP="0023697A">
      <w:pPr>
        <w:tabs>
          <w:tab w:val="left" w:pos="7380"/>
        </w:tabs>
        <w:spacing w:line="360" w:lineRule="auto"/>
        <w:jc w:val="both"/>
        <w:rPr>
          <w:sz w:val="28"/>
          <w:szCs w:val="28"/>
        </w:rPr>
      </w:pPr>
    </w:p>
    <w:p w:rsidR="0023697A" w:rsidRPr="008C2C55" w:rsidRDefault="0023697A" w:rsidP="0023697A">
      <w:pPr>
        <w:jc w:val="both"/>
        <w:rPr>
          <w:sz w:val="28"/>
          <w:szCs w:val="28"/>
        </w:rPr>
      </w:pPr>
      <w:r w:rsidRPr="008C2C55">
        <w:rPr>
          <w:sz w:val="28"/>
          <w:szCs w:val="28"/>
        </w:rPr>
        <w:t>Глава Малмыжского</w:t>
      </w:r>
    </w:p>
    <w:p w:rsidR="0023697A" w:rsidRPr="008C2C55" w:rsidRDefault="0023697A" w:rsidP="0023697A">
      <w:pPr>
        <w:jc w:val="both"/>
        <w:rPr>
          <w:sz w:val="28"/>
          <w:szCs w:val="28"/>
        </w:rPr>
      </w:pPr>
      <w:r w:rsidRPr="008C2C55">
        <w:rPr>
          <w:sz w:val="28"/>
          <w:szCs w:val="28"/>
        </w:rPr>
        <w:t>городского поселения                                                             О. М. Алёшкина</w:t>
      </w:r>
    </w:p>
    <w:p w:rsidR="0023697A" w:rsidRPr="008C2C55" w:rsidRDefault="0023697A" w:rsidP="0023697A">
      <w:pPr>
        <w:ind w:firstLine="540"/>
        <w:jc w:val="both"/>
        <w:rPr>
          <w:b/>
          <w:sz w:val="28"/>
          <w:szCs w:val="28"/>
        </w:rPr>
      </w:pPr>
    </w:p>
    <w:p w:rsidR="0023697A" w:rsidRPr="008C2C55" w:rsidRDefault="0023697A" w:rsidP="0023697A">
      <w:pPr>
        <w:jc w:val="both"/>
        <w:rPr>
          <w:sz w:val="28"/>
          <w:szCs w:val="28"/>
        </w:rPr>
      </w:pPr>
      <w:r w:rsidRPr="008C2C55">
        <w:rPr>
          <w:sz w:val="28"/>
          <w:szCs w:val="28"/>
        </w:rPr>
        <w:t>Председатель городской думы                                                     Л.В. Валиева</w:t>
      </w:r>
    </w:p>
    <w:p w:rsidR="0023697A" w:rsidRDefault="0023697A" w:rsidP="0023697A">
      <w:pPr>
        <w:tabs>
          <w:tab w:val="left" w:pos="7380"/>
        </w:tabs>
        <w:jc w:val="both"/>
        <w:rPr>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9E0744" w:rsidRDefault="009E0744" w:rsidP="007046B8">
      <w:pPr>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p w:rsidR="0023697A" w:rsidRDefault="0023697A" w:rsidP="004922C6">
      <w:pPr>
        <w:ind w:firstLine="5387"/>
        <w:rPr>
          <w:color w:val="000000"/>
          <w:sz w:val="28"/>
          <w:szCs w:val="28"/>
        </w:rPr>
      </w:pPr>
    </w:p>
    <w:tbl>
      <w:tblPr>
        <w:tblW w:w="0" w:type="auto"/>
        <w:tblLook w:val="04A0" w:firstRow="1" w:lastRow="0" w:firstColumn="1" w:lastColumn="0" w:noHBand="0" w:noVBand="1"/>
      </w:tblPr>
      <w:tblGrid>
        <w:gridCol w:w="4785"/>
        <w:gridCol w:w="4786"/>
      </w:tblGrid>
      <w:tr w:rsidR="0023697A" w:rsidRPr="00A06B37" w:rsidTr="00A06B37">
        <w:tc>
          <w:tcPr>
            <w:tcW w:w="4785" w:type="dxa"/>
            <w:shd w:val="clear" w:color="auto" w:fill="auto"/>
          </w:tcPr>
          <w:p w:rsidR="0023697A" w:rsidRPr="00A06B37" w:rsidRDefault="0023697A" w:rsidP="004922C6">
            <w:pPr>
              <w:rPr>
                <w:color w:val="000000"/>
                <w:sz w:val="28"/>
                <w:szCs w:val="28"/>
              </w:rPr>
            </w:pPr>
          </w:p>
        </w:tc>
        <w:tc>
          <w:tcPr>
            <w:tcW w:w="4786" w:type="dxa"/>
            <w:shd w:val="clear" w:color="auto" w:fill="auto"/>
          </w:tcPr>
          <w:p w:rsidR="0023697A" w:rsidRPr="00A06B37" w:rsidRDefault="0023697A" w:rsidP="0023697A">
            <w:pPr>
              <w:rPr>
                <w:color w:val="000000"/>
                <w:sz w:val="28"/>
                <w:szCs w:val="28"/>
              </w:rPr>
            </w:pPr>
            <w:r w:rsidRPr="00A06B37">
              <w:rPr>
                <w:color w:val="000000"/>
                <w:sz w:val="28"/>
                <w:szCs w:val="28"/>
              </w:rPr>
              <w:t>Приложение</w:t>
            </w:r>
          </w:p>
          <w:p w:rsidR="0023697A" w:rsidRPr="00A06B37" w:rsidRDefault="0023697A" w:rsidP="0023697A">
            <w:pPr>
              <w:rPr>
                <w:color w:val="000000"/>
                <w:sz w:val="28"/>
                <w:szCs w:val="28"/>
              </w:rPr>
            </w:pPr>
          </w:p>
          <w:p w:rsidR="0023697A" w:rsidRPr="00A06B37" w:rsidRDefault="0023697A" w:rsidP="0023697A">
            <w:pPr>
              <w:rPr>
                <w:color w:val="000000"/>
                <w:sz w:val="28"/>
                <w:szCs w:val="28"/>
              </w:rPr>
            </w:pPr>
            <w:r w:rsidRPr="00A06B37">
              <w:rPr>
                <w:color w:val="000000"/>
                <w:sz w:val="28"/>
                <w:szCs w:val="28"/>
              </w:rPr>
              <w:t>УТВЕРЖДЕНО</w:t>
            </w:r>
          </w:p>
          <w:p w:rsidR="0023697A" w:rsidRPr="00A06B37" w:rsidRDefault="0023697A" w:rsidP="0023697A">
            <w:pPr>
              <w:rPr>
                <w:color w:val="000000"/>
                <w:sz w:val="28"/>
                <w:szCs w:val="28"/>
              </w:rPr>
            </w:pPr>
          </w:p>
          <w:p w:rsidR="0023697A" w:rsidRPr="00A06B37" w:rsidRDefault="0023697A" w:rsidP="0023697A">
            <w:pPr>
              <w:rPr>
                <w:color w:val="000000"/>
                <w:sz w:val="28"/>
                <w:szCs w:val="28"/>
              </w:rPr>
            </w:pPr>
            <w:r w:rsidRPr="00A06B37">
              <w:rPr>
                <w:color w:val="000000"/>
                <w:sz w:val="28"/>
                <w:szCs w:val="28"/>
              </w:rPr>
              <w:t>Решением Малмыжской городской Думы Кировской области</w:t>
            </w:r>
          </w:p>
          <w:p w:rsidR="0023697A" w:rsidRPr="00A06B37" w:rsidRDefault="0023697A" w:rsidP="0023697A">
            <w:pPr>
              <w:rPr>
                <w:color w:val="000000"/>
                <w:sz w:val="28"/>
                <w:szCs w:val="28"/>
              </w:rPr>
            </w:pPr>
            <w:r w:rsidRPr="00A06B37">
              <w:rPr>
                <w:color w:val="000000"/>
                <w:sz w:val="28"/>
                <w:szCs w:val="28"/>
              </w:rPr>
              <w:t xml:space="preserve">от  ___________ № ________  </w:t>
            </w:r>
          </w:p>
        </w:tc>
      </w:tr>
      <w:tr w:rsidR="0023697A" w:rsidRPr="00A06B37" w:rsidTr="00A06B37">
        <w:tc>
          <w:tcPr>
            <w:tcW w:w="4785" w:type="dxa"/>
            <w:shd w:val="clear" w:color="auto" w:fill="auto"/>
          </w:tcPr>
          <w:p w:rsidR="0023697A" w:rsidRPr="00A06B37" w:rsidRDefault="0023697A" w:rsidP="004922C6">
            <w:pPr>
              <w:rPr>
                <w:color w:val="000000"/>
                <w:sz w:val="28"/>
                <w:szCs w:val="28"/>
              </w:rPr>
            </w:pPr>
          </w:p>
        </w:tc>
        <w:tc>
          <w:tcPr>
            <w:tcW w:w="4786" w:type="dxa"/>
            <w:shd w:val="clear" w:color="auto" w:fill="auto"/>
          </w:tcPr>
          <w:p w:rsidR="0023697A" w:rsidRPr="00A06B37" w:rsidRDefault="0023697A" w:rsidP="0023697A">
            <w:pPr>
              <w:rPr>
                <w:color w:val="000000"/>
                <w:sz w:val="28"/>
                <w:szCs w:val="28"/>
              </w:rPr>
            </w:pPr>
          </w:p>
        </w:tc>
      </w:tr>
    </w:tbl>
    <w:p w:rsidR="00736478" w:rsidRPr="00180BFE" w:rsidRDefault="007046B8" w:rsidP="00B60CDE">
      <w:pPr>
        <w:ind w:firstLine="5387"/>
        <w:rPr>
          <w:color w:val="000000"/>
          <w:sz w:val="28"/>
          <w:szCs w:val="28"/>
        </w:rPr>
      </w:pPr>
      <w:r>
        <w:rPr>
          <w:color w:val="000000"/>
          <w:sz w:val="28"/>
          <w:szCs w:val="28"/>
        </w:rPr>
        <w:t xml:space="preserve"> </w:t>
      </w:r>
    </w:p>
    <w:p w:rsidR="00736478" w:rsidRPr="00991643" w:rsidRDefault="00736478" w:rsidP="00991643">
      <w:pPr>
        <w:pStyle w:val="ConsPlusTitle"/>
        <w:jc w:val="center"/>
        <w:rPr>
          <w:rFonts w:ascii="Times New Roman" w:hAnsi="Times New Roman" w:cs="Times New Roman"/>
          <w:color w:val="000000"/>
          <w:sz w:val="28"/>
          <w:szCs w:val="28"/>
        </w:rPr>
      </w:pPr>
      <w:r w:rsidRPr="00991643">
        <w:rPr>
          <w:rFonts w:ascii="Times New Roman" w:hAnsi="Times New Roman" w:cs="Times New Roman"/>
          <w:color w:val="000000"/>
          <w:sz w:val="28"/>
          <w:szCs w:val="28"/>
        </w:rPr>
        <w:t>ПО</w:t>
      </w:r>
      <w:r w:rsidR="007046B8">
        <w:rPr>
          <w:rFonts w:ascii="Times New Roman" w:hAnsi="Times New Roman" w:cs="Times New Roman"/>
          <w:color w:val="000000"/>
          <w:sz w:val="28"/>
          <w:szCs w:val="28"/>
        </w:rPr>
        <w:t>ЛОЖЕНИЕ</w:t>
      </w:r>
    </w:p>
    <w:p w:rsidR="007046B8" w:rsidRPr="007046B8" w:rsidRDefault="00BB7FB7" w:rsidP="007046B8">
      <w:pPr>
        <w:jc w:val="center"/>
        <w:rPr>
          <w:b/>
          <w:bCs/>
          <w:color w:val="000000"/>
          <w:sz w:val="28"/>
          <w:szCs w:val="28"/>
        </w:rPr>
      </w:pPr>
      <w:r>
        <w:rPr>
          <w:b/>
          <w:bCs/>
          <w:color w:val="000000"/>
          <w:sz w:val="28"/>
          <w:szCs w:val="28"/>
        </w:rPr>
        <w:t xml:space="preserve">о порядке осуществления муниципального контроля </w:t>
      </w:r>
      <w:r w:rsidRPr="00991643">
        <w:rPr>
          <w:b/>
          <w:bCs/>
          <w:sz w:val="28"/>
          <w:szCs w:val="28"/>
        </w:rPr>
        <w:t xml:space="preserve">за </w:t>
      </w:r>
      <w:r>
        <w:rPr>
          <w:b/>
          <w:bCs/>
          <w:sz w:val="28"/>
          <w:szCs w:val="28"/>
        </w:rPr>
        <w:t>обеспечением сохранности</w:t>
      </w:r>
      <w:r w:rsidRPr="00991643">
        <w:rPr>
          <w:b/>
          <w:bCs/>
          <w:sz w:val="28"/>
          <w:szCs w:val="28"/>
        </w:rPr>
        <w:t xml:space="preserve"> автомобил</w:t>
      </w:r>
      <w:r w:rsidR="00B60CDE">
        <w:rPr>
          <w:b/>
          <w:bCs/>
          <w:sz w:val="28"/>
          <w:szCs w:val="28"/>
        </w:rPr>
        <w:t>ьных дорог местного значения в</w:t>
      </w:r>
      <w:r w:rsidRPr="00991643">
        <w:rPr>
          <w:b/>
          <w:bCs/>
          <w:sz w:val="28"/>
          <w:szCs w:val="28"/>
        </w:rPr>
        <w:t xml:space="preserve"> границ</w:t>
      </w:r>
      <w:r w:rsidR="00B60CDE">
        <w:rPr>
          <w:b/>
          <w:bCs/>
          <w:sz w:val="28"/>
          <w:szCs w:val="28"/>
        </w:rPr>
        <w:t>ах населенного пункта</w:t>
      </w:r>
      <w:r w:rsidRPr="00991643">
        <w:rPr>
          <w:b/>
          <w:bCs/>
          <w:sz w:val="28"/>
          <w:szCs w:val="28"/>
        </w:rPr>
        <w:t xml:space="preserve"> </w:t>
      </w:r>
      <w:r>
        <w:rPr>
          <w:b/>
          <w:bCs/>
          <w:sz w:val="28"/>
          <w:szCs w:val="28"/>
        </w:rPr>
        <w:t xml:space="preserve">муниципального образования </w:t>
      </w:r>
      <w:r w:rsidR="00B60CDE">
        <w:rPr>
          <w:b/>
          <w:bCs/>
          <w:color w:val="000000"/>
          <w:sz w:val="28"/>
          <w:szCs w:val="28"/>
        </w:rPr>
        <w:t>Малмыжское городское поселение</w:t>
      </w:r>
      <w:r w:rsidRPr="00991643">
        <w:rPr>
          <w:b/>
          <w:bCs/>
          <w:color w:val="000000"/>
          <w:sz w:val="28"/>
          <w:szCs w:val="28"/>
        </w:rPr>
        <w:t xml:space="preserve"> </w:t>
      </w:r>
      <w:r w:rsidR="009A55FB">
        <w:rPr>
          <w:b/>
          <w:bCs/>
          <w:color w:val="000000"/>
          <w:sz w:val="28"/>
          <w:szCs w:val="28"/>
        </w:rPr>
        <w:t xml:space="preserve"> Малмыжского района </w:t>
      </w:r>
      <w:bookmarkStart w:id="0" w:name="_GoBack"/>
      <w:bookmarkEnd w:id="0"/>
      <w:r w:rsidRPr="00991643">
        <w:rPr>
          <w:b/>
          <w:bCs/>
          <w:color w:val="000000"/>
          <w:sz w:val="28"/>
          <w:szCs w:val="28"/>
        </w:rPr>
        <w:t>Кировской области</w:t>
      </w:r>
    </w:p>
    <w:p w:rsidR="00736478" w:rsidRPr="00180BFE" w:rsidRDefault="00736478" w:rsidP="002A2E5B">
      <w:pPr>
        <w:pStyle w:val="ConsPlusNormal"/>
        <w:jc w:val="both"/>
        <w:rPr>
          <w:rFonts w:ascii="Times New Roman" w:hAnsi="Times New Roman" w:cs="Times New Roman"/>
          <w:color w:val="000000"/>
          <w:sz w:val="28"/>
          <w:szCs w:val="28"/>
        </w:rPr>
      </w:pPr>
    </w:p>
    <w:p w:rsidR="00736478" w:rsidRPr="00991643" w:rsidRDefault="00736478" w:rsidP="00180BFE">
      <w:pPr>
        <w:pStyle w:val="ConsPlusNormal"/>
        <w:jc w:val="center"/>
        <w:outlineLvl w:val="1"/>
        <w:rPr>
          <w:rFonts w:ascii="Times New Roman" w:hAnsi="Times New Roman" w:cs="Times New Roman"/>
          <w:b/>
          <w:bCs/>
          <w:color w:val="000000"/>
          <w:sz w:val="28"/>
          <w:szCs w:val="28"/>
        </w:rPr>
      </w:pPr>
      <w:r w:rsidRPr="00991643">
        <w:rPr>
          <w:rFonts w:ascii="Times New Roman" w:hAnsi="Times New Roman" w:cs="Times New Roman"/>
          <w:b/>
          <w:bCs/>
          <w:color w:val="000000"/>
          <w:sz w:val="28"/>
          <w:szCs w:val="28"/>
        </w:rPr>
        <w:t>1. Общие положения</w:t>
      </w:r>
    </w:p>
    <w:p w:rsidR="00736478" w:rsidRPr="00180BFE" w:rsidRDefault="00736478" w:rsidP="00180BFE">
      <w:pPr>
        <w:pStyle w:val="ConsPlusNormal"/>
        <w:jc w:val="both"/>
        <w:rPr>
          <w:rFonts w:ascii="Times New Roman" w:hAnsi="Times New Roman" w:cs="Times New Roman"/>
          <w:color w:val="000000"/>
          <w:sz w:val="28"/>
          <w:szCs w:val="28"/>
        </w:rPr>
      </w:pPr>
    </w:p>
    <w:p w:rsidR="00736478" w:rsidRPr="00BB7FB7" w:rsidRDefault="00736478" w:rsidP="00B60CDE">
      <w:pPr>
        <w:spacing w:line="360" w:lineRule="exact"/>
        <w:ind w:firstLine="709"/>
        <w:jc w:val="both"/>
        <w:rPr>
          <w:bCs/>
          <w:color w:val="000000"/>
          <w:sz w:val="28"/>
          <w:szCs w:val="28"/>
        </w:rPr>
      </w:pPr>
      <w:r w:rsidRPr="00BB7FB7">
        <w:rPr>
          <w:color w:val="000000"/>
          <w:sz w:val="28"/>
          <w:szCs w:val="28"/>
        </w:rPr>
        <w:t xml:space="preserve">1.1. </w:t>
      </w:r>
      <w:r w:rsidR="00BB7FB7" w:rsidRPr="00BB7FB7">
        <w:rPr>
          <w:color w:val="000000"/>
          <w:sz w:val="28"/>
          <w:szCs w:val="28"/>
        </w:rPr>
        <w:t xml:space="preserve">Положение </w:t>
      </w:r>
      <w:r w:rsidR="00B60CDE" w:rsidRPr="00B60CDE">
        <w:rPr>
          <w:bCs/>
          <w:color w:val="000000"/>
          <w:sz w:val="28"/>
          <w:szCs w:val="28"/>
        </w:rPr>
        <w:t>о порядке осуществления муниципального контроля за обеспечением сохранности автомобильных дорог местного значения в границах населенного пункта муниципального образования Малмыжское городс</w:t>
      </w:r>
      <w:r w:rsidR="00B60CDE">
        <w:rPr>
          <w:bCs/>
          <w:color w:val="000000"/>
          <w:sz w:val="28"/>
          <w:szCs w:val="28"/>
        </w:rPr>
        <w:t xml:space="preserve">кое поселение Кировской области </w:t>
      </w:r>
      <w:r w:rsidR="00BB7FB7">
        <w:rPr>
          <w:color w:val="000000"/>
          <w:sz w:val="28"/>
          <w:szCs w:val="28"/>
        </w:rPr>
        <w:t>(далее - Положение</w:t>
      </w:r>
      <w:r w:rsidRPr="00540C37">
        <w:rPr>
          <w:color w:val="000000"/>
          <w:sz w:val="28"/>
          <w:szCs w:val="28"/>
        </w:rPr>
        <w:t>) разработан</w:t>
      </w:r>
      <w:r w:rsidR="00B60CDE">
        <w:rPr>
          <w:color w:val="000000"/>
          <w:sz w:val="28"/>
          <w:szCs w:val="28"/>
        </w:rPr>
        <w:t>о</w:t>
      </w:r>
      <w:r w:rsidRPr="00540C37">
        <w:rPr>
          <w:color w:val="000000"/>
          <w:sz w:val="28"/>
          <w:szCs w:val="28"/>
        </w:rPr>
        <w:t xml:space="preserve"> в соответствии с </w:t>
      </w:r>
      <w:r w:rsidR="00FA1F84">
        <w:rPr>
          <w:color w:val="000000"/>
          <w:sz w:val="28"/>
          <w:szCs w:val="28"/>
        </w:rPr>
        <w:t xml:space="preserve">Федеральным законом от 31.07.2020 № 248 </w:t>
      </w:r>
      <w:r w:rsidR="00FA1F84">
        <w:rPr>
          <w:color w:val="000000"/>
          <w:sz w:val="28"/>
          <w:szCs w:val="28"/>
        </w:rPr>
        <w:br/>
        <w:t xml:space="preserve">«О государственном контроле (надзоре) и муниципальном контроле в Российской Федерации», </w:t>
      </w:r>
      <w:r w:rsidRPr="00540C37">
        <w:rPr>
          <w:color w:val="000000"/>
          <w:sz w:val="28"/>
          <w:szCs w:val="28"/>
        </w:rPr>
        <w:t xml:space="preserve">Федеральным законом от 06.10.2003 № 131-ФЗ «Об общих принципах организации местного самоуправления в Российской Федерации», пунктом 1 статьи 13 Федерального закона от 08.11.2007 </w:t>
      </w:r>
      <w:r w:rsidR="00FA1F84">
        <w:rPr>
          <w:color w:val="000000"/>
          <w:sz w:val="28"/>
          <w:szCs w:val="28"/>
        </w:rPr>
        <w:br/>
      </w:r>
      <w:r w:rsidRPr="00540C37">
        <w:rPr>
          <w:color w:val="000000"/>
          <w:sz w:val="28"/>
          <w:szCs w:val="28"/>
        </w:rPr>
        <w:t>№ 257-ФЗ «Об автомобильных дорогах и дорожной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6478" w:rsidRDefault="000C75BF" w:rsidP="000C75BF">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Настоящее Положение</w:t>
      </w:r>
      <w:r w:rsidR="00736478" w:rsidRPr="00991643">
        <w:rPr>
          <w:rFonts w:ascii="Times New Roman" w:hAnsi="Times New Roman" w:cs="Times New Roman"/>
          <w:color w:val="000000"/>
          <w:sz w:val="28"/>
          <w:szCs w:val="28"/>
        </w:rPr>
        <w:t xml:space="preserve"> устанавливает правила организации и осуществления муниципального контроля за </w:t>
      </w:r>
      <w:r w:rsidR="00FA1F84">
        <w:rPr>
          <w:rFonts w:ascii="Times New Roman" w:hAnsi="Times New Roman" w:cs="Times New Roman"/>
          <w:color w:val="000000"/>
          <w:sz w:val="28"/>
          <w:szCs w:val="28"/>
        </w:rPr>
        <w:t>обеспечением сохранности</w:t>
      </w:r>
      <w:r w:rsidR="00736478" w:rsidRPr="00991643">
        <w:rPr>
          <w:rFonts w:ascii="Times New Roman" w:hAnsi="Times New Roman" w:cs="Times New Roman"/>
          <w:color w:val="000000"/>
          <w:sz w:val="28"/>
          <w:szCs w:val="28"/>
        </w:rPr>
        <w:t xml:space="preserve"> </w:t>
      </w:r>
      <w:r w:rsidR="00736478" w:rsidRPr="00991643">
        <w:rPr>
          <w:rFonts w:ascii="Times New Roman" w:hAnsi="Times New Roman" w:cs="Times New Roman"/>
          <w:sz w:val="28"/>
          <w:szCs w:val="28"/>
        </w:rPr>
        <w:t>автомобильных дорог местного значения в границ</w:t>
      </w:r>
      <w:r w:rsidR="00094CE7">
        <w:rPr>
          <w:rFonts w:ascii="Times New Roman" w:hAnsi="Times New Roman" w:cs="Times New Roman"/>
          <w:sz w:val="28"/>
          <w:szCs w:val="28"/>
        </w:rPr>
        <w:t>ах населенного пункта</w:t>
      </w:r>
      <w:r w:rsidR="00FA1F84" w:rsidRPr="00FA1F84">
        <w:rPr>
          <w:rFonts w:ascii="Times New Roman" w:hAnsi="Times New Roman" w:cs="Times New Roman"/>
          <w:bCs/>
          <w:sz w:val="28"/>
          <w:szCs w:val="28"/>
        </w:rPr>
        <w:t xml:space="preserve"> муниципального образования </w:t>
      </w:r>
      <w:r w:rsidR="00094CE7">
        <w:rPr>
          <w:rFonts w:ascii="Times New Roman" w:hAnsi="Times New Roman" w:cs="Times New Roman"/>
          <w:bCs/>
          <w:color w:val="000000"/>
          <w:sz w:val="28"/>
          <w:szCs w:val="28"/>
        </w:rPr>
        <w:t>Малмыжское городское поселение</w:t>
      </w:r>
      <w:r w:rsidR="00FA1F84" w:rsidRPr="00FA1F84">
        <w:rPr>
          <w:rFonts w:ascii="Times New Roman" w:hAnsi="Times New Roman" w:cs="Times New Roman"/>
          <w:bCs/>
          <w:color w:val="000000"/>
          <w:sz w:val="28"/>
          <w:szCs w:val="28"/>
        </w:rPr>
        <w:t xml:space="preserve"> Кировской области</w:t>
      </w:r>
      <w:r w:rsidR="00736478" w:rsidRPr="00991643">
        <w:rPr>
          <w:rFonts w:ascii="Times New Roman" w:hAnsi="Times New Roman" w:cs="Times New Roman"/>
          <w:color w:val="000000"/>
          <w:sz w:val="28"/>
          <w:szCs w:val="28"/>
        </w:rPr>
        <w:t xml:space="preserve"> (далее - муниципальный дорожный контроль), а также определяет обязанности и ответственность должностных лиц администрации </w:t>
      </w:r>
      <w:r w:rsidR="00094CE7">
        <w:rPr>
          <w:rFonts w:ascii="Times New Roman" w:hAnsi="Times New Roman" w:cs="Times New Roman"/>
          <w:color w:val="000000"/>
          <w:sz w:val="28"/>
          <w:szCs w:val="28"/>
        </w:rPr>
        <w:t>Малмыжского городского поселения</w:t>
      </w:r>
      <w:r w:rsidR="00736478" w:rsidRPr="00991643">
        <w:rPr>
          <w:rFonts w:ascii="Times New Roman" w:hAnsi="Times New Roman" w:cs="Times New Roman"/>
          <w:color w:val="000000"/>
          <w:sz w:val="28"/>
          <w:szCs w:val="28"/>
        </w:rPr>
        <w:t xml:space="preserve"> Кировской области, осуществляющих муниципальный дорожный контроль, формы осуществления муниципального дорожного контроля.</w:t>
      </w:r>
    </w:p>
    <w:p w:rsidR="00FA1F84" w:rsidRPr="00180BFE" w:rsidRDefault="00FA1F84" w:rsidP="00FA1F84">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Объектом</w:t>
      </w:r>
      <w:r w:rsidRPr="00180BFE">
        <w:rPr>
          <w:rFonts w:ascii="Times New Roman" w:hAnsi="Times New Roman" w:cs="Times New Roman"/>
          <w:color w:val="000000"/>
          <w:sz w:val="28"/>
          <w:szCs w:val="28"/>
        </w:rPr>
        <w:t xml:space="preserve"> муниципального дорожного контроля являются автомобильные дороги общего пользования местного значения</w:t>
      </w:r>
      <w:r w:rsidRPr="00991643">
        <w:rPr>
          <w:rFonts w:ascii="Times New Roman" w:hAnsi="Times New Roman" w:cs="Times New Roman"/>
          <w:sz w:val="28"/>
          <w:szCs w:val="28"/>
        </w:rPr>
        <w:t xml:space="preserve"> </w:t>
      </w:r>
      <w:r w:rsidR="00094CE7" w:rsidRPr="00991643">
        <w:rPr>
          <w:rFonts w:ascii="Times New Roman" w:hAnsi="Times New Roman" w:cs="Times New Roman"/>
          <w:sz w:val="28"/>
          <w:szCs w:val="28"/>
        </w:rPr>
        <w:t>в границ</w:t>
      </w:r>
      <w:r w:rsidR="00094CE7">
        <w:rPr>
          <w:rFonts w:ascii="Times New Roman" w:hAnsi="Times New Roman" w:cs="Times New Roman"/>
          <w:sz w:val="28"/>
          <w:szCs w:val="28"/>
        </w:rPr>
        <w:t>ах населенного пункта</w:t>
      </w:r>
      <w:r w:rsidR="00094CE7" w:rsidRPr="00FA1F84">
        <w:rPr>
          <w:rFonts w:ascii="Times New Roman" w:hAnsi="Times New Roman" w:cs="Times New Roman"/>
          <w:bCs/>
          <w:sz w:val="28"/>
          <w:szCs w:val="28"/>
        </w:rPr>
        <w:t xml:space="preserve"> муниципального образования </w:t>
      </w:r>
      <w:r w:rsidR="00094CE7">
        <w:rPr>
          <w:rFonts w:ascii="Times New Roman" w:hAnsi="Times New Roman" w:cs="Times New Roman"/>
          <w:bCs/>
          <w:color w:val="000000"/>
          <w:sz w:val="28"/>
          <w:szCs w:val="28"/>
        </w:rPr>
        <w:t>Малмыжское городское поселение</w:t>
      </w:r>
      <w:r w:rsidRPr="00991643">
        <w:rPr>
          <w:rFonts w:ascii="Times New Roman" w:hAnsi="Times New Roman" w:cs="Times New Roman"/>
          <w:color w:val="000000"/>
          <w:sz w:val="28"/>
          <w:szCs w:val="28"/>
        </w:rPr>
        <w:t xml:space="preserve"> Кировской области</w:t>
      </w:r>
      <w:r>
        <w:rPr>
          <w:rFonts w:ascii="Times New Roman" w:hAnsi="Times New Roman" w:cs="Times New Roman"/>
          <w:color w:val="000000"/>
          <w:sz w:val="28"/>
          <w:szCs w:val="28"/>
        </w:rPr>
        <w:t>.</w:t>
      </w:r>
    </w:p>
    <w:p w:rsidR="00736478" w:rsidRPr="00180BFE" w:rsidRDefault="00736478" w:rsidP="000C75BF">
      <w:pPr>
        <w:pStyle w:val="ConsPlusNormal"/>
        <w:spacing w:line="276" w:lineRule="auto"/>
        <w:jc w:val="both"/>
        <w:rPr>
          <w:rFonts w:ascii="Times New Roman" w:hAnsi="Times New Roman" w:cs="Times New Roman"/>
          <w:color w:val="000000"/>
          <w:sz w:val="28"/>
          <w:szCs w:val="28"/>
        </w:rPr>
      </w:pPr>
    </w:p>
    <w:p w:rsidR="00736478" w:rsidRPr="00991643" w:rsidRDefault="00736478" w:rsidP="000C75BF">
      <w:pPr>
        <w:pStyle w:val="ConsPlusNormal"/>
        <w:spacing w:line="276" w:lineRule="auto"/>
        <w:jc w:val="center"/>
        <w:outlineLvl w:val="1"/>
        <w:rPr>
          <w:rFonts w:ascii="Times New Roman" w:hAnsi="Times New Roman" w:cs="Times New Roman"/>
          <w:b/>
          <w:bCs/>
          <w:color w:val="000000"/>
          <w:sz w:val="28"/>
          <w:szCs w:val="28"/>
        </w:rPr>
      </w:pPr>
      <w:r w:rsidRPr="00991643">
        <w:rPr>
          <w:rFonts w:ascii="Times New Roman" w:hAnsi="Times New Roman" w:cs="Times New Roman"/>
          <w:b/>
          <w:bCs/>
          <w:color w:val="000000"/>
          <w:sz w:val="28"/>
          <w:szCs w:val="28"/>
        </w:rPr>
        <w:t xml:space="preserve">2. </w:t>
      </w:r>
      <w:r w:rsidR="00FA1F84">
        <w:rPr>
          <w:rFonts w:ascii="Times New Roman" w:hAnsi="Times New Roman" w:cs="Times New Roman"/>
          <w:b/>
          <w:bCs/>
          <w:color w:val="000000"/>
          <w:sz w:val="28"/>
          <w:szCs w:val="28"/>
        </w:rPr>
        <w:t>Цели и</w:t>
      </w:r>
      <w:r w:rsidRPr="00991643">
        <w:rPr>
          <w:rFonts w:ascii="Times New Roman" w:hAnsi="Times New Roman" w:cs="Times New Roman"/>
          <w:b/>
          <w:bCs/>
          <w:color w:val="000000"/>
          <w:sz w:val="28"/>
          <w:szCs w:val="28"/>
        </w:rPr>
        <w:t xml:space="preserve"> задачи муниципального дорожного контроля</w:t>
      </w:r>
    </w:p>
    <w:p w:rsidR="00FA1F84" w:rsidRPr="003C569A" w:rsidRDefault="00FA1F84" w:rsidP="00FA1F84">
      <w:pPr>
        <w:pStyle w:val="ConsPlusNormal"/>
        <w:spacing w:line="276" w:lineRule="auto"/>
        <w:jc w:val="both"/>
        <w:rPr>
          <w:rFonts w:ascii="Times New Roman" w:hAnsi="Times New Roman" w:cs="Times New Roman"/>
          <w:color w:val="000000"/>
          <w:sz w:val="28"/>
          <w:szCs w:val="28"/>
        </w:rPr>
      </w:pPr>
    </w:p>
    <w:p w:rsidR="00FA1F84" w:rsidRPr="003C569A" w:rsidRDefault="00FA1F84" w:rsidP="000C75BF">
      <w:pPr>
        <w:pStyle w:val="ConsPlusNormal"/>
        <w:spacing w:line="276" w:lineRule="auto"/>
        <w:ind w:firstLine="709"/>
        <w:jc w:val="both"/>
        <w:rPr>
          <w:rFonts w:ascii="Times New Roman" w:hAnsi="Times New Roman" w:cs="Times New Roman"/>
          <w:color w:val="000000"/>
          <w:sz w:val="28"/>
          <w:szCs w:val="28"/>
        </w:rPr>
      </w:pPr>
      <w:r w:rsidRPr="003C569A">
        <w:rPr>
          <w:rFonts w:ascii="Times New Roman" w:hAnsi="Times New Roman" w:cs="Times New Roman"/>
          <w:color w:val="000000"/>
          <w:sz w:val="28"/>
          <w:szCs w:val="28"/>
          <w:shd w:val="clear" w:color="auto" w:fill="FFFFFF"/>
        </w:rPr>
        <w:t> 2.1. Целью муниципального дорожного контроля за обеспечением сохранности автомобильных дорог местного значения является обеспечение соблюдения законодательства об автомобильных дорогах и о дорожной деятельности.</w:t>
      </w:r>
    </w:p>
    <w:p w:rsidR="00736478" w:rsidRDefault="00736478" w:rsidP="000C75BF">
      <w:pPr>
        <w:pStyle w:val="ConsPlusNormal"/>
        <w:spacing w:line="276" w:lineRule="auto"/>
        <w:ind w:firstLine="709"/>
        <w:jc w:val="both"/>
        <w:rPr>
          <w:rFonts w:ascii="Times New Roman" w:hAnsi="Times New Roman" w:cs="Times New Roman"/>
          <w:color w:val="000000"/>
          <w:sz w:val="28"/>
          <w:szCs w:val="28"/>
        </w:rPr>
      </w:pPr>
      <w:r w:rsidRPr="00FA1F84">
        <w:rPr>
          <w:rFonts w:ascii="Times New Roman" w:hAnsi="Times New Roman" w:cs="Times New Roman"/>
          <w:color w:val="000000"/>
          <w:sz w:val="28"/>
          <w:szCs w:val="28"/>
        </w:rPr>
        <w:t>2.</w:t>
      </w:r>
      <w:r w:rsidR="00FA1F84">
        <w:rPr>
          <w:rFonts w:ascii="Times New Roman" w:hAnsi="Times New Roman" w:cs="Times New Roman"/>
          <w:color w:val="000000"/>
          <w:sz w:val="28"/>
          <w:szCs w:val="28"/>
        </w:rPr>
        <w:t>2</w:t>
      </w:r>
      <w:r w:rsidRPr="00FA1F84">
        <w:rPr>
          <w:rFonts w:ascii="Times New Roman" w:hAnsi="Times New Roman" w:cs="Times New Roman"/>
          <w:color w:val="000000"/>
          <w:sz w:val="28"/>
          <w:szCs w:val="28"/>
        </w:rPr>
        <w:t>. Основными</w:t>
      </w:r>
      <w:r w:rsidRPr="00180BFE">
        <w:rPr>
          <w:rFonts w:ascii="Times New Roman" w:hAnsi="Times New Roman" w:cs="Times New Roman"/>
          <w:color w:val="000000"/>
          <w:sz w:val="28"/>
          <w:szCs w:val="28"/>
        </w:rPr>
        <w:t xml:space="preserve"> задачами муниципального дорожного контроля являются:</w:t>
      </w:r>
    </w:p>
    <w:p w:rsidR="00736478" w:rsidRDefault="00FA1F84" w:rsidP="00991643">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736478">
        <w:rPr>
          <w:rFonts w:ascii="Times New Roman" w:hAnsi="Times New Roman" w:cs="Times New Roman"/>
          <w:color w:val="000000"/>
          <w:sz w:val="28"/>
          <w:szCs w:val="28"/>
        </w:rPr>
        <w:t xml:space="preserve">.1. </w:t>
      </w:r>
      <w:r w:rsidR="00736478" w:rsidRPr="00180BFE">
        <w:rPr>
          <w:rFonts w:ascii="Times New Roman" w:hAnsi="Times New Roman" w:cs="Times New Roman"/>
          <w:color w:val="000000"/>
          <w:sz w:val="28"/>
          <w:szCs w:val="28"/>
        </w:rPr>
        <w:t>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общего пользования местного значения;</w:t>
      </w:r>
    </w:p>
    <w:p w:rsidR="00736478" w:rsidRDefault="00FA1F84" w:rsidP="00991643">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736478">
        <w:rPr>
          <w:rFonts w:ascii="Times New Roman" w:hAnsi="Times New Roman" w:cs="Times New Roman"/>
          <w:color w:val="000000"/>
          <w:sz w:val="28"/>
          <w:szCs w:val="28"/>
        </w:rPr>
        <w:t xml:space="preserve">.2. </w:t>
      </w:r>
      <w:r w:rsidR="00736478" w:rsidRPr="00180BFE">
        <w:rPr>
          <w:rFonts w:ascii="Times New Roman" w:hAnsi="Times New Roman" w:cs="Times New Roman"/>
          <w:color w:val="000000"/>
          <w:sz w:val="28"/>
          <w:szCs w:val="28"/>
        </w:rPr>
        <w:t>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общего пользования местного значения в части недопущения повреждения автомобильных дорог и их элементов;</w:t>
      </w:r>
    </w:p>
    <w:p w:rsidR="00736478" w:rsidRDefault="00FA1F84" w:rsidP="00991643">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736478">
        <w:rPr>
          <w:rFonts w:ascii="Times New Roman" w:hAnsi="Times New Roman" w:cs="Times New Roman"/>
          <w:color w:val="000000"/>
          <w:sz w:val="28"/>
          <w:szCs w:val="28"/>
        </w:rPr>
        <w:t xml:space="preserve">.3. </w:t>
      </w:r>
      <w:r w:rsidR="00736478" w:rsidRPr="00180BFE">
        <w:rPr>
          <w:rFonts w:ascii="Times New Roman" w:hAnsi="Times New Roman" w:cs="Times New Roman"/>
          <w:color w:val="000000"/>
          <w:sz w:val="28"/>
          <w:szCs w:val="28"/>
        </w:rPr>
        <w:t>проверка соблюдения весовых и габаритных параметров транспортных средств при движении по автомобильным дорогам общего пользования местного значения, включая периоды временного ограничения движения транспортных средств.</w:t>
      </w:r>
    </w:p>
    <w:p w:rsidR="00736478" w:rsidRPr="00180BFE" w:rsidRDefault="00736478" w:rsidP="00180BFE">
      <w:pPr>
        <w:pStyle w:val="ConsPlusNormal"/>
        <w:ind w:firstLine="709"/>
        <w:jc w:val="both"/>
        <w:rPr>
          <w:rFonts w:ascii="Times New Roman" w:hAnsi="Times New Roman" w:cs="Times New Roman"/>
          <w:color w:val="000000"/>
          <w:sz w:val="28"/>
          <w:szCs w:val="28"/>
        </w:rPr>
      </w:pPr>
    </w:p>
    <w:p w:rsidR="00736478" w:rsidRPr="00991643" w:rsidRDefault="00736478" w:rsidP="00991643">
      <w:pPr>
        <w:pStyle w:val="ConsPlusNormal"/>
        <w:jc w:val="center"/>
        <w:outlineLvl w:val="1"/>
        <w:rPr>
          <w:rFonts w:ascii="Times New Roman" w:hAnsi="Times New Roman" w:cs="Times New Roman"/>
          <w:b/>
          <w:bCs/>
          <w:color w:val="000000"/>
          <w:sz w:val="28"/>
          <w:szCs w:val="28"/>
        </w:rPr>
      </w:pPr>
      <w:r w:rsidRPr="00991643">
        <w:rPr>
          <w:rFonts w:ascii="Times New Roman" w:hAnsi="Times New Roman" w:cs="Times New Roman"/>
          <w:b/>
          <w:bCs/>
          <w:color w:val="000000"/>
          <w:sz w:val="28"/>
          <w:szCs w:val="28"/>
        </w:rPr>
        <w:t>3. Органы муниципального дорожного контроля</w:t>
      </w:r>
    </w:p>
    <w:p w:rsidR="00736478" w:rsidRPr="00180BFE" w:rsidRDefault="00736478" w:rsidP="00180BFE">
      <w:pPr>
        <w:pStyle w:val="ConsPlusNormal"/>
        <w:ind w:firstLine="709"/>
        <w:jc w:val="both"/>
        <w:rPr>
          <w:rFonts w:ascii="Times New Roman" w:hAnsi="Times New Roman" w:cs="Times New Roman"/>
          <w:color w:val="000000"/>
          <w:sz w:val="28"/>
          <w:szCs w:val="28"/>
        </w:rPr>
      </w:pPr>
    </w:p>
    <w:p w:rsidR="00736478" w:rsidRPr="00180BFE" w:rsidRDefault="00736478" w:rsidP="009E180F">
      <w:pPr>
        <w:pStyle w:val="ConsPlusNormal"/>
        <w:spacing w:line="276" w:lineRule="auto"/>
        <w:ind w:firstLine="709"/>
        <w:jc w:val="both"/>
        <w:rPr>
          <w:rFonts w:ascii="Times New Roman" w:hAnsi="Times New Roman" w:cs="Times New Roman"/>
          <w:color w:val="000000"/>
          <w:sz w:val="28"/>
          <w:szCs w:val="28"/>
        </w:rPr>
      </w:pPr>
      <w:r w:rsidRPr="00180BFE">
        <w:rPr>
          <w:rFonts w:ascii="Times New Roman" w:hAnsi="Times New Roman" w:cs="Times New Roman"/>
          <w:color w:val="000000"/>
          <w:sz w:val="28"/>
          <w:szCs w:val="28"/>
        </w:rPr>
        <w:t xml:space="preserve">3.1. Органом муниципального дорожного контроля является администрация </w:t>
      </w:r>
      <w:r w:rsidR="00094CE7">
        <w:rPr>
          <w:rFonts w:ascii="Times New Roman" w:hAnsi="Times New Roman" w:cs="Times New Roman"/>
          <w:color w:val="000000"/>
          <w:sz w:val="28"/>
          <w:szCs w:val="28"/>
        </w:rPr>
        <w:t>Малмыжского городского поселения</w:t>
      </w:r>
      <w:r w:rsidRPr="00180B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Кировской области </w:t>
      </w:r>
      <w:r w:rsidRPr="00180BFE">
        <w:rPr>
          <w:rFonts w:ascii="Times New Roman" w:hAnsi="Times New Roman" w:cs="Times New Roman"/>
          <w:color w:val="000000"/>
          <w:sz w:val="28"/>
          <w:szCs w:val="28"/>
        </w:rPr>
        <w:t>(далее - уполномоченный орган).</w:t>
      </w:r>
    </w:p>
    <w:p w:rsidR="009E180F" w:rsidRPr="009E180F" w:rsidRDefault="00736478" w:rsidP="009E180F">
      <w:pPr>
        <w:pStyle w:val="ConsPlusNormal"/>
        <w:spacing w:line="276" w:lineRule="auto"/>
        <w:ind w:firstLine="709"/>
        <w:jc w:val="both"/>
        <w:rPr>
          <w:rFonts w:ascii="Times New Roman" w:hAnsi="Times New Roman" w:cs="Times New Roman"/>
          <w:sz w:val="28"/>
          <w:szCs w:val="28"/>
        </w:rPr>
      </w:pPr>
      <w:r w:rsidRPr="009E180F">
        <w:rPr>
          <w:rFonts w:ascii="Times New Roman" w:hAnsi="Times New Roman" w:cs="Times New Roman"/>
          <w:color w:val="000000"/>
          <w:sz w:val="28"/>
          <w:szCs w:val="28"/>
        </w:rPr>
        <w:t xml:space="preserve">3.2. </w:t>
      </w:r>
      <w:r w:rsidR="009E180F" w:rsidRPr="009E180F">
        <w:rPr>
          <w:rFonts w:ascii="Times New Roman" w:hAnsi="Times New Roman" w:cs="Times New Roman"/>
          <w:sz w:val="28"/>
          <w:szCs w:val="28"/>
        </w:rPr>
        <w:t xml:space="preserve">Перечень должностных лиц, осуществляющих муниципальный дорожный контроль, и их полномочия, определяются правовым актом администрации </w:t>
      </w:r>
      <w:r w:rsidR="00094CE7">
        <w:rPr>
          <w:rFonts w:ascii="Times New Roman" w:hAnsi="Times New Roman" w:cs="Times New Roman"/>
          <w:sz w:val="28"/>
          <w:szCs w:val="28"/>
        </w:rPr>
        <w:t>Малмыжского городского поселения</w:t>
      </w:r>
      <w:r w:rsidR="009E180F" w:rsidRPr="009E180F">
        <w:rPr>
          <w:rFonts w:ascii="Times New Roman" w:hAnsi="Times New Roman" w:cs="Times New Roman"/>
          <w:sz w:val="28"/>
          <w:szCs w:val="28"/>
        </w:rPr>
        <w:t xml:space="preserve"> Кировской области.</w:t>
      </w:r>
    </w:p>
    <w:p w:rsidR="00736478" w:rsidRPr="00180BFE" w:rsidRDefault="00736478" w:rsidP="009E180F">
      <w:pPr>
        <w:pStyle w:val="ConsPlusNormal"/>
        <w:spacing w:line="276" w:lineRule="auto"/>
        <w:ind w:firstLine="709"/>
        <w:jc w:val="both"/>
        <w:rPr>
          <w:rFonts w:ascii="Times New Roman" w:hAnsi="Times New Roman" w:cs="Times New Roman"/>
          <w:color w:val="000000"/>
          <w:sz w:val="28"/>
          <w:szCs w:val="28"/>
        </w:rPr>
      </w:pPr>
      <w:r w:rsidRPr="009E180F">
        <w:rPr>
          <w:rFonts w:ascii="Times New Roman" w:hAnsi="Times New Roman" w:cs="Times New Roman"/>
          <w:color w:val="000000"/>
          <w:sz w:val="28"/>
          <w:szCs w:val="28"/>
        </w:rPr>
        <w:t>3.3. Финансирование деятельности по осуществлению муниципального</w:t>
      </w:r>
      <w:r w:rsidRPr="00180BFE">
        <w:rPr>
          <w:rFonts w:ascii="Times New Roman" w:hAnsi="Times New Roman" w:cs="Times New Roman"/>
          <w:color w:val="000000"/>
          <w:sz w:val="28"/>
          <w:szCs w:val="28"/>
        </w:rPr>
        <w:t xml:space="preserve"> дорожного контроля и его материально-техническое обеспечение осуществляются за счет средств местного бюджета.</w:t>
      </w:r>
    </w:p>
    <w:p w:rsidR="00736478" w:rsidRPr="00180BFE" w:rsidRDefault="00736478" w:rsidP="009E180F">
      <w:pPr>
        <w:pStyle w:val="ConsPlusNormal"/>
        <w:spacing w:line="276" w:lineRule="auto"/>
        <w:ind w:firstLine="709"/>
        <w:jc w:val="both"/>
        <w:rPr>
          <w:rFonts w:ascii="Times New Roman" w:hAnsi="Times New Roman" w:cs="Times New Roman"/>
          <w:color w:val="000000"/>
          <w:sz w:val="28"/>
          <w:szCs w:val="28"/>
        </w:rPr>
      </w:pPr>
      <w:r w:rsidRPr="00180BFE">
        <w:rPr>
          <w:rFonts w:ascii="Times New Roman" w:hAnsi="Times New Roman" w:cs="Times New Roman"/>
          <w:color w:val="000000"/>
          <w:sz w:val="28"/>
          <w:szCs w:val="28"/>
        </w:rPr>
        <w:t>3.4. Препятствование осуществлению полномочий должностных лиц уполномоченного органа при проведении ими муниципального дорожного контроля влечет установленную федеральным законодательством ответственность.</w:t>
      </w:r>
    </w:p>
    <w:p w:rsidR="00736478" w:rsidRPr="00180BFE" w:rsidRDefault="00736478" w:rsidP="00180BFE">
      <w:pPr>
        <w:pStyle w:val="ConsPlusNormal"/>
        <w:ind w:firstLine="709"/>
        <w:jc w:val="both"/>
        <w:rPr>
          <w:rFonts w:ascii="Times New Roman" w:hAnsi="Times New Roman" w:cs="Times New Roman"/>
          <w:color w:val="000000"/>
          <w:sz w:val="28"/>
          <w:szCs w:val="28"/>
        </w:rPr>
      </w:pPr>
    </w:p>
    <w:p w:rsidR="00736478" w:rsidRPr="00991643" w:rsidRDefault="00736478" w:rsidP="00991643">
      <w:pPr>
        <w:pStyle w:val="ConsPlusNormal"/>
        <w:jc w:val="center"/>
        <w:outlineLvl w:val="1"/>
        <w:rPr>
          <w:rFonts w:ascii="Times New Roman" w:hAnsi="Times New Roman" w:cs="Times New Roman"/>
          <w:b/>
          <w:bCs/>
          <w:color w:val="000000"/>
          <w:sz w:val="28"/>
          <w:szCs w:val="28"/>
        </w:rPr>
      </w:pPr>
      <w:r w:rsidRPr="00991643">
        <w:rPr>
          <w:rFonts w:ascii="Times New Roman" w:hAnsi="Times New Roman" w:cs="Times New Roman"/>
          <w:b/>
          <w:bCs/>
          <w:color w:val="000000"/>
          <w:sz w:val="28"/>
          <w:szCs w:val="28"/>
        </w:rPr>
        <w:t>4. Формы осуществления муниципального дорожного контроля</w:t>
      </w:r>
    </w:p>
    <w:p w:rsidR="00736478" w:rsidRPr="00180BFE" w:rsidRDefault="00736478" w:rsidP="00180BFE">
      <w:pPr>
        <w:pStyle w:val="ConsPlusNormal"/>
        <w:ind w:firstLine="709"/>
        <w:jc w:val="both"/>
        <w:rPr>
          <w:rFonts w:ascii="Times New Roman" w:hAnsi="Times New Roman" w:cs="Times New Roman"/>
          <w:color w:val="000000"/>
          <w:sz w:val="28"/>
          <w:szCs w:val="28"/>
        </w:rPr>
      </w:pPr>
    </w:p>
    <w:p w:rsidR="00736478" w:rsidRDefault="00736478" w:rsidP="001E7E04">
      <w:pPr>
        <w:pStyle w:val="ConsPlusNormal"/>
        <w:spacing w:line="360" w:lineRule="exact"/>
        <w:ind w:firstLine="709"/>
        <w:jc w:val="both"/>
        <w:rPr>
          <w:rFonts w:ascii="Times New Roman" w:hAnsi="Times New Roman" w:cs="Times New Roman"/>
          <w:color w:val="000000"/>
          <w:sz w:val="28"/>
          <w:szCs w:val="28"/>
        </w:rPr>
      </w:pPr>
      <w:r w:rsidRPr="00991643">
        <w:rPr>
          <w:rFonts w:ascii="Times New Roman" w:hAnsi="Times New Roman" w:cs="Times New Roman"/>
          <w:color w:val="000000"/>
          <w:sz w:val="28"/>
          <w:szCs w:val="28"/>
        </w:rPr>
        <w:t>4.1. Формами муниципального дорожного контроля являются плановые и внеплановые проверки.</w:t>
      </w:r>
    </w:p>
    <w:p w:rsidR="00736478" w:rsidRPr="00991643" w:rsidRDefault="00736478" w:rsidP="001E7E04">
      <w:pPr>
        <w:pStyle w:val="ConsPlusNormal"/>
        <w:spacing w:line="360" w:lineRule="exact"/>
        <w:ind w:firstLine="709"/>
        <w:jc w:val="both"/>
        <w:rPr>
          <w:rFonts w:ascii="Times New Roman" w:hAnsi="Times New Roman" w:cs="Times New Roman"/>
          <w:color w:val="000000"/>
          <w:sz w:val="28"/>
          <w:szCs w:val="28"/>
        </w:rPr>
      </w:pPr>
      <w:r w:rsidRPr="00991643">
        <w:rPr>
          <w:rFonts w:ascii="Times New Roman" w:hAnsi="Times New Roman" w:cs="Times New Roman"/>
          <w:color w:val="000000"/>
          <w:sz w:val="28"/>
          <w:szCs w:val="28"/>
        </w:rPr>
        <w:t xml:space="preserve">Проверки юридических лиц и индивидуальных предпринимателей осуществляются в порядке, определенном Федеральным </w:t>
      </w:r>
      <w:hyperlink r:id="rId9" w:history="1">
        <w:r w:rsidRPr="00991643">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26.12.2008 № </w:t>
      </w:r>
      <w:r w:rsidRPr="00991643">
        <w:rPr>
          <w:rFonts w:ascii="Times New Roman" w:hAnsi="Times New Roman" w:cs="Times New Roman"/>
          <w:color w:val="000000"/>
          <w:sz w:val="28"/>
          <w:szCs w:val="28"/>
        </w:rPr>
        <w:t>294</w:t>
      </w:r>
      <w:r>
        <w:rPr>
          <w:rFonts w:ascii="Times New Roman" w:hAnsi="Times New Roman" w:cs="Times New Roman"/>
          <w:color w:val="000000"/>
          <w:sz w:val="28"/>
          <w:szCs w:val="28"/>
        </w:rPr>
        <w:t>-ФЗ «</w:t>
      </w:r>
      <w:r w:rsidRPr="00991643">
        <w:rPr>
          <w:rFonts w:ascii="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color w:val="000000"/>
          <w:sz w:val="28"/>
          <w:szCs w:val="28"/>
        </w:rPr>
        <w:t>зора) и муниципального контроля» (далее – Федеральный закон № 294)</w:t>
      </w:r>
      <w:r w:rsidRPr="00991643">
        <w:rPr>
          <w:rFonts w:ascii="Times New Roman" w:hAnsi="Times New Roman" w:cs="Times New Roman"/>
          <w:color w:val="000000"/>
          <w:sz w:val="28"/>
          <w:szCs w:val="28"/>
        </w:rPr>
        <w:t>.</w:t>
      </w:r>
    </w:p>
    <w:p w:rsidR="00736478" w:rsidRPr="00991643" w:rsidRDefault="00736478" w:rsidP="00991643">
      <w:pPr>
        <w:pStyle w:val="ConsPlusNormal"/>
        <w:spacing w:line="360" w:lineRule="exact"/>
        <w:ind w:firstLine="709"/>
        <w:jc w:val="both"/>
        <w:rPr>
          <w:rFonts w:ascii="Times New Roman" w:hAnsi="Times New Roman" w:cs="Times New Roman"/>
          <w:color w:val="000000"/>
          <w:sz w:val="28"/>
          <w:szCs w:val="28"/>
        </w:rPr>
      </w:pPr>
      <w:r w:rsidRPr="00991643">
        <w:rPr>
          <w:rFonts w:ascii="Times New Roman" w:hAnsi="Times New Roman" w:cs="Times New Roman"/>
          <w:color w:val="000000"/>
          <w:sz w:val="28"/>
          <w:szCs w:val="28"/>
        </w:rPr>
        <w:t xml:space="preserve">4.2. Плановые проверки юридических лиц и индивидуальных предпринимателей проводятся не чаще чем один раз в три года на основании ежегодных планов, разрабатываемых уполномоченным органом в соответствии с </w:t>
      </w:r>
      <w:hyperlink r:id="rId10" w:history="1">
        <w:r w:rsidRPr="00991643">
          <w:rPr>
            <w:rFonts w:ascii="Times New Roman" w:hAnsi="Times New Roman" w:cs="Times New Roman"/>
            <w:color w:val="000000"/>
            <w:sz w:val="28"/>
            <w:szCs w:val="28"/>
          </w:rPr>
          <w:t>Правилами</w:t>
        </w:r>
      </w:hyperlink>
      <w:r w:rsidRPr="00991643">
        <w:rPr>
          <w:rFonts w:ascii="Times New Roman" w:hAnsi="Times New Roman" w:cs="Times New Roman"/>
          <w:color w:val="000000"/>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w:t>
      </w:r>
      <w:r>
        <w:rPr>
          <w:rFonts w:ascii="Times New Roman" w:hAnsi="Times New Roman" w:cs="Times New Roman"/>
          <w:color w:val="000000"/>
          <w:sz w:val="28"/>
          <w:szCs w:val="28"/>
        </w:rPr>
        <w:t>едерации от 30 июня 2010 года №</w:t>
      </w:r>
      <w:r w:rsidRPr="00991643">
        <w:rPr>
          <w:rFonts w:ascii="Times New Roman" w:hAnsi="Times New Roman" w:cs="Times New Roman"/>
          <w:color w:val="000000"/>
          <w:sz w:val="28"/>
          <w:szCs w:val="28"/>
        </w:rPr>
        <w:t xml:space="preserve"> 489.</w:t>
      </w:r>
    </w:p>
    <w:p w:rsidR="00736478" w:rsidRPr="00991643" w:rsidRDefault="00736478" w:rsidP="00991643">
      <w:pPr>
        <w:pStyle w:val="ConsPlusNormal"/>
        <w:spacing w:line="360" w:lineRule="exact"/>
        <w:ind w:firstLine="709"/>
        <w:jc w:val="both"/>
        <w:rPr>
          <w:rFonts w:ascii="Times New Roman" w:hAnsi="Times New Roman" w:cs="Times New Roman"/>
          <w:color w:val="000000"/>
          <w:sz w:val="28"/>
          <w:szCs w:val="28"/>
        </w:rPr>
      </w:pPr>
      <w:r w:rsidRPr="00991643">
        <w:rPr>
          <w:rFonts w:ascii="Times New Roman" w:hAnsi="Times New Roman" w:cs="Times New Roman"/>
          <w:color w:val="000000"/>
          <w:sz w:val="28"/>
          <w:szCs w:val="28"/>
        </w:rPr>
        <w:t>4.3. Срок проведения проверки, исчисляемый с даты, указанной в распоряжении о проведении проверки, не должен превышать 20 (двадцать) рабочих дней.</w:t>
      </w:r>
    </w:p>
    <w:p w:rsidR="00736478" w:rsidRPr="00991643" w:rsidRDefault="00736478" w:rsidP="00991643">
      <w:pPr>
        <w:pStyle w:val="ConsPlusNormal"/>
        <w:spacing w:line="360" w:lineRule="exact"/>
        <w:ind w:firstLine="709"/>
        <w:jc w:val="both"/>
        <w:rPr>
          <w:rFonts w:ascii="Times New Roman" w:hAnsi="Times New Roman" w:cs="Times New Roman"/>
          <w:color w:val="000000"/>
          <w:sz w:val="28"/>
          <w:szCs w:val="28"/>
        </w:rPr>
      </w:pPr>
      <w:r w:rsidRPr="00991643">
        <w:rPr>
          <w:rFonts w:ascii="Times New Roman" w:hAnsi="Times New Roman" w:cs="Times New Roman"/>
          <w:color w:val="000000"/>
          <w:sz w:val="28"/>
          <w:szCs w:val="28"/>
        </w:rPr>
        <w:t>4.4. В отношении одного субъекта малого предпринимательства общий срок проведения плановых выездных проверок не может превышать 50 (пятьдесят) часов для малого предприятия и 15 (пятнадцать) часов для микропредприятия в год.</w:t>
      </w:r>
    </w:p>
    <w:p w:rsidR="00736478" w:rsidRPr="00991643" w:rsidRDefault="00736478" w:rsidP="00991643">
      <w:pPr>
        <w:pStyle w:val="ConsPlusNormal"/>
        <w:spacing w:line="360" w:lineRule="exact"/>
        <w:ind w:firstLine="709"/>
        <w:jc w:val="both"/>
        <w:rPr>
          <w:rFonts w:ascii="Times New Roman" w:hAnsi="Times New Roman" w:cs="Times New Roman"/>
          <w:color w:val="000000"/>
          <w:sz w:val="28"/>
          <w:szCs w:val="28"/>
        </w:rPr>
      </w:pPr>
      <w:r w:rsidRPr="00991643">
        <w:rPr>
          <w:rFonts w:ascii="Times New Roman" w:hAnsi="Times New Roman" w:cs="Times New Roman"/>
          <w:color w:val="000000"/>
          <w:sz w:val="28"/>
          <w:szCs w:val="28"/>
        </w:rPr>
        <w:t xml:space="preserve">4.5. </w:t>
      </w:r>
      <w:r w:rsidRPr="00991643">
        <w:rPr>
          <w:rFonts w:ascii="Times New Roman" w:hAnsi="Times New Roman" w:cs="Times New Roman"/>
          <w:color w:val="000000"/>
          <w:sz w:val="28"/>
          <w:szCs w:val="28"/>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w:t>
      </w:r>
      <w:r>
        <w:rPr>
          <w:rFonts w:ascii="Times New Roman" w:hAnsi="Times New Roman" w:cs="Times New Roman"/>
          <w:color w:val="000000"/>
          <w:sz w:val="28"/>
          <w:szCs w:val="28"/>
          <w:lang w:eastAsia="en-US"/>
        </w:rPr>
        <w:t xml:space="preserve">е чем на 20 (двадцать) рабочих дней, </w:t>
      </w:r>
      <w:r w:rsidRPr="00991643">
        <w:rPr>
          <w:rFonts w:ascii="Times New Roman" w:hAnsi="Times New Roman" w:cs="Times New Roman"/>
          <w:color w:val="000000"/>
          <w:sz w:val="28"/>
          <w:szCs w:val="28"/>
          <w:lang w:eastAsia="en-US"/>
        </w:rPr>
        <w:t xml:space="preserve">в отношении малых предприятий не более чем на </w:t>
      </w:r>
      <w:r>
        <w:rPr>
          <w:rFonts w:ascii="Times New Roman" w:hAnsi="Times New Roman" w:cs="Times New Roman"/>
          <w:color w:val="000000"/>
          <w:sz w:val="28"/>
          <w:szCs w:val="28"/>
          <w:lang w:eastAsia="en-US"/>
        </w:rPr>
        <w:t>50 (</w:t>
      </w:r>
      <w:r w:rsidRPr="00991643">
        <w:rPr>
          <w:rFonts w:ascii="Times New Roman" w:hAnsi="Times New Roman" w:cs="Times New Roman"/>
          <w:color w:val="000000"/>
          <w:sz w:val="28"/>
          <w:szCs w:val="28"/>
          <w:lang w:eastAsia="en-US"/>
        </w:rPr>
        <w:t>пятьдесят</w:t>
      </w:r>
      <w:r>
        <w:rPr>
          <w:rFonts w:ascii="Times New Roman" w:hAnsi="Times New Roman" w:cs="Times New Roman"/>
          <w:color w:val="000000"/>
          <w:sz w:val="28"/>
          <w:szCs w:val="28"/>
          <w:lang w:eastAsia="en-US"/>
        </w:rPr>
        <w:t>)</w:t>
      </w:r>
      <w:r w:rsidRPr="00991643">
        <w:rPr>
          <w:rFonts w:ascii="Times New Roman" w:hAnsi="Times New Roman" w:cs="Times New Roman"/>
          <w:color w:val="000000"/>
          <w:sz w:val="28"/>
          <w:szCs w:val="28"/>
          <w:lang w:eastAsia="en-US"/>
        </w:rPr>
        <w:t xml:space="preserve"> часов, микропредприятий не более чем на </w:t>
      </w:r>
      <w:r>
        <w:rPr>
          <w:rFonts w:ascii="Times New Roman" w:hAnsi="Times New Roman" w:cs="Times New Roman"/>
          <w:color w:val="000000"/>
          <w:sz w:val="28"/>
          <w:szCs w:val="28"/>
          <w:lang w:eastAsia="en-US"/>
        </w:rPr>
        <w:t>15 (</w:t>
      </w:r>
      <w:r w:rsidRPr="00991643">
        <w:rPr>
          <w:rFonts w:ascii="Times New Roman" w:hAnsi="Times New Roman" w:cs="Times New Roman"/>
          <w:color w:val="000000"/>
          <w:sz w:val="28"/>
          <w:szCs w:val="28"/>
          <w:lang w:eastAsia="en-US"/>
        </w:rPr>
        <w:t>пятнадцать</w:t>
      </w:r>
      <w:r>
        <w:rPr>
          <w:rFonts w:ascii="Times New Roman" w:hAnsi="Times New Roman" w:cs="Times New Roman"/>
          <w:color w:val="000000"/>
          <w:sz w:val="28"/>
          <w:szCs w:val="28"/>
          <w:lang w:eastAsia="en-US"/>
        </w:rPr>
        <w:t>)</w:t>
      </w:r>
      <w:r w:rsidRPr="00991643">
        <w:rPr>
          <w:rFonts w:ascii="Times New Roman" w:hAnsi="Times New Roman" w:cs="Times New Roman"/>
          <w:color w:val="000000"/>
          <w:sz w:val="28"/>
          <w:szCs w:val="28"/>
          <w:lang w:eastAsia="en-US"/>
        </w:rPr>
        <w:t xml:space="preserve"> часов.</w:t>
      </w:r>
    </w:p>
    <w:p w:rsidR="00736478" w:rsidRPr="00991643" w:rsidRDefault="00736478" w:rsidP="00991643">
      <w:pPr>
        <w:pStyle w:val="ConsPlusNormal"/>
        <w:spacing w:line="360" w:lineRule="exact"/>
        <w:ind w:firstLine="709"/>
        <w:jc w:val="both"/>
        <w:rPr>
          <w:rFonts w:ascii="Times New Roman" w:hAnsi="Times New Roman" w:cs="Times New Roman"/>
          <w:color w:val="000000"/>
          <w:sz w:val="28"/>
          <w:szCs w:val="28"/>
        </w:rPr>
      </w:pPr>
      <w:r w:rsidRPr="00991643">
        <w:rPr>
          <w:rFonts w:ascii="Times New Roman" w:hAnsi="Times New Roman" w:cs="Times New Roman"/>
          <w:color w:val="000000"/>
          <w:sz w:val="28"/>
          <w:szCs w:val="28"/>
        </w:rPr>
        <w:t>4.6.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(шестьдесят) рабочих дней.</w:t>
      </w:r>
    </w:p>
    <w:p w:rsidR="00736478" w:rsidRPr="00991643" w:rsidRDefault="00736478" w:rsidP="00991643">
      <w:pPr>
        <w:pStyle w:val="ConsPlusNormal"/>
        <w:spacing w:line="360" w:lineRule="exact"/>
        <w:ind w:firstLine="709"/>
        <w:jc w:val="both"/>
        <w:rPr>
          <w:rFonts w:ascii="Times New Roman" w:hAnsi="Times New Roman" w:cs="Times New Roman"/>
          <w:color w:val="000000"/>
          <w:sz w:val="28"/>
          <w:szCs w:val="28"/>
        </w:rPr>
      </w:pPr>
      <w:r w:rsidRPr="00991643">
        <w:rPr>
          <w:rFonts w:ascii="Times New Roman" w:hAnsi="Times New Roman" w:cs="Times New Roman"/>
          <w:color w:val="000000"/>
          <w:sz w:val="28"/>
          <w:szCs w:val="28"/>
        </w:rPr>
        <w:t>4.7.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w:t>
      </w:r>
    </w:p>
    <w:p w:rsidR="00736478" w:rsidRDefault="00736478" w:rsidP="001E7E04">
      <w:pPr>
        <w:pStyle w:val="ConsPlusNormal"/>
        <w:spacing w:line="360" w:lineRule="exact"/>
        <w:ind w:firstLine="709"/>
        <w:jc w:val="both"/>
        <w:rPr>
          <w:rFonts w:ascii="Times New Roman" w:hAnsi="Times New Roman" w:cs="Times New Roman"/>
          <w:color w:val="000000"/>
          <w:sz w:val="28"/>
          <w:szCs w:val="28"/>
        </w:rPr>
      </w:pPr>
      <w:r w:rsidRPr="00991643">
        <w:rPr>
          <w:rFonts w:ascii="Times New Roman" w:hAnsi="Times New Roman" w:cs="Times New Roman"/>
          <w:color w:val="000000"/>
          <w:sz w:val="28"/>
          <w:szCs w:val="28"/>
        </w:rPr>
        <w:t xml:space="preserve">4.8. В срок до 1 сентября года, предшествующего году проведения плановых проверок, уполномоченный орган направляет проект ежегодного плана проверок в прокуратуру </w:t>
      </w:r>
      <w:r w:rsidR="00094CE7">
        <w:rPr>
          <w:rFonts w:ascii="Times New Roman" w:hAnsi="Times New Roman" w:cs="Times New Roman"/>
          <w:color w:val="000000"/>
          <w:sz w:val="28"/>
          <w:szCs w:val="28"/>
        </w:rPr>
        <w:t>Малмыжского района</w:t>
      </w:r>
      <w:r w:rsidRPr="00991643">
        <w:rPr>
          <w:rFonts w:ascii="Times New Roman" w:hAnsi="Times New Roman" w:cs="Times New Roman"/>
          <w:color w:val="000000"/>
          <w:sz w:val="28"/>
          <w:szCs w:val="28"/>
        </w:rPr>
        <w:t xml:space="preserve"> (далее - прокуратура) по типовой форме, в который могут быть включены юридические лица (их филиалы, представительства, обособленные структурные подразделения), индивидуальные предприниматели, в отношении которых установлен факт истечения 3 (трех) лет со дня:</w:t>
      </w:r>
    </w:p>
    <w:p w:rsidR="00736478" w:rsidRDefault="00736478" w:rsidP="001E7E04">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4.8.1. </w:t>
      </w:r>
      <w:r w:rsidRPr="00991643">
        <w:rPr>
          <w:rFonts w:ascii="Times New Roman" w:hAnsi="Times New Roman" w:cs="Times New Roman"/>
          <w:color w:val="000000"/>
          <w:sz w:val="28"/>
          <w:szCs w:val="28"/>
        </w:rPr>
        <w:t>государственной регистрации юридического лица, индивидуального предпринимателя;</w:t>
      </w:r>
    </w:p>
    <w:p w:rsidR="00736478" w:rsidRDefault="00736478" w:rsidP="001E7E04">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4.8.2. </w:t>
      </w:r>
      <w:r w:rsidRPr="00991643">
        <w:rPr>
          <w:rFonts w:ascii="Times New Roman" w:hAnsi="Times New Roman" w:cs="Times New Roman"/>
          <w:color w:val="000000"/>
          <w:sz w:val="28"/>
          <w:szCs w:val="28"/>
        </w:rPr>
        <w:t>окончания проведения последней плановой проверки юридического лица, индивидуального предпринимателя;</w:t>
      </w:r>
    </w:p>
    <w:p w:rsidR="00736478" w:rsidRPr="00991643" w:rsidRDefault="00736478" w:rsidP="001E7E04">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4.8.3. </w:t>
      </w:r>
      <w:r w:rsidRPr="00991643">
        <w:rPr>
          <w:rFonts w:ascii="Times New Roman" w:hAnsi="Times New Roman" w:cs="Times New Roman"/>
          <w:color w:val="000000"/>
          <w:sz w:val="28"/>
          <w:szCs w:val="28"/>
          <w:lang w:eastAsia="en-US"/>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36478" w:rsidRDefault="005A1594" w:rsidP="001817D7">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00736478" w:rsidRPr="00991643">
        <w:rPr>
          <w:rFonts w:ascii="Times New Roman" w:hAnsi="Times New Roman" w:cs="Times New Roman"/>
          <w:color w:val="000000"/>
          <w:sz w:val="28"/>
          <w:szCs w:val="28"/>
        </w:rPr>
        <w:t xml:space="preserve">. Утвержденный муниципальным правовым актом администрации </w:t>
      </w:r>
      <w:r w:rsidR="00094CE7">
        <w:rPr>
          <w:rFonts w:ascii="Times New Roman" w:hAnsi="Times New Roman" w:cs="Times New Roman"/>
          <w:color w:val="000000"/>
          <w:sz w:val="28"/>
          <w:szCs w:val="28"/>
        </w:rPr>
        <w:t>Малмыжского городского поселения</w:t>
      </w:r>
      <w:r w:rsidR="00736478" w:rsidRPr="00991643">
        <w:rPr>
          <w:rFonts w:ascii="Times New Roman" w:hAnsi="Times New Roman" w:cs="Times New Roman"/>
          <w:color w:val="000000"/>
          <w:sz w:val="28"/>
          <w:szCs w:val="28"/>
        </w:rPr>
        <w:t xml:space="preserve">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w:t>
      </w:r>
      <w:r w:rsidR="00094CE7">
        <w:rPr>
          <w:rFonts w:ascii="Times New Roman" w:hAnsi="Times New Roman" w:cs="Times New Roman"/>
          <w:color w:val="000000"/>
          <w:sz w:val="28"/>
          <w:szCs w:val="28"/>
        </w:rPr>
        <w:t>Малмыжского городского поселения</w:t>
      </w:r>
      <w:r w:rsidR="00736478" w:rsidRPr="00991643">
        <w:rPr>
          <w:rFonts w:ascii="Times New Roman" w:hAnsi="Times New Roman" w:cs="Times New Roman"/>
          <w:color w:val="000000"/>
          <w:sz w:val="28"/>
          <w:szCs w:val="28"/>
        </w:rPr>
        <w:t xml:space="preserve"> в информаци</w:t>
      </w:r>
      <w:r w:rsidR="00736478">
        <w:rPr>
          <w:rFonts w:ascii="Times New Roman" w:hAnsi="Times New Roman" w:cs="Times New Roman"/>
          <w:color w:val="000000"/>
          <w:sz w:val="28"/>
          <w:szCs w:val="28"/>
        </w:rPr>
        <w:t>онно-телекоммуникационной сети «Интернет»</w:t>
      </w:r>
      <w:r w:rsidR="00736478" w:rsidRPr="00991643">
        <w:rPr>
          <w:rFonts w:ascii="Times New Roman" w:hAnsi="Times New Roman" w:cs="Times New Roman"/>
          <w:color w:val="000000"/>
          <w:sz w:val="28"/>
          <w:szCs w:val="28"/>
        </w:rPr>
        <w:t>.</w:t>
      </w:r>
    </w:p>
    <w:p w:rsidR="00736478" w:rsidRPr="00991643" w:rsidRDefault="005A1594" w:rsidP="001817D7">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736478" w:rsidRPr="00991643">
        <w:rPr>
          <w:rFonts w:ascii="Times New Roman" w:hAnsi="Times New Roman" w:cs="Times New Roman"/>
          <w:color w:val="000000"/>
          <w:sz w:val="28"/>
          <w:szCs w:val="28"/>
        </w:rPr>
        <w:t xml:space="preserve">. Основаниями для проведения внеплановой проверки в отношении юридического лица или индивидуального предпринимателя являются только основания, предусмотренные </w:t>
      </w:r>
      <w:hyperlink r:id="rId11" w:history="1">
        <w:r w:rsidR="00736478" w:rsidRPr="00991643">
          <w:rPr>
            <w:rFonts w:ascii="Times New Roman" w:hAnsi="Times New Roman" w:cs="Times New Roman"/>
            <w:color w:val="000000"/>
            <w:sz w:val="28"/>
            <w:szCs w:val="28"/>
          </w:rPr>
          <w:t>статьей 10</w:t>
        </w:r>
      </w:hyperlink>
      <w:r w:rsidR="00736478" w:rsidRPr="00991643">
        <w:rPr>
          <w:rFonts w:ascii="Times New Roman" w:hAnsi="Times New Roman" w:cs="Times New Roman"/>
          <w:color w:val="000000"/>
          <w:sz w:val="28"/>
          <w:szCs w:val="28"/>
        </w:rPr>
        <w:t xml:space="preserve"> Федерального закона </w:t>
      </w:r>
      <w:r w:rsidR="00736478">
        <w:rPr>
          <w:rFonts w:ascii="Times New Roman" w:hAnsi="Times New Roman" w:cs="Times New Roman"/>
          <w:color w:val="000000"/>
          <w:sz w:val="28"/>
          <w:szCs w:val="28"/>
        </w:rPr>
        <w:t>№</w:t>
      </w:r>
      <w:r w:rsidR="00736478" w:rsidRPr="00991643">
        <w:rPr>
          <w:rFonts w:ascii="Times New Roman" w:hAnsi="Times New Roman" w:cs="Times New Roman"/>
          <w:color w:val="000000"/>
          <w:sz w:val="28"/>
          <w:szCs w:val="28"/>
        </w:rPr>
        <w:t xml:space="preserve"> 294.</w:t>
      </w:r>
    </w:p>
    <w:p w:rsidR="00736478" w:rsidRDefault="00736478" w:rsidP="001817D7">
      <w:pPr>
        <w:pStyle w:val="ConsPlusNormal"/>
        <w:spacing w:line="360" w:lineRule="exact"/>
        <w:ind w:firstLine="709"/>
        <w:jc w:val="both"/>
        <w:rPr>
          <w:rFonts w:ascii="Times New Roman" w:hAnsi="Times New Roman" w:cs="Times New Roman"/>
          <w:color w:val="000000"/>
          <w:sz w:val="28"/>
          <w:szCs w:val="28"/>
        </w:rPr>
      </w:pPr>
      <w:r w:rsidRPr="00991643">
        <w:rPr>
          <w:rFonts w:ascii="Times New Roman" w:hAnsi="Times New Roman" w:cs="Times New Roman"/>
          <w:color w:val="000000"/>
          <w:sz w:val="28"/>
          <w:szCs w:val="28"/>
        </w:rPr>
        <w:t xml:space="preserve">Внеплановая проверка проводится в форме документарной проверки и (или) выездной проверки в порядке, установленном </w:t>
      </w:r>
      <w:hyperlink r:id="rId12" w:history="1">
        <w:r w:rsidRPr="00991643">
          <w:rPr>
            <w:rFonts w:ascii="Times New Roman" w:hAnsi="Times New Roman" w:cs="Times New Roman"/>
            <w:color w:val="000000"/>
            <w:sz w:val="28"/>
            <w:szCs w:val="28"/>
          </w:rPr>
          <w:t>статьями 11</w:t>
        </w:r>
      </w:hyperlink>
      <w:r w:rsidRPr="00991643">
        <w:rPr>
          <w:rFonts w:ascii="Times New Roman" w:hAnsi="Times New Roman" w:cs="Times New Roman"/>
          <w:color w:val="000000"/>
          <w:sz w:val="28"/>
          <w:szCs w:val="28"/>
        </w:rPr>
        <w:t xml:space="preserve">, </w:t>
      </w:r>
      <w:hyperlink r:id="rId13" w:history="1">
        <w:r w:rsidRPr="00991643">
          <w:rPr>
            <w:rFonts w:ascii="Times New Roman" w:hAnsi="Times New Roman" w:cs="Times New Roman"/>
            <w:color w:val="000000"/>
            <w:sz w:val="28"/>
            <w:szCs w:val="28"/>
          </w:rPr>
          <w:t>12</w:t>
        </w:r>
      </w:hyperlink>
      <w:r w:rsidRPr="00991643">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sz w:val="28"/>
          <w:szCs w:val="28"/>
        </w:rPr>
        <w:t>№</w:t>
      </w:r>
      <w:r w:rsidRPr="00991643">
        <w:rPr>
          <w:rFonts w:ascii="Times New Roman" w:hAnsi="Times New Roman" w:cs="Times New Roman"/>
          <w:color w:val="000000"/>
          <w:sz w:val="28"/>
          <w:szCs w:val="28"/>
        </w:rPr>
        <w:t xml:space="preserve"> 294.</w:t>
      </w:r>
    </w:p>
    <w:p w:rsidR="00736478" w:rsidRDefault="005A1594" w:rsidP="001817D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color w:val="000000"/>
          <w:sz w:val="28"/>
          <w:szCs w:val="28"/>
        </w:rPr>
        <w:t>4.11</w:t>
      </w:r>
      <w:r w:rsidR="00736478" w:rsidRPr="001817D7">
        <w:rPr>
          <w:rFonts w:ascii="Times New Roman" w:hAnsi="Times New Roman" w:cs="Times New Roman"/>
          <w:color w:val="000000"/>
          <w:sz w:val="28"/>
          <w:szCs w:val="28"/>
        </w:rPr>
        <w:t xml:space="preserve">. Внеплановая выездная проверка юридических лиц и индивидуальных предпринимателей может быть проведена при </w:t>
      </w:r>
      <w:r w:rsidR="00736478">
        <w:rPr>
          <w:rFonts w:ascii="Times New Roman" w:hAnsi="Times New Roman" w:cs="Times New Roman"/>
          <w:sz w:val="28"/>
          <w:szCs w:val="28"/>
        </w:rPr>
        <w:t>мотивированном представлении</w:t>
      </w:r>
      <w:r w:rsidR="00736478" w:rsidRPr="001817D7">
        <w:rPr>
          <w:rFonts w:ascii="Times New Roman" w:hAnsi="Times New Roman" w:cs="Times New Roman"/>
          <w:sz w:val="28"/>
          <w:szCs w:val="28"/>
        </w:rPr>
        <w:t xml:space="preserve">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36478" w:rsidRDefault="005A1594" w:rsidP="001817D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4.11</w:t>
      </w:r>
      <w:r w:rsidR="00736478">
        <w:rPr>
          <w:rFonts w:ascii="Times New Roman" w:hAnsi="Times New Roman" w:cs="Times New Roman"/>
          <w:sz w:val="28"/>
          <w:szCs w:val="28"/>
        </w:rPr>
        <w:t>.</w:t>
      </w:r>
      <w:r>
        <w:rPr>
          <w:rFonts w:ascii="Times New Roman" w:hAnsi="Times New Roman" w:cs="Times New Roman"/>
          <w:sz w:val="28"/>
          <w:szCs w:val="28"/>
        </w:rPr>
        <w:t>1.</w:t>
      </w:r>
      <w:r w:rsidR="00736478">
        <w:rPr>
          <w:rFonts w:ascii="Times New Roman" w:hAnsi="Times New Roman" w:cs="Times New Roman"/>
          <w:sz w:val="28"/>
          <w:szCs w:val="28"/>
        </w:rPr>
        <w:t xml:space="preserve"> </w:t>
      </w:r>
      <w:r w:rsidR="00736478" w:rsidRPr="001817D7">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36478" w:rsidRDefault="005A1594" w:rsidP="001817D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4.11</w:t>
      </w:r>
      <w:r w:rsidR="00736478">
        <w:rPr>
          <w:rFonts w:ascii="Times New Roman" w:hAnsi="Times New Roman" w:cs="Times New Roman"/>
          <w:sz w:val="28"/>
          <w:szCs w:val="28"/>
        </w:rPr>
        <w:t xml:space="preserve">.2. </w:t>
      </w:r>
      <w:r w:rsidR="00736478" w:rsidRPr="001817D7">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00736478">
        <w:rPr>
          <w:rFonts w:ascii="Times New Roman" w:hAnsi="Times New Roman" w:cs="Times New Roman"/>
          <w:sz w:val="28"/>
          <w:szCs w:val="28"/>
        </w:rPr>
        <w:t>.</w:t>
      </w:r>
    </w:p>
    <w:p w:rsidR="00736478" w:rsidRPr="00991643" w:rsidRDefault="005A1594" w:rsidP="001817D7">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4.12</w:t>
      </w:r>
      <w:r w:rsidR="00736478" w:rsidRPr="00991643">
        <w:rPr>
          <w:rFonts w:ascii="Times New Roman" w:hAnsi="Times New Roman" w:cs="Times New Roman"/>
          <w:color w:val="000000"/>
          <w:sz w:val="28"/>
          <w:szCs w:val="28"/>
        </w:rPr>
        <w:t xml:space="preserve">. Проверки проводятся должностным лицом или должностными лицами </w:t>
      </w:r>
      <w:r w:rsidR="00736478">
        <w:rPr>
          <w:rFonts w:ascii="Times New Roman" w:hAnsi="Times New Roman" w:cs="Times New Roman"/>
          <w:color w:val="000000"/>
          <w:sz w:val="28"/>
          <w:szCs w:val="28"/>
        </w:rPr>
        <w:t xml:space="preserve">уполномоченного органа </w:t>
      </w:r>
      <w:r w:rsidR="00736478" w:rsidRPr="00991643">
        <w:rPr>
          <w:rFonts w:ascii="Times New Roman" w:hAnsi="Times New Roman" w:cs="Times New Roman"/>
          <w:color w:val="000000"/>
          <w:sz w:val="28"/>
          <w:szCs w:val="28"/>
        </w:rPr>
        <w:t xml:space="preserve">в форме плановых и внеплановых проверок, документарной и (или) выездной проверки на </w:t>
      </w:r>
      <w:r w:rsidR="00E24E37">
        <w:rPr>
          <w:rFonts w:ascii="Times New Roman" w:hAnsi="Times New Roman" w:cs="Times New Roman"/>
          <w:color w:val="000000"/>
          <w:sz w:val="28"/>
          <w:szCs w:val="28"/>
        </w:rPr>
        <w:t xml:space="preserve">основании </w:t>
      </w:r>
      <w:r w:rsidR="00E24E37">
        <w:rPr>
          <w:rFonts w:ascii="Times New Roman" w:hAnsi="Times New Roman" w:cs="Times New Roman"/>
          <w:sz w:val="28"/>
          <w:szCs w:val="28"/>
        </w:rPr>
        <w:t>правового акта</w:t>
      </w:r>
      <w:r w:rsidR="00E24E37" w:rsidRPr="009E180F">
        <w:rPr>
          <w:rFonts w:ascii="Times New Roman" w:hAnsi="Times New Roman" w:cs="Times New Roman"/>
          <w:sz w:val="28"/>
          <w:szCs w:val="28"/>
        </w:rPr>
        <w:t xml:space="preserve"> администрации </w:t>
      </w:r>
      <w:r w:rsidR="00094CE7">
        <w:rPr>
          <w:rFonts w:ascii="Times New Roman" w:hAnsi="Times New Roman" w:cs="Times New Roman"/>
          <w:sz w:val="28"/>
          <w:szCs w:val="28"/>
        </w:rPr>
        <w:t>Малмыжского городского поселения</w:t>
      </w:r>
      <w:r w:rsidR="00E24E37" w:rsidRPr="009E180F">
        <w:rPr>
          <w:rFonts w:ascii="Times New Roman" w:hAnsi="Times New Roman" w:cs="Times New Roman"/>
          <w:sz w:val="28"/>
          <w:szCs w:val="28"/>
        </w:rPr>
        <w:t xml:space="preserve"> Кировской области</w:t>
      </w:r>
      <w:r w:rsidR="00736478" w:rsidRPr="00991643">
        <w:rPr>
          <w:rFonts w:ascii="Times New Roman" w:hAnsi="Times New Roman" w:cs="Times New Roman"/>
          <w:color w:val="000000"/>
          <w:sz w:val="28"/>
          <w:szCs w:val="28"/>
        </w:rPr>
        <w:t>.</w:t>
      </w:r>
    </w:p>
    <w:p w:rsidR="00736478" w:rsidRPr="00991643" w:rsidRDefault="005A1594" w:rsidP="00991643">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4.13</w:t>
      </w:r>
      <w:r w:rsidR="00736478">
        <w:rPr>
          <w:rFonts w:ascii="Times New Roman" w:hAnsi="Times New Roman" w:cs="Times New Roman"/>
          <w:color w:val="000000"/>
          <w:sz w:val="28"/>
          <w:szCs w:val="28"/>
        </w:rPr>
        <w:t xml:space="preserve">. </w:t>
      </w:r>
      <w:r w:rsidR="00736478" w:rsidRPr="00991643">
        <w:rPr>
          <w:rFonts w:ascii="Times New Roman" w:hAnsi="Times New Roman" w:cs="Times New Roman"/>
          <w:color w:val="000000"/>
          <w:sz w:val="28"/>
          <w:szCs w:val="28"/>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36478" w:rsidRPr="00991643" w:rsidRDefault="005A1594" w:rsidP="00991643">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4.14</w:t>
      </w:r>
      <w:r w:rsidR="00736478" w:rsidRPr="00991643">
        <w:rPr>
          <w:rFonts w:ascii="Times New Roman" w:hAnsi="Times New Roman" w:cs="Times New Roman"/>
          <w:color w:val="000000"/>
          <w:sz w:val="28"/>
          <w:szCs w:val="28"/>
        </w:rPr>
        <w:t xml:space="preserve">. По результатам проверки должностными лицами уполномоченного органа, проводящими проверку, составляется </w:t>
      </w:r>
      <w:hyperlink r:id="rId14" w:history="1">
        <w:r w:rsidR="00736478" w:rsidRPr="00991643">
          <w:rPr>
            <w:rFonts w:ascii="Times New Roman" w:hAnsi="Times New Roman" w:cs="Times New Roman"/>
            <w:color w:val="000000"/>
            <w:sz w:val="28"/>
            <w:szCs w:val="28"/>
          </w:rPr>
          <w:t>акт</w:t>
        </w:r>
      </w:hyperlink>
      <w:r w:rsidR="00736478" w:rsidRPr="00991643">
        <w:rPr>
          <w:rFonts w:ascii="Times New Roman" w:hAnsi="Times New Roman" w:cs="Times New Roman"/>
          <w:color w:val="000000"/>
          <w:sz w:val="28"/>
          <w:szCs w:val="28"/>
        </w:rPr>
        <w:t xml:space="preserve"> проверки в двух экземплярах по форме, утвержденной приказом Министерства экономического развития Росс</w:t>
      </w:r>
      <w:r w:rsidR="00736478">
        <w:rPr>
          <w:rFonts w:ascii="Times New Roman" w:hAnsi="Times New Roman" w:cs="Times New Roman"/>
          <w:color w:val="000000"/>
          <w:sz w:val="28"/>
          <w:szCs w:val="28"/>
        </w:rPr>
        <w:t>ийской Федерации от 30.04.2009 №</w:t>
      </w:r>
      <w:r w:rsidR="00736478" w:rsidRPr="00991643">
        <w:rPr>
          <w:rFonts w:ascii="Times New Roman" w:hAnsi="Times New Roman" w:cs="Times New Roman"/>
          <w:color w:val="000000"/>
          <w:sz w:val="28"/>
          <w:szCs w:val="28"/>
        </w:rPr>
        <w:t xml:space="preserve"> 141.</w:t>
      </w:r>
    </w:p>
    <w:p w:rsidR="00736478" w:rsidRPr="00991643" w:rsidRDefault="00736478" w:rsidP="00991643">
      <w:pPr>
        <w:pStyle w:val="ConsPlusNormal"/>
        <w:spacing w:line="360" w:lineRule="exact"/>
        <w:ind w:firstLine="709"/>
        <w:jc w:val="both"/>
        <w:rPr>
          <w:rFonts w:ascii="Times New Roman" w:hAnsi="Times New Roman" w:cs="Times New Roman"/>
          <w:color w:val="000000"/>
          <w:sz w:val="28"/>
          <w:szCs w:val="28"/>
        </w:rPr>
      </w:pPr>
      <w:r w:rsidRPr="00991643">
        <w:rPr>
          <w:rFonts w:ascii="Times New Roman" w:hAnsi="Times New Roman" w:cs="Times New Roman"/>
          <w:color w:val="000000"/>
          <w:sz w:val="28"/>
          <w:szCs w:val="28"/>
        </w:rPr>
        <w:t>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 нарушений и иные связанные с результатами проверки документы или их копии.</w:t>
      </w:r>
    </w:p>
    <w:p w:rsidR="00736478" w:rsidRPr="00991643" w:rsidRDefault="005A1594" w:rsidP="00991643">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4.15</w:t>
      </w:r>
      <w:r w:rsidR="00736478" w:rsidRPr="00991643">
        <w:rPr>
          <w:rFonts w:ascii="Times New Roman" w:hAnsi="Times New Roman" w:cs="Times New Roman"/>
          <w:color w:val="000000"/>
          <w:sz w:val="28"/>
          <w:szCs w:val="28"/>
        </w:rPr>
        <w:t>. Акт проверки оформляется непосредственно после ее завершения в двух экземплярах, один из которых с копиями приложений вручается непосредственно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36478" w:rsidRDefault="005A1594" w:rsidP="001817D7">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w:t>
      </w:r>
      <w:r w:rsidR="00736478" w:rsidRPr="00991643">
        <w:rPr>
          <w:rFonts w:ascii="Times New Roman" w:hAnsi="Times New Roman" w:cs="Times New Roman"/>
          <w:color w:val="000000"/>
          <w:sz w:val="28"/>
          <w:szCs w:val="28"/>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по вопросам обеспечения сохранности автомобильных дорог общего пользования местного значения,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736478" w:rsidRDefault="005A1594" w:rsidP="001817D7">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w:t>
      </w:r>
      <w:r w:rsidR="00736478">
        <w:rPr>
          <w:rFonts w:ascii="Times New Roman" w:hAnsi="Times New Roman" w:cs="Times New Roman"/>
          <w:color w:val="000000"/>
          <w:sz w:val="28"/>
          <w:szCs w:val="28"/>
        </w:rPr>
        <w:t xml:space="preserve">.1. </w:t>
      </w:r>
      <w:r w:rsidR="00736478" w:rsidRPr="00991643">
        <w:rPr>
          <w:rFonts w:ascii="Times New Roman" w:hAnsi="Times New Roman" w:cs="Times New Roman"/>
          <w:color w:val="000000"/>
          <w:sz w:val="28"/>
          <w:szCs w:val="28"/>
          <w:lang w:eastAsia="en-US"/>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36478" w:rsidRPr="00991643" w:rsidRDefault="005A1594" w:rsidP="001817D7">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w:t>
      </w:r>
      <w:r w:rsidR="00736478">
        <w:rPr>
          <w:rFonts w:ascii="Times New Roman" w:hAnsi="Times New Roman" w:cs="Times New Roman"/>
          <w:color w:val="000000"/>
          <w:sz w:val="28"/>
          <w:szCs w:val="28"/>
        </w:rPr>
        <w:t xml:space="preserve">.2. </w:t>
      </w:r>
      <w:r w:rsidR="00736478" w:rsidRPr="00991643">
        <w:rPr>
          <w:rFonts w:ascii="Times New Roman" w:hAnsi="Times New Roman" w:cs="Times New Roman"/>
          <w:color w:val="000000"/>
          <w:sz w:val="28"/>
          <w:szCs w:val="28"/>
          <w:lang w:eastAsia="en-US"/>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36478" w:rsidRPr="00991643" w:rsidRDefault="005A1594" w:rsidP="00991643">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4.17</w:t>
      </w:r>
      <w:r w:rsidR="00736478" w:rsidRPr="00991643">
        <w:rPr>
          <w:rFonts w:ascii="Times New Roman" w:hAnsi="Times New Roman" w:cs="Times New Roman"/>
          <w:color w:val="000000"/>
          <w:sz w:val="28"/>
          <w:szCs w:val="28"/>
        </w:rPr>
        <w:t>.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736478" w:rsidRPr="00991643" w:rsidRDefault="005A1594" w:rsidP="00991643">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w:t>
      </w:r>
      <w:r w:rsidR="00736478" w:rsidRPr="00991643">
        <w:rPr>
          <w:rFonts w:ascii="Times New Roman" w:hAnsi="Times New Roman" w:cs="Times New Roman"/>
          <w:color w:val="000000"/>
          <w:sz w:val="28"/>
          <w:szCs w:val="28"/>
        </w:rPr>
        <w:t xml:space="preserve">. </w:t>
      </w:r>
      <w:r w:rsidR="00736478" w:rsidRPr="00991643">
        <w:rPr>
          <w:rFonts w:ascii="Times New Roman" w:hAnsi="Times New Roman" w:cs="Times New Roman"/>
          <w:color w:val="000000"/>
          <w:sz w:val="28"/>
          <w:szCs w:val="28"/>
          <w:lang w:eastAsia="en-US"/>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sidR="00736478" w:rsidRPr="00991643">
          <w:rPr>
            <w:rFonts w:ascii="Times New Roman" w:hAnsi="Times New Roman" w:cs="Times New Roman"/>
            <w:color w:val="000000"/>
            <w:sz w:val="28"/>
            <w:szCs w:val="28"/>
            <w:lang w:eastAsia="en-US"/>
          </w:rPr>
          <w:t>Кодексом</w:t>
        </w:r>
      </w:hyperlink>
      <w:r w:rsidR="00736478" w:rsidRPr="00991643">
        <w:rPr>
          <w:rFonts w:ascii="Times New Roman" w:hAnsi="Times New Roman" w:cs="Times New Roman"/>
          <w:color w:val="000000"/>
          <w:sz w:val="28"/>
          <w:szCs w:val="28"/>
          <w:lang w:eastAsia="en-US"/>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36478" w:rsidRDefault="00736478" w:rsidP="00180BFE">
      <w:pPr>
        <w:pStyle w:val="ConsPlusNormal"/>
        <w:ind w:firstLine="709"/>
        <w:jc w:val="center"/>
        <w:rPr>
          <w:rFonts w:ascii="Times New Roman" w:hAnsi="Times New Roman" w:cs="Times New Roman"/>
          <w:color w:val="000000"/>
          <w:sz w:val="28"/>
          <w:szCs w:val="28"/>
        </w:rPr>
      </w:pPr>
    </w:p>
    <w:p w:rsidR="00736478" w:rsidRPr="001817D7" w:rsidRDefault="00736478" w:rsidP="00180BFE">
      <w:pPr>
        <w:pStyle w:val="ConsPlusNormal"/>
        <w:ind w:firstLine="709"/>
        <w:jc w:val="center"/>
        <w:rPr>
          <w:rFonts w:ascii="Times New Roman" w:hAnsi="Times New Roman" w:cs="Times New Roman"/>
          <w:b/>
          <w:bCs/>
          <w:color w:val="000000"/>
          <w:sz w:val="28"/>
          <w:szCs w:val="28"/>
        </w:rPr>
      </w:pPr>
      <w:r w:rsidRPr="001817D7">
        <w:rPr>
          <w:rFonts w:ascii="Times New Roman" w:hAnsi="Times New Roman" w:cs="Times New Roman"/>
          <w:b/>
          <w:bCs/>
          <w:color w:val="000000"/>
          <w:sz w:val="28"/>
          <w:szCs w:val="28"/>
        </w:rPr>
        <w:t>5. Полномочия должностных лиц при осуществлении</w:t>
      </w:r>
    </w:p>
    <w:p w:rsidR="00736478" w:rsidRPr="001817D7" w:rsidRDefault="00736478" w:rsidP="00180BFE">
      <w:pPr>
        <w:pStyle w:val="ConsPlusNormal"/>
        <w:ind w:firstLine="709"/>
        <w:jc w:val="center"/>
        <w:rPr>
          <w:rFonts w:ascii="Times New Roman" w:hAnsi="Times New Roman" w:cs="Times New Roman"/>
          <w:b/>
          <w:bCs/>
          <w:color w:val="000000"/>
          <w:sz w:val="28"/>
          <w:szCs w:val="28"/>
        </w:rPr>
      </w:pPr>
      <w:r w:rsidRPr="001817D7">
        <w:rPr>
          <w:rFonts w:ascii="Times New Roman" w:hAnsi="Times New Roman" w:cs="Times New Roman"/>
          <w:b/>
          <w:bCs/>
          <w:color w:val="000000"/>
          <w:sz w:val="28"/>
          <w:szCs w:val="28"/>
        </w:rPr>
        <w:t>муниципального дорожного контроля</w:t>
      </w:r>
    </w:p>
    <w:p w:rsidR="00736478" w:rsidRPr="00180BFE" w:rsidRDefault="00736478" w:rsidP="00180BFE">
      <w:pPr>
        <w:pStyle w:val="ConsPlusNormal"/>
        <w:ind w:firstLine="709"/>
        <w:jc w:val="both"/>
        <w:rPr>
          <w:rFonts w:ascii="Times New Roman" w:hAnsi="Times New Roman" w:cs="Times New Roman"/>
          <w:color w:val="000000"/>
          <w:sz w:val="28"/>
          <w:szCs w:val="28"/>
        </w:rPr>
      </w:pPr>
    </w:p>
    <w:p w:rsidR="00736478" w:rsidRPr="001817D7" w:rsidRDefault="00736478" w:rsidP="001817D7">
      <w:pPr>
        <w:pStyle w:val="ConsPlusNormal"/>
        <w:spacing w:line="360" w:lineRule="exact"/>
        <w:ind w:firstLine="709"/>
        <w:jc w:val="both"/>
        <w:rPr>
          <w:rFonts w:ascii="Times New Roman" w:hAnsi="Times New Roman" w:cs="Times New Roman"/>
          <w:color w:val="000000"/>
          <w:sz w:val="28"/>
          <w:szCs w:val="28"/>
        </w:rPr>
      </w:pPr>
      <w:r w:rsidRPr="001817D7">
        <w:rPr>
          <w:rFonts w:ascii="Times New Roman" w:hAnsi="Times New Roman" w:cs="Times New Roman"/>
          <w:color w:val="000000"/>
          <w:sz w:val="28"/>
          <w:szCs w:val="28"/>
        </w:rPr>
        <w:t>5.1. Должностные лица при осуществлении муниципального дорожного контроля имеют право:</w:t>
      </w:r>
    </w:p>
    <w:p w:rsidR="00736478" w:rsidRPr="001817D7" w:rsidRDefault="00736478" w:rsidP="001817D7">
      <w:pPr>
        <w:pStyle w:val="ConsPlusNormal"/>
        <w:spacing w:line="360" w:lineRule="exact"/>
        <w:ind w:firstLine="709"/>
        <w:jc w:val="both"/>
        <w:rPr>
          <w:rFonts w:ascii="Times New Roman" w:hAnsi="Times New Roman" w:cs="Times New Roman"/>
          <w:color w:val="000000"/>
          <w:sz w:val="28"/>
          <w:szCs w:val="28"/>
        </w:rPr>
      </w:pPr>
      <w:r w:rsidRPr="001817D7">
        <w:rPr>
          <w:rFonts w:ascii="Times New Roman" w:hAnsi="Times New Roman" w:cs="Times New Roman"/>
          <w:color w:val="000000"/>
          <w:sz w:val="28"/>
          <w:szCs w:val="28"/>
        </w:rPr>
        <w:t>5.1.1.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736478" w:rsidRPr="001817D7" w:rsidRDefault="00736478" w:rsidP="001817D7">
      <w:pPr>
        <w:pStyle w:val="ConsPlusNormal"/>
        <w:spacing w:line="360" w:lineRule="exact"/>
        <w:ind w:firstLine="709"/>
        <w:jc w:val="both"/>
        <w:rPr>
          <w:rFonts w:ascii="Times New Roman" w:hAnsi="Times New Roman" w:cs="Times New Roman"/>
          <w:color w:val="000000"/>
          <w:sz w:val="28"/>
          <w:szCs w:val="28"/>
        </w:rPr>
      </w:pPr>
      <w:r w:rsidRPr="001817D7">
        <w:rPr>
          <w:rFonts w:ascii="Times New Roman" w:hAnsi="Times New Roman" w:cs="Times New Roman"/>
          <w:color w:val="000000"/>
          <w:sz w:val="28"/>
          <w:szCs w:val="28"/>
        </w:rPr>
        <w:t xml:space="preserve">5.1.2. беспрепятственно по предъявлении служебного удостоверения и копии распоряжения администрации муниципального </w:t>
      </w:r>
      <w:r w:rsidR="00CA181A">
        <w:rPr>
          <w:rFonts w:ascii="Times New Roman" w:hAnsi="Times New Roman" w:cs="Times New Roman"/>
          <w:color w:val="000000"/>
          <w:sz w:val="28"/>
          <w:szCs w:val="28"/>
        </w:rPr>
        <w:t>округа</w:t>
      </w:r>
      <w:r w:rsidRPr="001817D7">
        <w:rPr>
          <w:rFonts w:ascii="Times New Roman" w:hAnsi="Times New Roman" w:cs="Times New Roman"/>
          <w:color w:val="000000"/>
          <w:sz w:val="28"/>
          <w:szCs w:val="28"/>
        </w:rPr>
        <w:t xml:space="preserve"> о назначении проверки посещать территорию проверяемого, проводить обследования, а также исследования, испытания, расследования, экспертизы и другие мероприятия по контролю;</w:t>
      </w:r>
    </w:p>
    <w:p w:rsidR="00736478" w:rsidRPr="001817D7" w:rsidRDefault="00736478" w:rsidP="001817D7">
      <w:pPr>
        <w:pStyle w:val="ConsPlusNormal"/>
        <w:spacing w:line="360" w:lineRule="exact"/>
        <w:ind w:firstLine="709"/>
        <w:jc w:val="both"/>
        <w:rPr>
          <w:rFonts w:ascii="Times New Roman" w:hAnsi="Times New Roman" w:cs="Times New Roman"/>
          <w:color w:val="000000"/>
          <w:sz w:val="28"/>
          <w:szCs w:val="28"/>
        </w:rPr>
      </w:pPr>
      <w:r w:rsidRPr="001817D7">
        <w:rPr>
          <w:rFonts w:ascii="Times New Roman" w:hAnsi="Times New Roman" w:cs="Times New Roman"/>
          <w:color w:val="000000"/>
          <w:sz w:val="28"/>
          <w:szCs w:val="28"/>
        </w:rPr>
        <w:t>5.1.3. выдавать предписания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736478" w:rsidRPr="001817D7" w:rsidRDefault="00736478" w:rsidP="001817D7">
      <w:pPr>
        <w:pStyle w:val="ConsPlusNormal"/>
        <w:spacing w:line="360" w:lineRule="exact"/>
        <w:ind w:firstLine="709"/>
        <w:jc w:val="both"/>
        <w:rPr>
          <w:rFonts w:ascii="Times New Roman" w:hAnsi="Times New Roman" w:cs="Times New Roman"/>
          <w:color w:val="000000"/>
          <w:sz w:val="28"/>
          <w:szCs w:val="28"/>
        </w:rPr>
      </w:pPr>
      <w:r w:rsidRPr="001817D7">
        <w:rPr>
          <w:rFonts w:ascii="Times New Roman" w:hAnsi="Times New Roman" w:cs="Times New Roman"/>
          <w:color w:val="000000"/>
          <w:sz w:val="28"/>
          <w:szCs w:val="28"/>
        </w:rPr>
        <w:t>5.1.4.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p>
    <w:p w:rsidR="00736478" w:rsidRPr="001817D7" w:rsidRDefault="00736478" w:rsidP="001817D7">
      <w:pPr>
        <w:pStyle w:val="ConsPlusNormal"/>
        <w:spacing w:line="360" w:lineRule="exact"/>
        <w:ind w:firstLine="709"/>
        <w:jc w:val="both"/>
        <w:rPr>
          <w:rFonts w:ascii="Times New Roman" w:hAnsi="Times New Roman" w:cs="Times New Roman"/>
          <w:color w:val="000000"/>
          <w:sz w:val="28"/>
          <w:szCs w:val="28"/>
        </w:rPr>
      </w:pPr>
      <w:r w:rsidRPr="001817D7">
        <w:rPr>
          <w:rFonts w:ascii="Times New Roman" w:hAnsi="Times New Roman" w:cs="Times New Roman"/>
          <w:color w:val="000000"/>
          <w:sz w:val="28"/>
          <w:szCs w:val="28"/>
        </w:rPr>
        <w:t>5.1.5. принимать меры по контролю за устранением выявленных нарушений и проведению мероприятий по соблюдению обязательных требований.</w:t>
      </w:r>
    </w:p>
    <w:p w:rsidR="00736478" w:rsidRPr="001817D7" w:rsidRDefault="00736478" w:rsidP="001817D7">
      <w:pPr>
        <w:pStyle w:val="ConsPlusNormal"/>
        <w:spacing w:line="360" w:lineRule="exact"/>
        <w:ind w:firstLine="709"/>
        <w:jc w:val="both"/>
        <w:rPr>
          <w:rFonts w:ascii="Times New Roman" w:hAnsi="Times New Roman" w:cs="Times New Roman"/>
          <w:color w:val="000000"/>
          <w:sz w:val="28"/>
          <w:szCs w:val="28"/>
        </w:rPr>
      </w:pPr>
      <w:r w:rsidRPr="001817D7">
        <w:rPr>
          <w:rFonts w:ascii="Times New Roman" w:hAnsi="Times New Roman" w:cs="Times New Roman"/>
          <w:color w:val="000000"/>
          <w:sz w:val="28"/>
          <w:szCs w:val="28"/>
        </w:rPr>
        <w:t>5.2. Должностные лица органа муниципального дорожного контроля обязаны:</w:t>
      </w:r>
    </w:p>
    <w:p w:rsidR="00736478" w:rsidRPr="00B52E6B" w:rsidRDefault="00736478" w:rsidP="00B52E6B">
      <w:pPr>
        <w:pStyle w:val="ConsPlusNormal"/>
        <w:spacing w:line="360" w:lineRule="exact"/>
        <w:ind w:firstLine="709"/>
        <w:jc w:val="both"/>
        <w:rPr>
          <w:rFonts w:ascii="Times New Roman" w:hAnsi="Times New Roman" w:cs="Times New Roman"/>
          <w:color w:val="000000"/>
          <w:sz w:val="28"/>
          <w:szCs w:val="28"/>
        </w:rPr>
      </w:pPr>
      <w:r w:rsidRPr="00B52E6B">
        <w:rPr>
          <w:rFonts w:ascii="Times New Roman" w:hAnsi="Times New Roman" w:cs="Times New Roman"/>
          <w:color w:val="000000"/>
          <w:sz w:val="28"/>
          <w:szCs w:val="28"/>
        </w:rPr>
        <w:t>5.2.1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36478" w:rsidRPr="00B52E6B" w:rsidRDefault="00736478" w:rsidP="00B52E6B">
      <w:pPr>
        <w:pStyle w:val="ConsPlusNormal"/>
        <w:spacing w:line="360" w:lineRule="exact"/>
        <w:ind w:firstLine="709"/>
        <w:jc w:val="both"/>
        <w:rPr>
          <w:rFonts w:ascii="Times New Roman" w:hAnsi="Times New Roman" w:cs="Times New Roman"/>
          <w:color w:val="000000"/>
          <w:sz w:val="28"/>
          <w:szCs w:val="28"/>
        </w:rPr>
      </w:pPr>
      <w:r w:rsidRPr="00B52E6B">
        <w:rPr>
          <w:rFonts w:ascii="Times New Roman" w:hAnsi="Times New Roman" w:cs="Times New Roman"/>
          <w:color w:val="000000"/>
          <w:sz w:val="28"/>
          <w:szCs w:val="28"/>
        </w:rPr>
        <w:t xml:space="preserve">5.2.2. </w:t>
      </w:r>
      <w:r w:rsidRPr="00B52E6B">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36478" w:rsidRPr="00B52E6B" w:rsidRDefault="00736478" w:rsidP="00B52E6B">
      <w:pPr>
        <w:pStyle w:val="ConsPlusNormal"/>
        <w:spacing w:line="360" w:lineRule="exact"/>
        <w:ind w:firstLine="709"/>
        <w:jc w:val="both"/>
        <w:rPr>
          <w:rFonts w:ascii="Times New Roman" w:hAnsi="Times New Roman" w:cs="Times New Roman"/>
          <w:color w:val="000000"/>
          <w:sz w:val="28"/>
          <w:szCs w:val="28"/>
        </w:rPr>
      </w:pPr>
      <w:r w:rsidRPr="00B52E6B">
        <w:rPr>
          <w:rFonts w:ascii="Times New Roman" w:hAnsi="Times New Roman" w:cs="Times New Roman"/>
          <w:color w:val="000000"/>
          <w:sz w:val="28"/>
          <w:szCs w:val="28"/>
        </w:rPr>
        <w:t xml:space="preserve">5.2.3. проводить проверку на основании распоряжения администрации </w:t>
      </w:r>
      <w:r w:rsidR="00805569">
        <w:rPr>
          <w:rFonts w:ascii="Times New Roman" w:hAnsi="Times New Roman" w:cs="Times New Roman"/>
          <w:color w:val="000000"/>
          <w:sz w:val="28"/>
          <w:szCs w:val="28"/>
        </w:rPr>
        <w:t>Малмыжского</w:t>
      </w:r>
      <w:r w:rsidRPr="00B52E6B">
        <w:rPr>
          <w:rFonts w:ascii="Times New Roman" w:hAnsi="Times New Roman" w:cs="Times New Roman"/>
          <w:color w:val="000000"/>
          <w:sz w:val="28"/>
          <w:szCs w:val="28"/>
        </w:rPr>
        <w:t xml:space="preserve"> </w:t>
      </w:r>
      <w:r w:rsidR="00805569">
        <w:rPr>
          <w:rFonts w:ascii="Times New Roman" w:hAnsi="Times New Roman" w:cs="Times New Roman"/>
          <w:color w:val="000000"/>
          <w:sz w:val="28"/>
          <w:szCs w:val="28"/>
        </w:rPr>
        <w:t xml:space="preserve">городского поселения </w:t>
      </w:r>
      <w:r w:rsidRPr="00B52E6B">
        <w:rPr>
          <w:rFonts w:ascii="Times New Roman" w:hAnsi="Times New Roman" w:cs="Times New Roman"/>
          <w:color w:val="000000"/>
          <w:sz w:val="28"/>
          <w:szCs w:val="28"/>
        </w:rPr>
        <w:t>о ее проведении в соответствии с ее назначением;</w:t>
      </w:r>
    </w:p>
    <w:p w:rsidR="00736478" w:rsidRDefault="00736478" w:rsidP="00B52E6B">
      <w:pPr>
        <w:pStyle w:val="ConsPlusNormal"/>
        <w:spacing w:line="360" w:lineRule="exact"/>
        <w:ind w:firstLine="709"/>
        <w:jc w:val="both"/>
        <w:rPr>
          <w:rFonts w:ascii="Times New Roman" w:hAnsi="Times New Roman" w:cs="Times New Roman"/>
          <w:color w:val="000000"/>
          <w:sz w:val="28"/>
          <w:szCs w:val="28"/>
        </w:rPr>
      </w:pPr>
      <w:r w:rsidRPr="001817D7">
        <w:rPr>
          <w:rFonts w:ascii="Times New Roman" w:hAnsi="Times New Roman" w:cs="Times New Roman"/>
          <w:color w:val="000000"/>
          <w:sz w:val="28"/>
          <w:szCs w:val="28"/>
        </w:rPr>
        <w:t xml:space="preserve">5.2.4. проводить проверку только во время исполнения служебных </w:t>
      </w:r>
      <w:r w:rsidRPr="00B52E6B">
        <w:rPr>
          <w:rFonts w:ascii="Times New Roman" w:hAnsi="Times New Roman" w:cs="Times New Roman"/>
          <w:color w:val="000000"/>
          <w:sz w:val="28"/>
          <w:szCs w:val="28"/>
        </w:rPr>
        <w:t>о</w:t>
      </w:r>
      <w:r>
        <w:rPr>
          <w:rFonts w:ascii="Times New Roman" w:hAnsi="Times New Roman" w:cs="Times New Roman"/>
          <w:color w:val="000000"/>
          <w:sz w:val="28"/>
          <w:szCs w:val="28"/>
        </w:rPr>
        <w:t>бязанностей, выездную проверку</w:t>
      </w:r>
      <w:r w:rsidRPr="00B52E6B">
        <w:rPr>
          <w:rFonts w:ascii="Times New Roman" w:hAnsi="Times New Roman" w:cs="Times New Roman"/>
          <w:color w:val="000000"/>
          <w:sz w:val="28"/>
          <w:szCs w:val="28"/>
        </w:rPr>
        <w:t xml:space="preserve"> только при предъявлении служебных удостоверений, к</w:t>
      </w:r>
      <w:r w:rsidR="002479D6">
        <w:rPr>
          <w:rFonts w:ascii="Times New Roman" w:hAnsi="Times New Roman" w:cs="Times New Roman"/>
          <w:color w:val="000000"/>
          <w:sz w:val="28"/>
          <w:szCs w:val="28"/>
        </w:rPr>
        <w:t xml:space="preserve">опии постановления администрации </w:t>
      </w:r>
      <w:r w:rsidR="00805569">
        <w:rPr>
          <w:rFonts w:ascii="Times New Roman" w:hAnsi="Times New Roman" w:cs="Times New Roman"/>
          <w:color w:val="000000"/>
          <w:sz w:val="28"/>
          <w:szCs w:val="28"/>
        </w:rPr>
        <w:t xml:space="preserve">Малмыжского городского поселения </w:t>
      </w:r>
      <w:r w:rsidRPr="00B52E6B">
        <w:rPr>
          <w:rFonts w:ascii="Times New Roman" w:hAnsi="Times New Roman" w:cs="Times New Roman"/>
          <w:color w:val="000000"/>
          <w:sz w:val="28"/>
          <w:szCs w:val="28"/>
        </w:rPr>
        <w:t xml:space="preserve">и в случае, предусмотренном </w:t>
      </w:r>
      <w:hyperlink r:id="rId16" w:history="1">
        <w:r w:rsidRPr="00B52E6B">
          <w:rPr>
            <w:rFonts w:ascii="Times New Roman" w:hAnsi="Times New Roman" w:cs="Times New Roman"/>
            <w:color w:val="000000"/>
            <w:sz w:val="28"/>
            <w:szCs w:val="28"/>
          </w:rPr>
          <w:t>частью 5 статьи 10</w:t>
        </w:r>
      </w:hyperlink>
      <w:r w:rsidRPr="00B52E6B">
        <w:rPr>
          <w:rFonts w:ascii="Times New Roman" w:hAnsi="Times New Roman" w:cs="Times New Roman"/>
          <w:color w:val="000000"/>
          <w:sz w:val="28"/>
          <w:szCs w:val="28"/>
        </w:rPr>
        <w:t xml:space="preserve"> Федерального закона № 294, копии документа о согласовании проведения проверки;</w:t>
      </w:r>
    </w:p>
    <w:p w:rsidR="00736478" w:rsidRDefault="00736478" w:rsidP="00B52E6B">
      <w:pPr>
        <w:pStyle w:val="ConsPlusNormal"/>
        <w:spacing w:line="360" w:lineRule="exact"/>
        <w:ind w:firstLine="709"/>
        <w:jc w:val="both"/>
        <w:rPr>
          <w:rFonts w:ascii="Times New Roman" w:hAnsi="Times New Roman" w:cs="Times New Roman"/>
          <w:color w:val="000000"/>
          <w:sz w:val="28"/>
          <w:szCs w:val="28"/>
        </w:rPr>
      </w:pPr>
      <w:r w:rsidRPr="00B52E6B">
        <w:rPr>
          <w:rFonts w:ascii="Times New Roman" w:hAnsi="Times New Roman" w:cs="Times New Roman"/>
          <w:color w:val="000000"/>
          <w:sz w:val="28"/>
          <w:szCs w:val="28"/>
        </w:rPr>
        <w:t xml:space="preserve">5.2.5. </w:t>
      </w:r>
      <w:r w:rsidRPr="00B52E6B">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36478" w:rsidRDefault="00736478" w:rsidP="00B52E6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5.2.6. </w:t>
      </w:r>
      <w:r w:rsidRPr="00B52E6B">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36478" w:rsidRPr="00B52E6B" w:rsidRDefault="00736478" w:rsidP="00B52E6B">
      <w:pPr>
        <w:pStyle w:val="ConsPlusNormal"/>
        <w:spacing w:line="360" w:lineRule="exact"/>
        <w:ind w:firstLine="709"/>
        <w:jc w:val="both"/>
        <w:rPr>
          <w:rFonts w:ascii="Times New Roman" w:hAnsi="Times New Roman" w:cs="Times New Roman"/>
          <w:sz w:val="28"/>
          <w:szCs w:val="28"/>
        </w:rPr>
      </w:pPr>
      <w:r w:rsidRPr="00B52E6B">
        <w:rPr>
          <w:rFonts w:ascii="Times New Roman" w:hAnsi="Times New Roman" w:cs="Times New Roman"/>
          <w:color w:val="000000"/>
          <w:sz w:val="28"/>
          <w:szCs w:val="28"/>
        </w:rPr>
        <w:t xml:space="preserve">5.2.7. </w:t>
      </w:r>
      <w:r w:rsidRPr="00B52E6B">
        <w:rPr>
          <w:rFonts w:ascii="Times New Roman" w:hAnsi="Times New Roman" w:cs="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36478" w:rsidRDefault="00736478" w:rsidP="00B52E6B">
      <w:pPr>
        <w:pStyle w:val="ConsPlusNormal"/>
        <w:spacing w:line="360" w:lineRule="exact"/>
        <w:ind w:firstLine="709"/>
        <w:jc w:val="both"/>
        <w:rPr>
          <w:rFonts w:ascii="Times New Roman" w:hAnsi="Times New Roman" w:cs="Times New Roman"/>
          <w:color w:val="000000"/>
          <w:sz w:val="28"/>
          <w:szCs w:val="28"/>
        </w:rPr>
      </w:pPr>
      <w:r w:rsidRPr="00B52E6B">
        <w:rPr>
          <w:rFonts w:ascii="Times New Roman" w:hAnsi="Times New Roman" w:cs="Times New Roman"/>
          <w:color w:val="000000"/>
          <w:sz w:val="28"/>
          <w:szCs w:val="28"/>
        </w:rPr>
        <w:t xml:space="preserve">5.2.8. </w:t>
      </w:r>
      <w:r w:rsidRPr="00B52E6B">
        <w:rPr>
          <w:rFonts w:ascii="Times New Roman" w:hAnsi="Times New Roman" w:cs="Times New Roman"/>
          <w:sz w:val="28"/>
          <w:szCs w:val="28"/>
        </w:rPr>
        <w:t xml:space="preserve">доказывать обоснованность своих действий при их обжаловании </w:t>
      </w:r>
      <w:r>
        <w:rPr>
          <w:rFonts w:ascii="Times New Roman" w:hAnsi="Times New Roman" w:cs="Times New Roman"/>
          <w:sz w:val="28"/>
          <w:szCs w:val="28"/>
        </w:rPr>
        <w:t xml:space="preserve">гражданами, </w:t>
      </w:r>
      <w:r w:rsidRPr="00B52E6B">
        <w:rPr>
          <w:rFonts w:ascii="Times New Roman" w:hAnsi="Times New Roman" w:cs="Times New Roman"/>
          <w:sz w:val="28"/>
          <w:szCs w:val="28"/>
        </w:rPr>
        <w:t>юридическими лицами, индивидуальными предпринимателями в порядке, установленном законодательством Российской Федерации;</w:t>
      </w:r>
    </w:p>
    <w:p w:rsidR="00736478" w:rsidRDefault="00736478" w:rsidP="00B52E6B">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5.2.9</w:t>
      </w:r>
      <w:r w:rsidRPr="00B52E6B">
        <w:rPr>
          <w:rFonts w:ascii="Times New Roman" w:hAnsi="Times New Roman" w:cs="Times New Roman"/>
          <w:color w:val="000000"/>
          <w:sz w:val="28"/>
          <w:szCs w:val="28"/>
        </w:rPr>
        <w:t>. соблюдать сроки проведения проверки;</w:t>
      </w:r>
    </w:p>
    <w:p w:rsidR="00736478" w:rsidRPr="001817D7" w:rsidRDefault="00736478" w:rsidP="00B52E6B">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5.2.10</w:t>
      </w:r>
      <w:r w:rsidRPr="00B52E6B">
        <w:rPr>
          <w:rFonts w:ascii="Times New Roman" w:hAnsi="Times New Roman" w:cs="Times New Roman"/>
          <w:color w:val="000000"/>
          <w:sz w:val="28"/>
          <w:szCs w:val="28"/>
        </w:rPr>
        <w:t>. не требовать от гражданина, юридического лица, индивидуального предпринимателя документы и иные сведения, представление которых не предусмотрено</w:t>
      </w:r>
      <w:r w:rsidRPr="001817D7">
        <w:rPr>
          <w:rFonts w:ascii="Times New Roman" w:hAnsi="Times New Roman" w:cs="Times New Roman"/>
          <w:color w:val="000000"/>
          <w:sz w:val="28"/>
          <w:szCs w:val="28"/>
        </w:rPr>
        <w:t xml:space="preserve"> законодательством Российской Федерации, областными законами и муниципальными правовыми актами;</w:t>
      </w:r>
    </w:p>
    <w:p w:rsidR="00736478" w:rsidRPr="001817D7" w:rsidRDefault="00736478" w:rsidP="001817D7">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5.2.11</w:t>
      </w:r>
      <w:r w:rsidRPr="001817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перед </w:t>
      </w:r>
      <w:r w:rsidRPr="001817D7">
        <w:rPr>
          <w:rFonts w:ascii="Times New Roman" w:hAnsi="Times New Roman" w:cs="Times New Roman"/>
          <w:color w:val="000000"/>
          <w:sz w:val="28"/>
          <w:szCs w:val="28"/>
        </w:rPr>
        <w:t>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Порядка, в соответствии с которым проводится проверка;</w:t>
      </w:r>
    </w:p>
    <w:p w:rsidR="002479D6" w:rsidRDefault="00736478" w:rsidP="002479D6">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5.2.12</w:t>
      </w:r>
      <w:r w:rsidRPr="001817D7">
        <w:rPr>
          <w:rFonts w:ascii="Times New Roman" w:hAnsi="Times New Roman" w:cs="Times New Roman"/>
          <w:color w:val="000000"/>
          <w:sz w:val="28"/>
          <w:szCs w:val="28"/>
        </w:rPr>
        <w:t xml:space="preserve">. осуществлять запись о проведенной проверке в журнале учета проверок, при отсутствии журнала учета проверок </w:t>
      </w:r>
      <w:r>
        <w:rPr>
          <w:rFonts w:ascii="Times New Roman" w:hAnsi="Times New Roman" w:cs="Times New Roman"/>
          <w:color w:val="000000"/>
          <w:sz w:val="28"/>
          <w:szCs w:val="28"/>
        </w:rPr>
        <w:t xml:space="preserve">- </w:t>
      </w:r>
      <w:r w:rsidRPr="001817D7">
        <w:rPr>
          <w:rFonts w:ascii="Times New Roman" w:hAnsi="Times New Roman" w:cs="Times New Roman"/>
          <w:color w:val="000000"/>
          <w:sz w:val="28"/>
          <w:szCs w:val="28"/>
        </w:rPr>
        <w:t>осуществлять соответствующую запись в акте проверки.</w:t>
      </w:r>
    </w:p>
    <w:p w:rsidR="002479D6" w:rsidRDefault="002479D6" w:rsidP="002479D6">
      <w:pPr>
        <w:pStyle w:val="ConsPlusNormal"/>
        <w:spacing w:line="360" w:lineRule="exact"/>
        <w:ind w:firstLine="709"/>
        <w:jc w:val="both"/>
        <w:rPr>
          <w:rFonts w:ascii="Times New Roman" w:hAnsi="Times New Roman" w:cs="Times New Roman"/>
          <w:color w:val="000000"/>
          <w:sz w:val="28"/>
          <w:szCs w:val="28"/>
        </w:rPr>
      </w:pPr>
    </w:p>
    <w:p w:rsidR="00736478" w:rsidRPr="00B52E6B" w:rsidRDefault="00736478" w:rsidP="00B52E6B">
      <w:pPr>
        <w:pStyle w:val="ConsPlusNormal"/>
        <w:jc w:val="center"/>
        <w:outlineLvl w:val="1"/>
        <w:rPr>
          <w:rFonts w:ascii="Times New Roman" w:hAnsi="Times New Roman" w:cs="Times New Roman"/>
          <w:b/>
          <w:bCs/>
          <w:color w:val="000000"/>
          <w:sz w:val="28"/>
          <w:szCs w:val="28"/>
        </w:rPr>
      </w:pPr>
      <w:r w:rsidRPr="00B52E6B">
        <w:rPr>
          <w:rFonts w:ascii="Times New Roman" w:hAnsi="Times New Roman" w:cs="Times New Roman"/>
          <w:b/>
          <w:bCs/>
          <w:color w:val="000000"/>
          <w:sz w:val="28"/>
          <w:szCs w:val="28"/>
        </w:rPr>
        <w:t>6. Организация учета муниципального дорожного контроля</w:t>
      </w:r>
    </w:p>
    <w:p w:rsidR="00736478" w:rsidRPr="00180BFE" w:rsidRDefault="00736478" w:rsidP="00180BFE">
      <w:pPr>
        <w:pStyle w:val="ConsPlusNormal"/>
        <w:ind w:firstLine="709"/>
        <w:jc w:val="both"/>
        <w:rPr>
          <w:rFonts w:ascii="Times New Roman" w:hAnsi="Times New Roman" w:cs="Times New Roman"/>
          <w:color w:val="000000"/>
          <w:sz w:val="28"/>
          <w:szCs w:val="28"/>
        </w:rPr>
      </w:pPr>
    </w:p>
    <w:p w:rsidR="00736478" w:rsidRPr="00180BFE" w:rsidRDefault="00736478" w:rsidP="00B52E6B">
      <w:pPr>
        <w:pStyle w:val="ConsPlusNormal"/>
        <w:spacing w:line="360" w:lineRule="exact"/>
        <w:ind w:firstLine="709"/>
        <w:jc w:val="both"/>
        <w:rPr>
          <w:rFonts w:ascii="Times New Roman" w:hAnsi="Times New Roman" w:cs="Times New Roman"/>
          <w:color w:val="000000"/>
          <w:sz w:val="28"/>
          <w:szCs w:val="28"/>
        </w:rPr>
      </w:pPr>
      <w:r w:rsidRPr="00180BFE">
        <w:rPr>
          <w:rFonts w:ascii="Times New Roman" w:hAnsi="Times New Roman" w:cs="Times New Roman"/>
          <w:color w:val="000000"/>
          <w:sz w:val="28"/>
          <w:szCs w:val="28"/>
        </w:rPr>
        <w:t>6.1. В журнале учета проверок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36478" w:rsidRDefault="00736478" w:rsidP="00540C37">
      <w:pPr>
        <w:pStyle w:val="ConsPlusNormal"/>
        <w:spacing w:line="360" w:lineRule="exact"/>
        <w:ind w:firstLine="709"/>
        <w:jc w:val="both"/>
        <w:rPr>
          <w:rFonts w:ascii="Times New Roman" w:hAnsi="Times New Roman" w:cs="Times New Roman"/>
          <w:color w:val="000000"/>
          <w:sz w:val="28"/>
          <w:szCs w:val="28"/>
        </w:rPr>
      </w:pPr>
      <w:r w:rsidRPr="00180BFE">
        <w:rPr>
          <w:rFonts w:ascii="Times New Roman" w:hAnsi="Times New Roman" w:cs="Times New Roman"/>
          <w:color w:val="000000"/>
          <w:sz w:val="28"/>
          <w:szCs w:val="28"/>
        </w:rPr>
        <w:t>6.2. Должностные лица уполномоченного органа,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представляют в установленные сроки в предусмотренные федеральным законодательством органы.</w:t>
      </w:r>
    </w:p>
    <w:p w:rsidR="00736478" w:rsidRPr="00180BFE" w:rsidRDefault="00736478" w:rsidP="00180BFE">
      <w:pPr>
        <w:pStyle w:val="ConsPlusNormal"/>
        <w:ind w:firstLine="709"/>
        <w:jc w:val="both"/>
        <w:rPr>
          <w:rFonts w:ascii="Times New Roman" w:hAnsi="Times New Roman" w:cs="Times New Roman"/>
          <w:color w:val="000000"/>
          <w:sz w:val="28"/>
          <w:szCs w:val="28"/>
        </w:rPr>
      </w:pPr>
    </w:p>
    <w:p w:rsidR="00736478" w:rsidRPr="00B52E6B" w:rsidRDefault="00736478" w:rsidP="00B52E6B">
      <w:pPr>
        <w:pStyle w:val="ConsPlusNormal"/>
        <w:jc w:val="center"/>
        <w:outlineLvl w:val="1"/>
        <w:rPr>
          <w:rFonts w:ascii="Times New Roman" w:hAnsi="Times New Roman" w:cs="Times New Roman"/>
          <w:b/>
          <w:bCs/>
          <w:color w:val="000000"/>
          <w:sz w:val="28"/>
          <w:szCs w:val="28"/>
        </w:rPr>
      </w:pPr>
      <w:r w:rsidRPr="00B52E6B">
        <w:rPr>
          <w:rFonts w:ascii="Times New Roman" w:hAnsi="Times New Roman" w:cs="Times New Roman"/>
          <w:b/>
          <w:bCs/>
          <w:color w:val="000000"/>
          <w:sz w:val="28"/>
          <w:szCs w:val="28"/>
        </w:rPr>
        <w:t>7. Ответственность должностных лиц, осуществляющих</w:t>
      </w:r>
    </w:p>
    <w:p w:rsidR="00736478" w:rsidRPr="00B52E6B" w:rsidRDefault="00736478" w:rsidP="00B52E6B">
      <w:pPr>
        <w:pStyle w:val="ConsPlusNormal"/>
        <w:jc w:val="center"/>
        <w:rPr>
          <w:rFonts w:ascii="Times New Roman" w:hAnsi="Times New Roman" w:cs="Times New Roman"/>
          <w:b/>
          <w:bCs/>
          <w:color w:val="000000"/>
          <w:sz w:val="28"/>
          <w:szCs w:val="28"/>
        </w:rPr>
      </w:pPr>
      <w:r w:rsidRPr="00B52E6B">
        <w:rPr>
          <w:rFonts w:ascii="Times New Roman" w:hAnsi="Times New Roman" w:cs="Times New Roman"/>
          <w:b/>
          <w:bCs/>
          <w:color w:val="000000"/>
          <w:sz w:val="28"/>
          <w:szCs w:val="28"/>
        </w:rPr>
        <w:t>муниципальный дорожный контроль</w:t>
      </w:r>
    </w:p>
    <w:p w:rsidR="00736478" w:rsidRPr="00180BFE" w:rsidRDefault="00736478" w:rsidP="00180BFE">
      <w:pPr>
        <w:pStyle w:val="ConsPlusNormal"/>
        <w:ind w:firstLine="709"/>
        <w:jc w:val="both"/>
        <w:rPr>
          <w:rFonts w:ascii="Times New Roman" w:hAnsi="Times New Roman" w:cs="Times New Roman"/>
          <w:color w:val="000000"/>
          <w:sz w:val="28"/>
          <w:szCs w:val="28"/>
        </w:rPr>
      </w:pPr>
    </w:p>
    <w:p w:rsidR="00736478" w:rsidRPr="00180BFE" w:rsidRDefault="00736478" w:rsidP="00B52E6B">
      <w:pPr>
        <w:pStyle w:val="ConsPlusNormal"/>
        <w:spacing w:line="360" w:lineRule="exact"/>
        <w:ind w:firstLine="709"/>
        <w:jc w:val="both"/>
        <w:rPr>
          <w:rFonts w:ascii="Times New Roman" w:hAnsi="Times New Roman" w:cs="Times New Roman"/>
          <w:color w:val="000000"/>
          <w:sz w:val="28"/>
          <w:szCs w:val="28"/>
        </w:rPr>
      </w:pPr>
      <w:r w:rsidRPr="00180BFE">
        <w:rPr>
          <w:rFonts w:ascii="Times New Roman" w:hAnsi="Times New Roman" w:cs="Times New Roman"/>
          <w:color w:val="000000"/>
          <w:sz w:val="28"/>
          <w:szCs w:val="28"/>
        </w:rPr>
        <w:t>7.1. Действия и решения, осуществляемые (принятые) в ходе исполнения муниципального дорожного контроля, могут быть обжалованы заинтересованными лицами в досудебном и судебном порядке в соответствии с законодательством Российской Федерации.</w:t>
      </w:r>
    </w:p>
    <w:p w:rsidR="00736478" w:rsidRDefault="00736478" w:rsidP="00180BFE">
      <w:pPr>
        <w:pStyle w:val="ConsPlusNormal"/>
        <w:ind w:firstLine="709"/>
        <w:jc w:val="both"/>
        <w:rPr>
          <w:rFonts w:ascii="Times New Roman" w:hAnsi="Times New Roman" w:cs="Times New Roman"/>
          <w:color w:val="000000"/>
          <w:sz w:val="28"/>
          <w:szCs w:val="28"/>
        </w:rPr>
      </w:pPr>
    </w:p>
    <w:p w:rsidR="00736478" w:rsidRPr="00180BFE" w:rsidRDefault="00736478" w:rsidP="00180BFE">
      <w:pPr>
        <w:pStyle w:val="ConsPlusNormal"/>
        <w:ind w:firstLine="709"/>
        <w:jc w:val="both"/>
        <w:rPr>
          <w:rFonts w:ascii="Times New Roman" w:hAnsi="Times New Roman" w:cs="Times New Roman"/>
          <w:color w:val="000000"/>
          <w:sz w:val="28"/>
          <w:szCs w:val="28"/>
        </w:rPr>
      </w:pPr>
    </w:p>
    <w:p w:rsidR="00736478" w:rsidRPr="00180BFE" w:rsidRDefault="00736478" w:rsidP="00B52E6B">
      <w:pPr>
        <w:jc w:val="center"/>
        <w:rPr>
          <w:color w:val="000000"/>
          <w:sz w:val="28"/>
          <w:szCs w:val="28"/>
        </w:rPr>
      </w:pPr>
      <w:r>
        <w:rPr>
          <w:color w:val="000000"/>
          <w:sz w:val="28"/>
          <w:szCs w:val="28"/>
        </w:rPr>
        <w:t>_____________</w:t>
      </w:r>
    </w:p>
    <w:sectPr w:rsidR="00736478" w:rsidRPr="00180BFE" w:rsidSect="00736994">
      <w:headerReference w:type="default" r:id="rId17"/>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2D4" w:rsidRDefault="00AF12D4">
      <w:r>
        <w:separator/>
      </w:r>
    </w:p>
  </w:endnote>
  <w:endnote w:type="continuationSeparator" w:id="0">
    <w:p w:rsidR="00AF12D4" w:rsidRDefault="00AF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2D4" w:rsidRDefault="00AF12D4">
      <w:r>
        <w:separator/>
      </w:r>
    </w:p>
  </w:footnote>
  <w:footnote w:type="continuationSeparator" w:id="0">
    <w:p w:rsidR="00AF12D4" w:rsidRDefault="00AF1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FB7" w:rsidRDefault="00BB7FB7" w:rsidP="00E830F5">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A55FB">
      <w:rPr>
        <w:rStyle w:val="a7"/>
        <w:noProof/>
      </w:rPr>
      <w:t>3</w:t>
    </w:r>
    <w:r>
      <w:rPr>
        <w:rStyle w:val="a7"/>
      </w:rPr>
      <w:fldChar w:fldCharType="end"/>
    </w:r>
  </w:p>
  <w:p w:rsidR="00BB7FB7" w:rsidRDefault="00BB7F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43E09"/>
    <w:multiLevelType w:val="hybridMultilevel"/>
    <w:tmpl w:val="7B98F04C"/>
    <w:lvl w:ilvl="0" w:tplc="C87CC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09C"/>
    <w:rsid w:val="0003509C"/>
    <w:rsid w:val="000436E9"/>
    <w:rsid w:val="00094CE7"/>
    <w:rsid w:val="000C75BF"/>
    <w:rsid w:val="00107A5D"/>
    <w:rsid w:val="00180BFE"/>
    <w:rsid w:val="001817D7"/>
    <w:rsid w:val="00194DA6"/>
    <w:rsid w:val="001A017C"/>
    <w:rsid w:val="001E7E04"/>
    <w:rsid w:val="00235422"/>
    <w:rsid w:val="0023697A"/>
    <w:rsid w:val="002479D6"/>
    <w:rsid w:val="0025541C"/>
    <w:rsid w:val="00282E9D"/>
    <w:rsid w:val="002A2E5B"/>
    <w:rsid w:val="002C641D"/>
    <w:rsid w:val="003C569A"/>
    <w:rsid w:val="00413531"/>
    <w:rsid w:val="00430FEE"/>
    <w:rsid w:val="004922C6"/>
    <w:rsid w:val="004F6071"/>
    <w:rsid w:val="00505324"/>
    <w:rsid w:val="00530975"/>
    <w:rsid w:val="00540C37"/>
    <w:rsid w:val="00557ECB"/>
    <w:rsid w:val="005A1594"/>
    <w:rsid w:val="005F14BC"/>
    <w:rsid w:val="006046FA"/>
    <w:rsid w:val="0060779F"/>
    <w:rsid w:val="00675D14"/>
    <w:rsid w:val="006C246C"/>
    <w:rsid w:val="006E5EF1"/>
    <w:rsid w:val="007046B8"/>
    <w:rsid w:val="00736478"/>
    <w:rsid w:val="00736994"/>
    <w:rsid w:val="00773D09"/>
    <w:rsid w:val="007831EE"/>
    <w:rsid w:val="007B0493"/>
    <w:rsid w:val="007E714A"/>
    <w:rsid w:val="00805569"/>
    <w:rsid w:val="008B6E30"/>
    <w:rsid w:val="00930071"/>
    <w:rsid w:val="00991643"/>
    <w:rsid w:val="009A55FB"/>
    <w:rsid w:val="009A6874"/>
    <w:rsid w:val="009E0744"/>
    <w:rsid w:val="009E180F"/>
    <w:rsid w:val="00A06B37"/>
    <w:rsid w:val="00A76BE7"/>
    <w:rsid w:val="00A87BD7"/>
    <w:rsid w:val="00AF12D4"/>
    <w:rsid w:val="00B47467"/>
    <w:rsid w:val="00B52E6B"/>
    <w:rsid w:val="00B60CDE"/>
    <w:rsid w:val="00BB7FB7"/>
    <w:rsid w:val="00CA181A"/>
    <w:rsid w:val="00CF6372"/>
    <w:rsid w:val="00DE4393"/>
    <w:rsid w:val="00E00B44"/>
    <w:rsid w:val="00E236FB"/>
    <w:rsid w:val="00E24E37"/>
    <w:rsid w:val="00E830F5"/>
    <w:rsid w:val="00F00984"/>
    <w:rsid w:val="00F63F86"/>
    <w:rsid w:val="00F743AF"/>
    <w:rsid w:val="00F76C74"/>
    <w:rsid w:val="00FA1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24"/>
    <w:rPr>
      <w:rFonts w:ascii="Times New Roman" w:eastAsia="Times New Roman" w:hAnsi="Times New Roman"/>
      <w:sz w:val="24"/>
      <w:szCs w:val="24"/>
    </w:rPr>
  </w:style>
  <w:style w:type="paragraph" w:styleId="3">
    <w:name w:val="heading 3"/>
    <w:basedOn w:val="a"/>
    <w:next w:val="a"/>
    <w:link w:val="30"/>
    <w:uiPriority w:val="99"/>
    <w:qFormat/>
    <w:rsid w:val="00505324"/>
    <w:pPr>
      <w:keepNext/>
      <w:spacing w:line="36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05324"/>
    <w:rPr>
      <w:rFonts w:ascii="Times New Roman" w:hAnsi="Times New Roman" w:cs="Times New Roman"/>
      <w:b/>
      <w:bCs/>
      <w:sz w:val="20"/>
      <w:szCs w:val="20"/>
      <w:lang w:eastAsia="ru-RU"/>
    </w:rPr>
  </w:style>
  <w:style w:type="paragraph" w:customStyle="1" w:styleId="ConsPlusNormal">
    <w:name w:val="ConsPlusNormal"/>
    <w:link w:val="ConsPlusNormal0"/>
    <w:rsid w:val="0003509C"/>
    <w:pPr>
      <w:widowControl w:val="0"/>
      <w:autoSpaceDE w:val="0"/>
      <w:autoSpaceDN w:val="0"/>
    </w:pPr>
    <w:rPr>
      <w:rFonts w:eastAsia="Times New Roman" w:cs="Calibri"/>
      <w:sz w:val="22"/>
      <w:szCs w:val="22"/>
    </w:rPr>
  </w:style>
  <w:style w:type="paragraph" w:customStyle="1" w:styleId="ConsPlusTitle">
    <w:name w:val="ConsPlusTitle"/>
    <w:uiPriority w:val="99"/>
    <w:rsid w:val="0003509C"/>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03509C"/>
    <w:pPr>
      <w:widowControl w:val="0"/>
      <w:autoSpaceDE w:val="0"/>
      <w:autoSpaceDN w:val="0"/>
    </w:pPr>
    <w:rPr>
      <w:rFonts w:ascii="Tahoma" w:eastAsia="Times New Roman" w:hAnsi="Tahoma" w:cs="Tahoma"/>
    </w:rPr>
  </w:style>
  <w:style w:type="paragraph" w:customStyle="1" w:styleId="western">
    <w:name w:val="western"/>
    <w:basedOn w:val="a"/>
    <w:uiPriority w:val="99"/>
    <w:rsid w:val="00505324"/>
    <w:pPr>
      <w:spacing w:before="100" w:beforeAutospacing="1" w:after="115"/>
    </w:pPr>
    <w:rPr>
      <w:color w:val="000000"/>
      <w:sz w:val="20"/>
      <w:szCs w:val="20"/>
    </w:rPr>
  </w:style>
  <w:style w:type="paragraph" w:styleId="a3">
    <w:name w:val="List Paragraph"/>
    <w:basedOn w:val="a"/>
    <w:uiPriority w:val="99"/>
    <w:qFormat/>
    <w:rsid w:val="00505324"/>
    <w:pPr>
      <w:ind w:left="720"/>
    </w:pPr>
  </w:style>
  <w:style w:type="character" w:styleId="a4">
    <w:name w:val="Strong"/>
    <w:uiPriority w:val="99"/>
    <w:qFormat/>
    <w:rsid w:val="004922C6"/>
    <w:rPr>
      <w:b/>
      <w:bCs/>
    </w:rPr>
  </w:style>
  <w:style w:type="paragraph" w:styleId="a5">
    <w:name w:val="header"/>
    <w:basedOn w:val="a"/>
    <w:link w:val="a6"/>
    <w:uiPriority w:val="99"/>
    <w:rsid w:val="00540C37"/>
    <w:pPr>
      <w:tabs>
        <w:tab w:val="center" w:pos="4677"/>
        <w:tab w:val="right" w:pos="9355"/>
      </w:tabs>
    </w:pPr>
  </w:style>
  <w:style w:type="character" w:customStyle="1" w:styleId="a6">
    <w:name w:val="Верхний колонтитул Знак"/>
    <w:link w:val="a5"/>
    <w:uiPriority w:val="99"/>
    <w:semiHidden/>
    <w:rsid w:val="004E25AB"/>
    <w:rPr>
      <w:rFonts w:ascii="Times New Roman" w:eastAsia="Times New Roman" w:hAnsi="Times New Roman"/>
      <w:sz w:val="24"/>
      <w:szCs w:val="24"/>
    </w:rPr>
  </w:style>
  <w:style w:type="character" w:styleId="a7">
    <w:name w:val="page number"/>
    <w:basedOn w:val="a0"/>
    <w:uiPriority w:val="99"/>
    <w:rsid w:val="00540C3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046B8"/>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9E180F"/>
    <w:rPr>
      <w:rFonts w:eastAsia="Times New Roman" w:cs="Calibri"/>
      <w:sz w:val="22"/>
      <w:szCs w:val="22"/>
    </w:rPr>
  </w:style>
  <w:style w:type="paragraph" w:styleId="a8">
    <w:name w:val="Normal (Web)"/>
    <w:basedOn w:val="a"/>
    <w:uiPriority w:val="99"/>
    <w:semiHidden/>
    <w:unhideWhenUsed/>
    <w:rsid w:val="007831EE"/>
    <w:pPr>
      <w:spacing w:before="100" w:beforeAutospacing="1" w:after="100" w:afterAutospacing="1"/>
    </w:pPr>
  </w:style>
  <w:style w:type="paragraph" w:styleId="a9">
    <w:name w:val="Balloon Text"/>
    <w:basedOn w:val="a"/>
    <w:link w:val="aa"/>
    <w:uiPriority w:val="99"/>
    <w:semiHidden/>
    <w:unhideWhenUsed/>
    <w:rsid w:val="00557ECB"/>
    <w:rPr>
      <w:rFonts w:ascii="Segoe UI" w:hAnsi="Segoe UI" w:cs="Segoe UI"/>
      <w:sz w:val="18"/>
      <w:szCs w:val="18"/>
    </w:rPr>
  </w:style>
  <w:style w:type="character" w:customStyle="1" w:styleId="aa">
    <w:name w:val="Текст выноски Знак"/>
    <w:link w:val="a9"/>
    <w:uiPriority w:val="99"/>
    <w:semiHidden/>
    <w:rsid w:val="00557ECB"/>
    <w:rPr>
      <w:rFonts w:ascii="Segoe UI" w:eastAsia="Times New Roman" w:hAnsi="Segoe UI" w:cs="Segoe UI"/>
      <w:sz w:val="18"/>
      <w:szCs w:val="18"/>
    </w:rPr>
  </w:style>
  <w:style w:type="table" w:styleId="ab">
    <w:name w:val="Table Grid"/>
    <w:basedOn w:val="a1"/>
    <w:locked/>
    <w:rsid w:val="00236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F152BE5B7FB0173D4F0C0C569D16AC4A37FD72FAEBDE5C46AFC67EA76AC53CBE326D4B7502516CEF6C4CB27160FB829B12F5C588A6F91FbDe2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7F152BE5B7FB0173D4F0C0C569D16AC4A37FD72FAEBDE5C46AFC67EA76AC53CBE326D4B7502516FE16C4CB27160FB829B12F5C588A6F91FbDe2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7F152BE5B7FB0173D4F0C0C569D16AC4A37FD72FAEBDE5C46AFC67EA76AC53CBE326D4970045B3EB7234DEE343CE8839412F7C397bAe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F152BE5B7FB0173D4F0C0C569D16AC4A37FD72FAEBDE5C46AFC67EA76AC53CBE326D4B75025168E36C4CB27160FB829B12F5C588A6F91FbDe2H" TargetMode="External"/><Relationship Id="rId5" Type="http://schemas.openxmlformats.org/officeDocument/2006/relationships/settings" Target="settings.xml"/><Relationship Id="rId15" Type="http://schemas.openxmlformats.org/officeDocument/2006/relationships/hyperlink" Target="consultantplus://offline/ref=88F449E101160370B3D5281888CA7430672F4CA9003A81137FEC169FBD2EFAD46B8E1DE74A12D8BBD218AF72881143895ACCD96382z1G1M" TargetMode="External"/><Relationship Id="rId10" Type="http://schemas.openxmlformats.org/officeDocument/2006/relationships/hyperlink" Target="consultantplus://offline/ref=A7F152BE5B7FB0173D4F0C0C569D16AC4A34F97EFBE6DE5C46AFC67EA76AC53CBE326D4B7502506AEF6C4CB27160FB829B12F5C588A6F91FbDe2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7F152BE5B7FB0173D4F0C0C569D16AC4A37FD72FAEBDE5C46AFC67EA76AC53CAC323547740B4E6AE0791AE334b3eCH" TargetMode="External"/><Relationship Id="rId14" Type="http://schemas.openxmlformats.org/officeDocument/2006/relationships/hyperlink" Target="consultantplus://offline/ref=A7F152BE5B7FB0173D4F0C0C569D16AC4B35F974F1EDDE5C46AFC67EA76AC53CBE326D4B75005B3EB7234DEE343CE8839412F7C397bAe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9728D-C73D-4AE6-9A2F-8BBF4EEE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3794</Words>
  <Characters>21629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Владелец</cp:lastModifiedBy>
  <cp:revision>3</cp:revision>
  <cp:lastPrinted>2021-06-10T12:46:00Z</cp:lastPrinted>
  <dcterms:created xsi:type="dcterms:W3CDTF">2021-09-18T06:49:00Z</dcterms:created>
  <dcterms:modified xsi:type="dcterms:W3CDTF">2021-09-20T05:22:00Z</dcterms:modified>
</cp:coreProperties>
</file>