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721" w:rsidRPr="008C0721" w:rsidRDefault="008C0721" w:rsidP="008C0721">
      <w:pPr>
        <w:pStyle w:val="a3"/>
        <w:ind w:left="0" w:firstLine="0"/>
        <w:rPr>
          <w:rFonts w:ascii="Times New Roman" w:hAnsi="Times New Roman"/>
          <w:b/>
          <w:i/>
          <w:sz w:val="28"/>
          <w:szCs w:val="28"/>
          <w:u w:val="single"/>
        </w:rPr>
      </w:pPr>
      <w:r w:rsidRPr="008C0721">
        <w:rPr>
          <w:rFonts w:ascii="Times New Roman" w:hAnsi="Times New Roman"/>
          <w:b/>
          <w:i/>
          <w:sz w:val="28"/>
          <w:szCs w:val="28"/>
          <w:u w:val="single"/>
        </w:rPr>
        <w:t>ОКО ГОСУДАРЕВО</w:t>
      </w:r>
    </w:p>
    <w:p w:rsidR="008C0721" w:rsidRPr="008C0721" w:rsidRDefault="008C0721" w:rsidP="008C0721">
      <w:pPr>
        <w:pStyle w:val="a3"/>
        <w:ind w:left="0" w:firstLine="0"/>
        <w:rPr>
          <w:rFonts w:ascii="Times New Roman" w:hAnsi="Times New Roman"/>
          <w:sz w:val="28"/>
          <w:szCs w:val="28"/>
        </w:rPr>
      </w:pPr>
    </w:p>
    <w:p w:rsidR="008C0721" w:rsidRPr="008C0721" w:rsidRDefault="008C0721" w:rsidP="008C0721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</w:p>
    <w:p w:rsidR="008C0721" w:rsidRPr="008C0721" w:rsidRDefault="008C0721" w:rsidP="008C0721">
      <w:pPr>
        <w:pStyle w:val="a3"/>
        <w:ind w:left="0" w:firstLine="709"/>
        <w:rPr>
          <w:rFonts w:ascii="Times New Roman" w:hAnsi="Times New Roman"/>
          <w:b/>
          <w:sz w:val="28"/>
          <w:szCs w:val="28"/>
        </w:rPr>
      </w:pPr>
      <w:r w:rsidRPr="008C0721">
        <w:rPr>
          <w:rFonts w:ascii="Times New Roman" w:hAnsi="Times New Roman"/>
          <w:b/>
          <w:sz w:val="28"/>
          <w:szCs w:val="28"/>
        </w:rPr>
        <w:t>О</w:t>
      </w:r>
      <w:r w:rsidRPr="008C0721">
        <w:rPr>
          <w:rFonts w:ascii="Times New Roman" w:hAnsi="Times New Roman"/>
          <w:b/>
          <w:sz w:val="28"/>
          <w:szCs w:val="28"/>
        </w:rPr>
        <w:t xml:space="preserve">рганами местного самоуправления </w:t>
      </w:r>
      <w:proofErr w:type="spellStart"/>
      <w:r w:rsidRPr="008C0721">
        <w:rPr>
          <w:rFonts w:ascii="Times New Roman" w:hAnsi="Times New Roman"/>
          <w:b/>
          <w:sz w:val="28"/>
          <w:szCs w:val="28"/>
        </w:rPr>
        <w:t>Малмыжского</w:t>
      </w:r>
      <w:proofErr w:type="spellEnd"/>
      <w:r w:rsidRPr="008C0721">
        <w:rPr>
          <w:rFonts w:ascii="Times New Roman" w:hAnsi="Times New Roman"/>
          <w:b/>
          <w:sz w:val="28"/>
          <w:szCs w:val="28"/>
        </w:rPr>
        <w:t xml:space="preserve"> района </w:t>
      </w:r>
      <w:r w:rsidRPr="008C0721">
        <w:rPr>
          <w:rFonts w:ascii="Times New Roman" w:hAnsi="Times New Roman"/>
          <w:b/>
          <w:sz w:val="28"/>
          <w:szCs w:val="28"/>
        </w:rPr>
        <w:t>не выполняются в полном объеме мероприятия по обеспечению безопасности людей на водных объектах</w:t>
      </w:r>
      <w:r w:rsidRPr="008C0721">
        <w:rPr>
          <w:rFonts w:ascii="Times New Roman" w:hAnsi="Times New Roman"/>
          <w:b/>
          <w:sz w:val="28"/>
          <w:szCs w:val="28"/>
        </w:rPr>
        <w:t>.</w:t>
      </w:r>
    </w:p>
    <w:p w:rsidR="008C0721" w:rsidRPr="008C0721" w:rsidRDefault="008C0721" w:rsidP="008C0721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8C0721">
        <w:rPr>
          <w:rFonts w:ascii="Times New Roman" w:hAnsi="Times New Roman"/>
          <w:sz w:val="28"/>
          <w:szCs w:val="28"/>
        </w:rPr>
        <w:t>Из полученной</w:t>
      </w:r>
      <w:r w:rsidRPr="008C0721">
        <w:rPr>
          <w:rFonts w:ascii="Times New Roman" w:hAnsi="Times New Roman"/>
          <w:sz w:val="28"/>
          <w:szCs w:val="28"/>
        </w:rPr>
        <w:t xml:space="preserve"> прокуратурой </w:t>
      </w:r>
      <w:proofErr w:type="spellStart"/>
      <w:r w:rsidRPr="008C0721"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Pr="008C0721">
        <w:rPr>
          <w:rFonts w:ascii="Times New Roman" w:hAnsi="Times New Roman"/>
          <w:sz w:val="28"/>
          <w:szCs w:val="28"/>
        </w:rPr>
        <w:t xml:space="preserve"> района</w:t>
      </w:r>
      <w:r w:rsidRPr="008C0721">
        <w:rPr>
          <w:rFonts w:ascii="Times New Roman" w:hAnsi="Times New Roman"/>
          <w:sz w:val="28"/>
          <w:szCs w:val="28"/>
        </w:rPr>
        <w:t xml:space="preserve"> из Центра государственной инспекции по маломерным судам ГУ МЧС России по Кировской области </w:t>
      </w:r>
      <w:proofErr w:type="gramStart"/>
      <w:r w:rsidRPr="008C0721">
        <w:rPr>
          <w:rFonts w:ascii="Times New Roman" w:hAnsi="Times New Roman"/>
          <w:sz w:val="28"/>
          <w:szCs w:val="28"/>
        </w:rPr>
        <w:t>информации  «</w:t>
      </w:r>
      <w:proofErr w:type="gramEnd"/>
      <w:r w:rsidRPr="008C0721">
        <w:rPr>
          <w:rFonts w:ascii="Times New Roman" w:hAnsi="Times New Roman"/>
          <w:sz w:val="28"/>
          <w:szCs w:val="28"/>
        </w:rPr>
        <w:t>О безопасности людей на водных объектах» следует, что</w:t>
      </w:r>
      <w:r w:rsidRPr="008C0721">
        <w:rPr>
          <w:rFonts w:ascii="Times New Roman" w:hAnsi="Times New Roman"/>
          <w:sz w:val="28"/>
          <w:szCs w:val="28"/>
        </w:rPr>
        <w:t xml:space="preserve"> </w:t>
      </w:r>
      <w:r w:rsidRPr="008C0721">
        <w:rPr>
          <w:rFonts w:ascii="Times New Roman" w:hAnsi="Times New Roman"/>
          <w:sz w:val="28"/>
          <w:szCs w:val="28"/>
        </w:rPr>
        <w:t>в период с 2016 года н</w:t>
      </w:r>
      <w:bookmarkStart w:id="0" w:name="_GoBack"/>
      <w:bookmarkEnd w:id="0"/>
      <w:r w:rsidRPr="008C0721">
        <w:rPr>
          <w:rFonts w:ascii="Times New Roman" w:hAnsi="Times New Roman"/>
          <w:sz w:val="28"/>
          <w:szCs w:val="28"/>
        </w:rPr>
        <w:t xml:space="preserve">а водных объектах, расположенных на территории </w:t>
      </w:r>
      <w:proofErr w:type="spellStart"/>
      <w:r w:rsidRPr="008C0721"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Pr="008C0721">
        <w:rPr>
          <w:rFonts w:ascii="Times New Roman" w:hAnsi="Times New Roman"/>
          <w:sz w:val="28"/>
          <w:szCs w:val="28"/>
        </w:rPr>
        <w:t xml:space="preserve"> района, в результате несчастных случаев погибло 20 человек, среди которых имеются и несовершеннолетние. Одним из факторов, способствующих этому, является отсутствие организованных мест отдыха людей у воды (пляжей).</w:t>
      </w:r>
    </w:p>
    <w:p w:rsidR="008C0721" w:rsidRPr="008C0721" w:rsidRDefault="008C0721" w:rsidP="008C0721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8C0721">
        <w:rPr>
          <w:rFonts w:ascii="Times New Roman" w:hAnsi="Times New Roman"/>
          <w:sz w:val="28"/>
          <w:szCs w:val="28"/>
        </w:rPr>
        <w:t>Основными причинами гибели людей на водных объектах являются: купание в необорудованных местах; купание в состоянии алкогольного опьянения; оставление детей у воды без присмотра; нарушение правил пользования маломерными судами.</w:t>
      </w:r>
    </w:p>
    <w:p w:rsidR="008C0721" w:rsidRPr="008C0721" w:rsidRDefault="008C0721" w:rsidP="008C0721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8C0721">
        <w:rPr>
          <w:rFonts w:ascii="Times New Roman" w:hAnsi="Times New Roman"/>
          <w:sz w:val="28"/>
          <w:szCs w:val="28"/>
        </w:rPr>
        <w:t>В соответствии с п.26 ч.1, ч.3 ст.14 Федерального закона «Об общих принципах организации местного самоуправления в РФ» № 131-ФЗ от 06.10.2003, ч.2 ст.7 Закона Кировской области «О местном самоуправлении в Кировской области» № 292-ЗО от 29.12.2004 осуществление мероприятий по обеспечению безопасности людей на водных объектах, охране их жизни и здоровья отнесено к вопросам местного значения поселений, а согласно п.24 ч.1 ст.15 Федерального закона «Об общих принципах организации местного самоуправления в РФ» № 131-ФЗ от 06.10.2003 – также к вопросам местного значения муниципального района.</w:t>
      </w:r>
    </w:p>
    <w:p w:rsidR="008C0721" w:rsidRPr="008C0721" w:rsidRDefault="008C0721" w:rsidP="008C07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721">
        <w:rPr>
          <w:sz w:val="28"/>
          <w:szCs w:val="28"/>
        </w:rPr>
        <w:t>В соответствии со ст.25 Водного кодекса РФ Правила охраны жизни людей на воде в Кировской области утверждены Постановлением Правительства Кировской области № 62/135 от 13.06.2006. Указанные Правила определяют условия и требования, предъявляемые к обеспечению безопасности людей на пляжах и других организованных местах купания, местах массового отдыха населения, обязательные для выполнения всеми водопользователями, организациями и гражданами Кировской области.</w:t>
      </w:r>
    </w:p>
    <w:p w:rsidR="008C0721" w:rsidRPr="008C0721" w:rsidRDefault="008C0721" w:rsidP="008C07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721">
        <w:rPr>
          <w:sz w:val="28"/>
          <w:szCs w:val="28"/>
        </w:rPr>
        <w:t>Самоустранение органов местного самоуправления от осуществления мероприятий по обеспечению безопасности людей на водных объектах, охране их жизни и здоровья недопустимо.</w:t>
      </w:r>
    </w:p>
    <w:p w:rsidR="008C0721" w:rsidRPr="008C0721" w:rsidRDefault="008C0721" w:rsidP="008C0721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8C0721">
        <w:rPr>
          <w:rFonts w:ascii="Times New Roman" w:hAnsi="Times New Roman"/>
          <w:sz w:val="28"/>
          <w:szCs w:val="28"/>
        </w:rPr>
        <w:t>Вместе с тем, особое беспокойство вызывает ситуация с местами несанкционированного массового отдыха людей у воды, наиболее популярными из которых являются:</w:t>
      </w:r>
    </w:p>
    <w:p w:rsidR="008C0721" w:rsidRPr="008C0721" w:rsidRDefault="008C0721" w:rsidP="008C0721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8C0721">
        <w:rPr>
          <w:rFonts w:ascii="Times New Roman" w:hAnsi="Times New Roman"/>
          <w:sz w:val="28"/>
          <w:szCs w:val="28"/>
        </w:rPr>
        <w:t xml:space="preserve">1. В границах </w:t>
      </w:r>
      <w:proofErr w:type="spellStart"/>
      <w:r w:rsidRPr="008C0721">
        <w:rPr>
          <w:rFonts w:ascii="Times New Roman" w:hAnsi="Times New Roman"/>
          <w:sz w:val="28"/>
          <w:szCs w:val="28"/>
        </w:rPr>
        <w:t>Арыкского</w:t>
      </w:r>
      <w:proofErr w:type="spellEnd"/>
      <w:r w:rsidRPr="008C0721">
        <w:rPr>
          <w:rFonts w:ascii="Times New Roman" w:hAnsi="Times New Roman"/>
          <w:sz w:val="28"/>
          <w:szCs w:val="28"/>
        </w:rPr>
        <w:t xml:space="preserve"> сельского поселения: левый берег реки Вятка в районе </w:t>
      </w:r>
      <w:proofErr w:type="spellStart"/>
      <w:r w:rsidRPr="008C0721">
        <w:rPr>
          <w:rFonts w:ascii="Times New Roman" w:hAnsi="Times New Roman"/>
          <w:sz w:val="28"/>
          <w:szCs w:val="28"/>
        </w:rPr>
        <w:t>г.Малмыж</w:t>
      </w:r>
      <w:proofErr w:type="spellEnd"/>
      <w:r w:rsidRPr="008C0721">
        <w:rPr>
          <w:rFonts w:ascii="Times New Roman" w:hAnsi="Times New Roman"/>
          <w:sz w:val="28"/>
          <w:szCs w:val="28"/>
        </w:rPr>
        <w:t>;</w:t>
      </w:r>
    </w:p>
    <w:p w:rsidR="008C0721" w:rsidRPr="008C0721" w:rsidRDefault="008C0721" w:rsidP="008C0721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8C0721">
        <w:rPr>
          <w:rFonts w:ascii="Times New Roman" w:hAnsi="Times New Roman"/>
          <w:sz w:val="28"/>
          <w:szCs w:val="28"/>
        </w:rPr>
        <w:t xml:space="preserve">2. В границах </w:t>
      </w:r>
      <w:proofErr w:type="spellStart"/>
      <w:r w:rsidRPr="008C0721">
        <w:rPr>
          <w:rFonts w:ascii="Times New Roman" w:hAnsi="Times New Roman"/>
          <w:sz w:val="28"/>
          <w:szCs w:val="28"/>
        </w:rPr>
        <w:t>Большекитякского</w:t>
      </w:r>
      <w:proofErr w:type="spellEnd"/>
      <w:r w:rsidRPr="008C0721">
        <w:rPr>
          <w:rFonts w:ascii="Times New Roman" w:hAnsi="Times New Roman"/>
          <w:sz w:val="28"/>
          <w:szCs w:val="28"/>
        </w:rPr>
        <w:t xml:space="preserve"> сельского поселения: правый берег реки Вятка у </w:t>
      </w:r>
      <w:proofErr w:type="spellStart"/>
      <w:r w:rsidRPr="008C0721">
        <w:rPr>
          <w:rFonts w:ascii="Times New Roman" w:hAnsi="Times New Roman"/>
          <w:sz w:val="28"/>
          <w:szCs w:val="28"/>
        </w:rPr>
        <w:t>д.Старый</w:t>
      </w:r>
      <w:proofErr w:type="spellEnd"/>
      <w:r w:rsidRPr="008C07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721">
        <w:rPr>
          <w:rFonts w:ascii="Times New Roman" w:hAnsi="Times New Roman"/>
          <w:sz w:val="28"/>
          <w:szCs w:val="28"/>
        </w:rPr>
        <w:t>Бурец</w:t>
      </w:r>
      <w:proofErr w:type="spellEnd"/>
      <w:r w:rsidRPr="008C0721">
        <w:rPr>
          <w:rFonts w:ascii="Times New Roman" w:hAnsi="Times New Roman"/>
          <w:sz w:val="28"/>
          <w:szCs w:val="28"/>
        </w:rPr>
        <w:t>;</w:t>
      </w:r>
    </w:p>
    <w:p w:rsidR="008C0721" w:rsidRPr="008C0721" w:rsidRDefault="008C0721" w:rsidP="008C0721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8C0721">
        <w:rPr>
          <w:rFonts w:ascii="Times New Roman" w:hAnsi="Times New Roman"/>
          <w:sz w:val="28"/>
          <w:szCs w:val="28"/>
        </w:rPr>
        <w:lastRenderedPageBreak/>
        <w:t>3. В границах Мари-</w:t>
      </w:r>
      <w:proofErr w:type="spellStart"/>
      <w:r w:rsidRPr="008C0721"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Pr="008C0721">
        <w:rPr>
          <w:rFonts w:ascii="Times New Roman" w:hAnsi="Times New Roman"/>
          <w:sz w:val="28"/>
          <w:szCs w:val="28"/>
        </w:rPr>
        <w:t xml:space="preserve"> сельского поселения: правый берег реки Вятка у </w:t>
      </w:r>
      <w:proofErr w:type="spellStart"/>
      <w:r w:rsidRPr="008C0721">
        <w:rPr>
          <w:rFonts w:ascii="Times New Roman" w:hAnsi="Times New Roman"/>
          <w:sz w:val="28"/>
          <w:szCs w:val="28"/>
        </w:rPr>
        <w:t>с.Мари-Малмыж</w:t>
      </w:r>
      <w:proofErr w:type="spellEnd"/>
      <w:r w:rsidRPr="008C0721">
        <w:rPr>
          <w:rFonts w:ascii="Times New Roman" w:hAnsi="Times New Roman"/>
          <w:sz w:val="28"/>
          <w:szCs w:val="28"/>
        </w:rPr>
        <w:t>;</w:t>
      </w:r>
    </w:p>
    <w:p w:rsidR="008C0721" w:rsidRPr="008C0721" w:rsidRDefault="008C0721" w:rsidP="008C0721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8C0721">
        <w:rPr>
          <w:rFonts w:ascii="Times New Roman" w:hAnsi="Times New Roman"/>
          <w:sz w:val="28"/>
          <w:szCs w:val="28"/>
        </w:rPr>
        <w:t xml:space="preserve">4. В границах </w:t>
      </w:r>
      <w:proofErr w:type="spellStart"/>
      <w:r w:rsidRPr="008C0721">
        <w:rPr>
          <w:rFonts w:ascii="Times New Roman" w:hAnsi="Times New Roman"/>
          <w:sz w:val="28"/>
          <w:szCs w:val="28"/>
        </w:rPr>
        <w:t>Плотбищенского</w:t>
      </w:r>
      <w:proofErr w:type="spellEnd"/>
      <w:r w:rsidRPr="008C0721">
        <w:rPr>
          <w:rFonts w:ascii="Times New Roman" w:hAnsi="Times New Roman"/>
          <w:sz w:val="28"/>
          <w:szCs w:val="28"/>
        </w:rPr>
        <w:t xml:space="preserve"> сельского поселения: левый берег реки Вятка в районе </w:t>
      </w:r>
      <w:proofErr w:type="spellStart"/>
      <w:r w:rsidRPr="008C0721">
        <w:rPr>
          <w:rFonts w:ascii="Times New Roman" w:hAnsi="Times New Roman"/>
          <w:sz w:val="28"/>
          <w:szCs w:val="28"/>
        </w:rPr>
        <w:t>п.Плотбище</w:t>
      </w:r>
      <w:proofErr w:type="spellEnd"/>
      <w:r w:rsidRPr="008C0721">
        <w:rPr>
          <w:rFonts w:ascii="Times New Roman" w:hAnsi="Times New Roman"/>
          <w:sz w:val="28"/>
          <w:szCs w:val="28"/>
        </w:rPr>
        <w:t>;</w:t>
      </w:r>
    </w:p>
    <w:p w:rsidR="008C0721" w:rsidRPr="008C0721" w:rsidRDefault="008C0721" w:rsidP="008C0721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8C0721">
        <w:rPr>
          <w:rFonts w:ascii="Times New Roman" w:hAnsi="Times New Roman"/>
          <w:sz w:val="28"/>
          <w:szCs w:val="28"/>
        </w:rPr>
        <w:t xml:space="preserve">5. В границах </w:t>
      </w:r>
      <w:proofErr w:type="spellStart"/>
      <w:r w:rsidRPr="008C0721">
        <w:rPr>
          <w:rFonts w:ascii="Times New Roman" w:hAnsi="Times New Roman"/>
          <w:sz w:val="28"/>
          <w:szCs w:val="28"/>
        </w:rPr>
        <w:t>Рожкинского</w:t>
      </w:r>
      <w:proofErr w:type="spellEnd"/>
      <w:r w:rsidRPr="008C0721">
        <w:rPr>
          <w:rFonts w:ascii="Times New Roman" w:hAnsi="Times New Roman"/>
          <w:sz w:val="28"/>
          <w:szCs w:val="28"/>
        </w:rPr>
        <w:t xml:space="preserve"> сельского поселения: правый берег реки Вятка в районе </w:t>
      </w:r>
      <w:proofErr w:type="spellStart"/>
      <w:r w:rsidRPr="008C0721">
        <w:rPr>
          <w:rFonts w:ascii="Times New Roman" w:hAnsi="Times New Roman"/>
          <w:sz w:val="28"/>
          <w:szCs w:val="28"/>
        </w:rPr>
        <w:t>с.Рожки</w:t>
      </w:r>
      <w:proofErr w:type="spellEnd"/>
      <w:r w:rsidRPr="008C0721">
        <w:rPr>
          <w:rFonts w:ascii="Times New Roman" w:hAnsi="Times New Roman"/>
          <w:sz w:val="28"/>
          <w:szCs w:val="28"/>
        </w:rPr>
        <w:t>;</w:t>
      </w:r>
    </w:p>
    <w:p w:rsidR="008C0721" w:rsidRPr="008C0721" w:rsidRDefault="008C0721" w:rsidP="008C0721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8C0721">
        <w:rPr>
          <w:rFonts w:ascii="Times New Roman" w:hAnsi="Times New Roman"/>
          <w:sz w:val="28"/>
          <w:szCs w:val="28"/>
        </w:rPr>
        <w:t xml:space="preserve">6. В границах </w:t>
      </w:r>
      <w:proofErr w:type="spellStart"/>
      <w:r w:rsidRPr="008C0721">
        <w:rPr>
          <w:rFonts w:ascii="Times New Roman" w:hAnsi="Times New Roman"/>
          <w:sz w:val="28"/>
          <w:szCs w:val="28"/>
        </w:rPr>
        <w:t>Савальского</w:t>
      </w:r>
      <w:proofErr w:type="spellEnd"/>
      <w:r w:rsidRPr="008C0721">
        <w:rPr>
          <w:rFonts w:ascii="Times New Roman" w:hAnsi="Times New Roman"/>
          <w:sz w:val="28"/>
          <w:szCs w:val="28"/>
        </w:rPr>
        <w:t xml:space="preserve"> сельского поселения: правый берег реки Вятка выше устья реки </w:t>
      </w:r>
      <w:proofErr w:type="spellStart"/>
      <w:r w:rsidRPr="008C0721">
        <w:rPr>
          <w:rFonts w:ascii="Times New Roman" w:hAnsi="Times New Roman"/>
          <w:sz w:val="28"/>
          <w:szCs w:val="28"/>
        </w:rPr>
        <w:t>Шошма</w:t>
      </w:r>
      <w:proofErr w:type="spellEnd"/>
      <w:r w:rsidRPr="008C0721">
        <w:rPr>
          <w:rFonts w:ascii="Times New Roman" w:hAnsi="Times New Roman"/>
          <w:sz w:val="28"/>
          <w:szCs w:val="28"/>
        </w:rPr>
        <w:t xml:space="preserve"> и правый берег реки Вятка у </w:t>
      </w:r>
      <w:proofErr w:type="spellStart"/>
      <w:r w:rsidRPr="008C0721">
        <w:rPr>
          <w:rFonts w:ascii="Times New Roman" w:hAnsi="Times New Roman"/>
          <w:sz w:val="28"/>
          <w:szCs w:val="28"/>
        </w:rPr>
        <w:t>с.Гоньба</w:t>
      </w:r>
      <w:proofErr w:type="spellEnd"/>
      <w:r w:rsidRPr="008C0721">
        <w:rPr>
          <w:rFonts w:ascii="Times New Roman" w:hAnsi="Times New Roman"/>
          <w:sz w:val="28"/>
          <w:szCs w:val="28"/>
        </w:rPr>
        <w:t>.</w:t>
      </w:r>
    </w:p>
    <w:p w:rsidR="008C0721" w:rsidRPr="008C0721" w:rsidRDefault="008C0721" w:rsidP="008C0721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8C0721">
        <w:rPr>
          <w:rFonts w:ascii="Times New Roman" w:hAnsi="Times New Roman"/>
          <w:sz w:val="28"/>
          <w:szCs w:val="28"/>
        </w:rPr>
        <w:t xml:space="preserve">На указанных территориях отсутствуют организованные места отдыха - оборудованные пляжи и в надлежащем порядке не </w:t>
      </w:r>
      <w:r w:rsidRPr="008C0721">
        <w:rPr>
          <w:rFonts w:ascii="Times New Roman" w:hAnsi="Times New Roman"/>
          <w:sz w:val="28"/>
          <w:szCs w:val="28"/>
        </w:rPr>
        <w:t xml:space="preserve">были </w:t>
      </w:r>
      <w:r w:rsidRPr="008C0721">
        <w:rPr>
          <w:rFonts w:ascii="Times New Roman" w:hAnsi="Times New Roman"/>
          <w:sz w:val="28"/>
          <w:szCs w:val="28"/>
        </w:rPr>
        <w:t>приняты меры профилактического характера по обеспечению безопасности людей.</w:t>
      </w:r>
    </w:p>
    <w:p w:rsidR="008C0721" w:rsidRPr="008C0721" w:rsidRDefault="008C0721" w:rsidP="008C0721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8C0721">
        <w:rPr>
          <w:rFonts w:ascii="Times New Roman" w:hAnsi="Times New Roman"/>
          <w:sz w:val="28"/>
          <w:szCs w:val="28"/>
        </w:rPr>
        <w:t xml:space="preserve">С целью недопущения </w:t>
      </w:r>
      <w:r w:rsidRPr="008C0721">
        <w:rPr>
          <w:rFonts w:ascii="Times New Roman" w:hAnsi="Times New Roman"/>
          <w:sz w:val="28"/>
          <w:szCs w:val="28"/>
        </w:rPr>
        <w:t>нарушения вышеуказанных требований законодательства и устранени</w:t>
      </w:r>
      <w:r w:rsidRPr="008C0721">
        <w:rPr>
          <w:rFonts w:ascii="Times New Roman" w:hAnsi="Times New Roman"/>
          <w:sz w:val="28"/>
          <w:szCs w:val="28"/>
        </w:rPr>
        <w:t>я</w:t>
      </w:r>
      <w:r w:rsidRPr="008C0721">
        <w:rPr>
          <w:rFonts w:ascii="Times New Roman" w:hAnsi="Times New Roman"/>
          <w:sz w:val="28"/>
          <w:szCs w:val="28"/>
        </w:rPr>
        <w:t xml:space="preserve"> существующей опасности</w:t>
      </w:r>
      <w:r w:rsidRPr="008C0721">
        <w:rPr>
          <w:rFonts w:ascii="Times New Roman" w:hAnsi="Times New Roman"/>
          <w:sz w:val="28"/>
          <w:szCs w:val="28"/>
        </w:rPr>
        <w:t xml:space="preserve"> главам указанных сельских поселений прокуратурой района объявлены предостережения</w:t>
      </w:r>
      <w:r w:rsidRPr="008C0721">
        <w:rPr>
          <w:rFonts w:ascii="Times New Roman" w:hAnsi="Times New Roman"/>
          <w:sz w:val="28"/>
          <w:szCs w:val="28"/>
        </w:rPr>
        <w:t>.</w:t>
      </w:r>
      <w:r w:rsidRPr="008C0721">
        <w:rPr>
          <w:rFonts w:ascii="Times New Roman" w:hAnsi="Times New Roman"/>
          <w:sz w:val="28"/>
          <w:szCs w:val="28"/>
        </w:rPr>
        <w:t xml:space="preserve"> Соответствующая информация </w:t>
      </w:r>
      <w:r w:rsidRPr="008C0721">
        <w:rPr>
          <w:rFonts w:ascii="Times New Roman" w:hAnsi="Times New Roman"/>
          <w:sz w:val="28"/>
          <w:szCs w:val="28"/>
        </w:rPr>
        <w:t>для принятия мер</w:t>
      </w:r>
      <w:r w:rsidRPr="008C0721">
        <w:rPr>
          <w:rFonts w:ascii="Times New Roman" w:hAnsi="Times New Roman"/>
          <w:sz w:val="28"/>
          <w:szCs w:val="28"/>
        </w:rPr>
        <w:t xml:space="preserve"> направлена главе района.</w:t>
      </w:r>
    </w:p>
    <w:p w:rsidR="008C0721" w:rsidRPr="008C0721" w:rsidRDefault="008C0721" w:rsidP="008C0721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</w:p>
    <w:p w:rsidR="008C0721" w:rsidRDefault="008C0721" w:rsidP="008C0721">
      <w:pPr>
        <w:pStyle w:val="a3"/>
        <w:ind w:left="0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прокурора </w:t>
      </w:r>
    </w:p>
    <w:p w:rsidR="008C0721" w:rsidRDefault="008C0721" w:rsidP="008C0721">
      <w:pPr>
        <w:pStyle w:val="a3"/>
        <w:ind w:left="0"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8C0721" w:rsidRPr="008C0721" w:rsidRDefault="008C0721" w:rsidP="008C0721">
      <w:pPr>
        <w:pStyle w:val="a3"/>
        <w:ind w:left="0"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Л.А.Синицын</w:t>
      </w:r>
      <w:proofErr w:type="spellEnd"/>
    </w:p>
    <w:sectPr w:rsidR="008C0721" w:rsidRPr="008C0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721"/>
    <w:rsid w:val="008C0721"/>
    <w:rsid w:val="009064CA"/>
    <w:rsid w:val="00986956"/>
    <w:rsid w:val="00B20053"/>
    <w:rsid w:val="00CD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C98D5"/>
  <w15:chartTrackingRefBased/>
  <w15:docId w15:val="{24C9FA98-5797-4E8A-867E-504CDE96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567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721"/>
    <w:pPr>
      <w:ind w:left="0"/>
    </w:pPr>
    <w:rPr>
      <w:rFonts w:eastAsia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C0721"/>
    <w:pPr>
      <w:ind w:left="-567" w:firstLine="567"/>
      <w:jc w:val="both"/>
    </w:pPr>
    <w:rPr>
      <w:rFonts w:ascii="Courier New" w:hAnsi="Courier New"/>
      <w:sz w:val="22"/>
    </w:rPr>
  </w:style>
  <w:style w:type="character" w:customStyle="1" w:styleId="a4">
    <w:name w:val="Основной текст с отступом Знак"/>
    <w:basedOn w:val="a0"/>
    <w:link w:val="a3"/>
    <w:rsid w:val="008C0721"/>
    <w:rPr>
      <w:rFonts w:ascii="Courier New" w:eastAsia="Times New Roman" w:hAnsi="Courier New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Гайфутдинов Фанис Габдульбарович</dc:creator>
  <cp:keywords/>
  <dc:description/>
  <cp:lastModifiedBy>Гайфутдинов Фанис Габдульбарович</cp:lastModifiedBy>
  <cp:revision>1</cp:revision>
  <dcterms:created xsi:type="dcterms:W3CDTF">2021-07-21T11:31:00Z</dcterms:created>
  <dcterms:modified xsi:type="dcterms:W3CDTF">2021-07-21T11:41:00Z</dcterms:modified>
</cp:coreProperties>
</file>