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4FB" w:rsidRDefault="002F74FB" w:rsidP="002F74FB">
      <w:pPr>
        <w:jc w:val="center"/>
        <w:rPr>
          <w:b/>
          <w:sz w:val="28"/>
          <w:szCs w:val="28"/>
        </w:rPr>
      </w:pPr>
      <w:r>
        <w:rPr>
          <w:b/>
          <w:sz w:val="28"/>
          <w:szCs w:val="28"/>
        </w:rPr>
        <w:t xml:space="preserve">АДМИНИСТРАЦИЯ </w:t>
      </w:r>
    </w:p>
    <w:p w:rsidR="002F74FB" w:rsidRDefault="002F74FB" w:rsidP="002F74FB">
      <w:pPr>
        <w:jc w:val="center"/>
        <w:rPr>
          <w:b/>
          <w:sz w:val="28"/>
          <w:szCs w:val="28"/>
        </w:rPr>
      </w:pPr>
      <w:r>
        <w:rPr>
          <w:b/>
          <w:sz w:val="28"/>
          <w:szCs w:val="28"/>
        </w:rPr>
        <w:t>МАЛМЫЖСКОГО ГОРОДСКОГО ПОСЕЛЕНИЯ</w:t>
      </w:r>
    </w:p>
    <w:p w:rsidR="002F74FB" w:rsidRDefault="002F74FB" w:rsidP="002F74FB">
      <w:pPr>
        <w:jc w:val="center"/>
        <w:rPr>
          <w:b/>
          <w:sz w:val="28"/>
          <w:szCs w:val="28"/>
        </w:rPr>
      </w:pPr>
      <w:r>
        <w:rPr>
          <w:b/>
          <w:sz w:val="28"/>
          <w:szCs w:val="28"/>
        </w:rPr>
        <w:t>КИРОВСКОЙ ОБЛАСТИ</w:t>
      </w:r>
    </w:p>
    <w:p w:rsidR="002F74FB" w:rsidRDefault="002F74FB" w:rsidP="002F74FB">
      <w:pPr>
        <w:jc w:val="center"/>
        <w:rPr>
          <w:b/>
          <w:sz w:val="28"/>
          <w:szCs w:val="28"/>
        </w:rPr>
      </w:pPr>
    </w:p>
    <w:p w:rsidR="002F74FB" w:rsidRDefault="002F74FB" w:rsidP="002F74FB">
      <w:pPr>
        <w:jc w:val="center"/>
        <w:rPr>
          <w:b/>
          <w:sz w:val="28"/>
          <w:szCs w:val="28"/>
        </w:rPr>
      </w:pPr>
      <w:r w:rsidRPr="001E4660">
        <w:rPr>
          <w:b/>
          <w:sz w:val="32"/>
          <w:szCs w:val="32"/>
        </w:rPr>
        <w:t>ПОСТАНОВЛЕНИЕ</w:t>
      </w:r>
    </w:p>
    <w:p w:rsidR="00807D22" w:rsidRDefault="00807D22"/>
    <w:p w:rsidR="002F74FB" w:rsidRPr="00C0107B" w:rsidRDefault="00C0107B">
      <w:pPr>
        <w:rPr>
          <w:sz w:val="28"/>
          <w:szCs w:val="28"/>
        </w:rPr>
      </w:pPr>
      <w:r w:rsidRPr="00C0107B">
        <w:rPr>
          <w:sz w:val="28"/>
          <w:szCs w:val="28"/>
        </w:rPr>
        <w:t xml:space="preserve">10.11.2017  </w:t>
      </w:r>
      <w:r w:rsidR="002F74FB" w:rsidRPr="00C0107B">
        <w:rPr>
          <w:sz w:val="28"/>
          <w:szCs w:val="28"/>
        </w:rPr>
        <w:tab/>
      </w:r>
      <w:r w:rsidR="002F74FB" w:rsidRPr="00C0107B">
        <w:rPr>
          <w:sz w:val="28"/>
          <w:szCs w:val="28"/>
        </w:rPr>
        <w:tab/>
      </w:r>
      <w:r w:rsidR="002F74FB" w:rsidRPr="00C0107B">
        <w:rPr>
          <w:sz w:val="28"/>
          <w:szCs w:val="28"/>
        </w:rPr>
        <w:tab/>
      </w:r>
      <w:r w:rsidR="002F74FB" w:rsidRPr="00C0107B">
        <w:rPr>
          <w:sz w:val="28"/>
          <w:szCs w:val="28"/>
        </w:rPr>
        <w:tab/>
      </w:r>
      <w:r w:rsidR="002F74FB" w:rsidRPr="00C0107B">
        <w:rPr>
          <w:sz w:val="28"/>
          <w:szCs w:val="28"/>
        </w:rPr>
        <w:tab/>
      </w:r>
      <w:r w:rsidR="002F74FB" w:rsidRPr="00C0107B">
        <w:rPr>
          <w:sz w:val="28"/>
          <w:szCs w:val="28"/>
        </w:rPr>
        <w:tab/>
      </w:r>
      <w:r w:rsidR="002F74FB" w:rsidRPr="00C0107B">
        <w:rPr>
          <w:sz w:val="28"/>
          <w:szCs w:val="28"/>
        </w:rPr>
        <w:tab/>
      </w:r>
      <w:r w:rsidR="002F74FB" w:rsidRPr="00C0107B">
        <w:rPr>
          <w:sz w:val="28"/>
          <w:szCs w:val="28"/>
        </w:rPr>
        <w:tab/>
      </w:r>
      <w:r w:rsidR="002F74FB" w:rsidRPr="00C0107B">
        <w:rPr>
          <w:sz w:val="28"/>
          <w:szCs w:val="28"/>
        </w:rPr>
        <w:tab/>
      </w:r>
      <w:r>
        <w:rPr>
          <w:sz w:val="28"/>
          <w:szCs w:val="28"/>
        </w:rPr>
        <w:t xml:space="preserve">           </w:t>
      </w:r>
      <w:r w:rsidR="002F74FB" w:rsidRPr="00C0107B">
        <w:rPr>
          <w:sz w:val="28"/>
          <w:szCs w:val="28"/>
        </w:rPr>
        <w:tab/>
      </w:r>
      <w:r w:rsidRPr="00C0107B">
        <w:rPr>
          <w:sz w:val="28"/>
          <w:szCs w:val="28"/>
        </w:rPr>
        <w:t>296</w:t>
      </w:r>
    </w:p>
    <w:p w:rsidR="002F74FB" w:rsidRDefault="002F74FB"/>
    <w:p w:rsidR="002F74FB" w:rsidRDefault="002F74FB" w:rsidP="002F74FB">
      <w:pPr>
        <w:jc w:val="center"/>
        <w:rPr>
          <w:sz w:val="28"/>
          <w:szCs w:val="28"/>
        </w:rPr>
      </w:pPr>
      <w:r>
        <w:rPr>
          <w:sz w:val="28"/>
          <w:szCs w:val="28"/>
        </w:rPr>
        <w:t>г. Малмыж</w:t>
      </w:r>
    </w:p>
    <w:p w:rsidR="002F74FB" w:rsidRDefault="002F74FB" w:rsidP="002F74FB">
      <w:pPr>
        <w:jc w:val="center"/>
        <w:rPr>
          <w:sz w:val="28"/>
          <w:szCs w:val="28"/>
        </w:rPr>
      </w:pPr>
    </w:p>
    <w:p w:rsidR="002F74FB" w:rsidRDefault="002F74FB" w:rsidP="002F74FB">
      <w:pPr>
        <w:keepNext/>
        <w:keepLines/>
        <w:jc w:val="center"/>
        <w:rPr>
          <w:b/>
          <w:sz w:val="28"/>
          <w:szCs w:val="28"/>
        </w:rPr>
      </w:pPr>
      <w:r w:rsidRPr="00AF0764">
        <w:rPr>
          <w:b/>
          <w:sz w:val="28"/>
          <w:szCs w:val="28"/>
        </w:rPr>
        <w:t>О муниципальной целевой программе «</w:t>
      </w:r>
      <w:r>
        <w:rPr>
          <w:b/>
          <w:sz w:val="28"/>
          <w:szCs w:val="28"/>
        </w:rPr>
        <w:t xml:space="preserve">Развитие муниципальной службы в Малмыжском городском поселении </w:t>
      </w:r>
    </w:p>
    <w:p w:rsidR="002F74FB" w:rsidRPr="00AF0764" w:rsidRDefault="002F74FB" w:rsidP="002F74FB">
      <w:pPr>
        <w:keepNext/>
        <w:keepLines/>
        <w:jc w:val="center"/>
        <w:rPr>
          <w:b/>
          <w:sz w:val="28"/>
          <w:szCs w:val="28"/>
        </w:rPr>
      </w:pPr>
      <w:r>
        <w:rPr>
          <w:b/>
          <w:sz w:val="28"/>
          <w:szCs w:val="28"/>
        </w:rPr>
        <w:t>Малмыжского района Кировской области</w:t>
      </w:r>
      <w:r w:rsidRPr="00AF0764">
        <w:rPr>
          <w:b/>
          <w:sz w:val="28"/>
          <w:szCs w:val="28"/>
        </w:rPr>
        <w:t xml:space="preserve">» </w:t>
      </w:r>
    </w:p>
    <w:p w:rsidR="002F74FB" w:rsidRPr="00AF0764" w:rsidRDefault="002F74FB" w:rsidP="002F74FB">
      <w:pPr>
        <w:keepNext/>
        <w:keepLines/>
        <w:jc w:val="center"/>
        <w:rPr>
          <w:b/>
          <w:sz w:val="28"/>
          <w:szCs w:val="28"/>
        </w:rPr>
      </w:pPr>
      <w:r w:rsidRPr="00AF0764">
        <w:rPr>
          <w:b/>
          <w:sz w:val="28"/>
          <w:szCs w:val="28"/>
        </w:rPr>
        <w:t>на 20</w:t>
      </w:r>
      <w:r>
        <w:rPr>
          <w:b/>
          <w:sz w:val="28"/>
          <w:szCs w:val="28"/>
        </w:rPr>
        <w:t>18-2021</w:t>
      </w:r>
      <w:r w:rsidRPr="00AF0764">
        <w:rPr>
          <w:b/>
          <w:sz w:val="28"/>
          <w:szCs w:val="28"/>
        </w:rPr>
        <w:t xml:space="preserve"> год</w:t>
      </w:r>
      <w:r>
        <w:rPr>
          <w:b/>
          <w:sz w:val="28"/>
          <w:szCs w:val="28"/>
        </w:rPr>
        <w:t>ы</w:t>
      </w:r>
    </w:p>
    <w:p w:rsidR="002F74FB" w:rsidRDefault="002F74FB" w:rsidP="002F74FB">
      <w:pPr>
        <w:jc w:val="both"/>
        <w:rPr>
          <w:sz w:val="28"/>
          <w:szCs w:val="28"/>
        </w:rPr>
      </w:pPr>
    </w:p>
    <w:p w:rsidR="002F74FB" w:rsidRPr="00706975" w:rsidRDefault="002F74FB" w:rsidP="002F74FB">
      <w:pPr>
        <w:spacing w:line="360" w:lineRule="auto"/>
        <w:ind w:firstLine="709"/>
        <w:jc w:val="both"/>
        <w:rPr>
          <w:sz w:val="28"/>
          <w:szCs w:val="28"/>
        </w:rPr>
      </w:pPr>
      <w:r w:rsidRPr="00706975">
        <w:rPr>
          <w:sz w:val="28"/>
          <w:szCs w:val="28"/>
        </w:rPr>
        <w:t xml:space="preserve">В соответствии </w:t>
      </w:r>
      <w:r>
        <w:rPr>
          <w:sz w:val="28"/>
          <w:szCs w:val="28"/>
        </w:rPr>
        <w:t xml:space="preserve">со статьей 35 Федерального закона от 02.03.2007 № 25-ФЗ «О муниципальной службе в Российской Федерации», </w:t>
      </w:r>
      <w:r w:rsidRPr="00706975">
        <w:rPr>
          <w:sz w:val="28"/>
          <w:szCs w:val="28"/>
        </w:rPr>
        <w:t>администрация Малмыжского г</w:t>
      </w:r>
      <w:r>
        <w:rPr>
          <w:sz w:val="28"/>
          <w:szCs w:val="28"/>
        </w:rPr>
        <w:t>ородского поселения ПОСТАНОВЛЯЕТ</w:t>
      </w:r>
      <w:r w:rsidRPr="00706975">
        <w:rPr>
          <w:sz w:val="28"/>
          <w:szCs w:val="28"/>
        </w:rPr>
        <w:t>:</w:t>
      </w:r>
    </w:p>
    <w:p w:rsidR="002F74FB" w:rsidRDefault="002F74FB" w:rsidP="002F74FB">
      <w:pPr>
        <w:keepNext/>
        <w:keepLines/>
        <w:spacing w:line="360" w:lineRule="auto"/>
        <w:ind w:firstLine="709"/>
        <w:jc w:val="both"/>
        <w:rPr>
          <w:sz w:val="28"/>
          <w:szCs w:val="28"/>
        </w:rPr>
      </w:pPr>
      <w:r w:rsidRPr="00A7750E">
        <w:rPr>
          <w:sz w:val="28"/>
          <w:szCs w:val="28"/>
        </w:rPr>
        <w:t>1. Утвердить муниципальную целевую программу «Развитие муниципальной службы в Малмыжском городском поселении Малмыжского района Кировской области» на 201</w:t>
      </w:r>
      <w:r>
        <w:rPr>
          <w:sz w:val="28"/>
          <w:szCs w:val="28"/>
        </w:rPr>
        <w:t>8</w:t>
      </w:r>
      <w:r w:rsidRPr="00A7750E">
        <w:rPr>
          <w:sz w:val="28"/>
          <w:szCs w:val="28"/>
        </w:rPr>
        <w:t>-20</w:t>
      </w:r>
      <w:r>
        <w:rPr>
          <w:sz w:val="28"/>
          <w:szCs w:val="28"/>
        </w:rPr>
        <w:t>21</w:t>
      </w:r>
      <w:r w:rsidRPr="00A7750E">
        <w:rPr>
          <w:sz w:val="28"/>
          <w:szCs w:val="28"/>
        </w:rPr>
        <w:t xml:space="preserve"> годы</w:t>
      </w:r>
      <w:r>
        <w:rPr>
          <w:sz w:val="28"/>
          <w:szCs w:val="28"/>
        </w:rPr>
        <w:t xml:space="preserve"> (далее – Программа). Прилагается.</w:t>
      </w:r>
    </w:p>
    <w:p w:rsidR="002F74FB" w:rsidRDefault="002F74FB" w:rsidP="002F74FB">
      <w:pPr>
        <w:keepNext/>
        <w:keepLines/>
        <w:spacing w:line="360" w:lineRule="auto"/>
        <w:ind w:firstLine="709"/>
        <w:jc w:val="both"/>
        <w:rPr>
          <w:sz w:val="28"/>
          <w:szCs w:val="28"/>
        </w:rPr>
      </w:pPr>
      <w:r>
        <w:rPr>
          <w:sz w:val="28"/>
          <w:szCs w:val="28"/>
        </w:rPr>
        <w:t>2. Сектору по финансовом вопросам администрации городского поселения (</w:t>
      </w:r>
      <w:proofErr w:type="spellStart"/>
      <w:r>
        <w:rPr>
          <w:sz w:val="28"/>
          <w:szCs w:val="28"/>
        </w:rPr>
        <w:t>Гильмутдиновой</w:t>
      </w:r>
      <w:proofErr w:type="spellEnd"/>
      <w:r>
        <w:rPr>
          <w:sz w:val="28"/>
          <w:szCs w:val="28"/>
        </w:rPr>
        <w:t xml:space="preserve"> О.В.) осуществлять финансирование Программы в пределах ассигнований, предусмотренных в бюджете городского поселения.</w:t>
      </w:r>
    </w:p>
    <w:p w:rsidR="002F74FB" w:rsidRDefault="002F74FB" w:rsidP="002F74FB">
      <w:pPr>
        <w:keepNext/>
        <w:keepLines/>
        <w:spacing w:line="360" w:lineRule="auto"/>
        <w:ind w:firstLine="709"/>
        <w:jc w:val="both"/>
        <w:rPr>
          <w:sz w:val="28"/>
          <w:szCs w:val="28"/>
        </w:rPr>
      </w:pPr>
      <w:r>
        <w:rPr>
          <w:sz w:val="28"/>
          <w:szCs w:val="28"/>
        </w:rPr>
        <w:t>3. Контроль за выполнением настоящего постановления возлагаю на себя.</w:t>
      </w:r>
    </w:p>
    <w:p w:rsidR="002F74FB" w:rsidRPr="00E7671F" w:rsidRDefault="002F74FB" w:rsidP="002F74FB">
      <w:pPr>
        <w:spacing w:line="360" w:lineRule="auto"/>
        <w:ind w:firstLine="709"/>
        <w:jc w:val="both"/>
        <w:outlineLvl w:val="0"/>
        <w:rPr>
          <w:kern w:val="36"/>
          <w:sz w:val="28"/>
          <w:szCs w:val="28"/>
        </w:rPr>
      </w:pPr>
      <w:r w:rsidRPr="00E7671F">
        <w:rPr>
          <w:kern w:val="36"/>
          <w:sz w:val="28"/>
          <w:szCs w:val="28"/>
        </w:rPr>
        <w:t>4. Опубликовать настоящее постановление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w:t>
      </w:r>
    </w:p>
    <w:p w:rsidR="002F74FB" w:rsidRPr="00E7671F" w:rsidRDefault="002F74FB" w:rsidP="002F74FB">
      <w:pPr>
        <w:spacing w:line="360" w:lineRule="auto"/>
        <w:ind w:firstLine="709"/>
        <w:jc w:val="both"/>
        <w:outlineLvl w:val="0"/>
        <w:rPr>
          <w:kern w:val="36"/>
          <w:sz w:val="28"/>
          <w:szCs w:val="28"/>
        </w:rPr>
      </w:pPr>
      <w:r w:rsidRPr="00E7671F">
        <w:rPr>
          <w:kern w:val="36"/>
          <w:sz w:val="28"/>
          <w:szCs w:val="28"/>
        </w:rPr>
        <w:t>5. Постановление вступает в силу после его официального опубликования.</w:t>
      </w:r>
    </w:p>
    <w:p w:rsidR="002F74FB" w:rsidRDefault="002F74FB" w:rsidP="002F74FB">
      <w:pPr>
        <w:jc w:val="both"/>
        <w:rPr>
          <w:sz w:val="28"/>
          <w:szCs w:val="28"/>
        </w:rPr>
      </w:pPr>
    </w:p>
    <w:p w:rsidR="002F74FB" w:rsidRDefault="002F74FB" w:rsidP="002F74FB">
      <w:pPr>
        <w:jc w:val="both"/>
        <w:rPr>
          <w:sz w:val="28"/>
          <w:szCs w:val="28"/>
        </w:rPr>
      </w:pPr>
      <w:r>
        <w:rPr>
          <w:sz w:val="28"/>
          <w:szCs w:val="28"/>
        </w:rPr>
        <w:t>Глава администрации</w:t>
      </w:r>
    </w:p>
    <w:p w:rsidR="002F74FB" w:rsidRDefault="002F74FB" w:rsidP="002F74FB">
      <w:pPr>
        <w:rPr>
          <w:sz w:val="28"/>
          <w:szCs w:val="28"/>
        </w:rPr>
      </w:pPr>
      <w:r>
        <w:rPr>
          <w:sz w:val="28"/>
          <w:szCs w:val="28"/>
        </w:rPr>
        <w:t>городского поселения</w:t>
      </w:r>
      <w:r w:rsidR="00C0107B">
        <w:rPr>
          <w:sz w:val="28"/>
          <w:szCs w:val="28"/>
        </w:rPr>
        <w:t xml:space="preserve">     </w:t>
      </w:r>
      <w:r>
        <w:rPr>
          <w:sz w:val="28"/>
          <w:szCs w:val="28"/>
        </w:rPr>
        <w:t xml:space="preserve">О.М. </w:t>
      </w:r>
      <w:proofErr w:type="gramStart"/>
      <w:r>
        <w:rPr>
          <w:sz w:val="28"/>
          <w:szCs w:val="28"/>
        </w:rPr>
        <w:t>Алёшкина</w:t>
      </w:r>
      <w:proofErr w:type="gramEnd"/>
    </w:p>
    <w:p w:rsidR="00615AEC" w:rsidRDefault="00615AEC" w:rsidP="00615AEC">
      <w:pPr>
        <w:ind w:firstLine="4860"/>
      </w:pPr>
      <w:r>
        <w:rPr>
          <w:sz w:val="28"/>
          <w:szCs w:val="28"/>
        </w:rPr>
        <w:lastRenderedPageBreak/>
        <w:t>УТВЕРЖДЕНА</w:t>
      </w:r>
    </w:p>
    <w:p w:rsidR="00615AEC" w:rsidRDefault="00615AEC" w:rsidP="00615AEC">
      <w:pPr>
        <w:keepNext/>
        <w:keepLines/>
        <w:rPr>
          <w:sz w:val="28"/>
          <w:szCs w:val="28"/>
        </w:rPr>
      </w:pPr>
      <w:r>
        <w:rPr>
          <w:sz w:val="28"/>
          <w:szCs w:val="28"/>
        </w:rPr>
        <w:t xml:space="preserve">                                                                      постановлением администрации</w:t>
      </w:r>
    </w:p>
    <w:p w:rsidR="00615AEC" w:rsidRDefault="00615AEC" w:rsidP="00BD4C0B">
      <w:pPr>
        <w:keepNext/>
        <w:keepLines/>
        <w:jc w:val="right"/>
        <w:rPr>
          <w:sz w:val="28"/>
          <w:szCs w:val="28"/>
        </w:rPr>
      </w:pPr>
      <w:r>
        <w:rPr>
          <w:sz w:val="28"/>
          <w:szCs w:val="28"/>
        </w:rPr>
        <w:t xml:space="preserve">Малмыжского городского поселения                               </w:t>
      </w:r>
    </w:p>
    <w:p w:rsidR="00615AEC" w:rsidRDefault="00615AEC" w:rsidP="00615AEC">
      <w:pPr>
        <w:keepNext/>
        <w:keepLines/>
        <w:rPr>
          <w:sz w:val="28"/>
          <w:szCs w:val="28"/>
        </w:rPr>
      </w:pPr>
      <w:r>
        <w:rPr>
          <w:sz w:val="28"/>
          <w:szCs w:val="28"/>
        </w:rPr>
        <w:t xml:space="preserve">                                                                      </w:t>
      </w:r>
      <w:r w:rsidR="00C0107B">
        <w:rPr>
          <w:sz w:val="28"/>
          <w:szCs w:val="28"/>
        </w:rPr>
        <w:t>10.11.2017 № 296</w:t>
      </w:r>
    </w:p>
    <w:p w:rsidR="00615AEC" w:rsidRDefault="00615AEC" w:rsidP="00615AEC">
      <w:pPr>
        <w:keepNext/>
        <w:keepLines/>
        <w:jc w:val="center"/>
        <w:rPr>
          <w:b/>
          <w:sz w:val="36"/>
        </w:rPr>
      </w:pPr>
    </w:p>
    <w:p w:rsidR="00615AEC" w:rsidRDefault="00615AEC" w:rsidP="00615AEC">
      <w:pPr>
        <w:keepNext/>
        <w:keepLines/>
        <w:jc w:val="center"/>
        <w:rPr>
          <w:b/>
          <w:sz w:val="36"/>
        </w:rPr>
      </w:pPr>
    </w:p>
    <w:p w:rsidR="00615AEC" w:rsidRDefault="00615AEC" w:rsidP="00615AEC">
      <w:pPr>
        <w:keepNext/>
        <w:keepLines/>
        <w:spacing w:line="360" w:lineRule="auto"/>
        <w:jc w:val="center"/>
        <w:rPr>
          <w:b/>
          <w:sz w:val="36"/>
        </w:rPr>
      </w:pPr>
    </w:p>
    <w:p w:rsidR="00615AEC" w:rsidRDefault="00615AEC" w:rsidP="00615AEC">
      <w:pPr>
        <w:keepNext/>
        <w:keepLines/>
        <w:spacing w:line="360" w:lineRule="auto"/>
        <w:jc w:val="center"/>
        <w:rPr>
          <w:b/>
          <w:sz w:val="36"/>
        </w:rPr>
      </w:pPr>
    </w:p>
    <w:p w:rsidR="00615AEC" w:rsidRDefault="00615AEC" w:rsidP="00615AEC">
      <w:pPr>
        <w:keepNext/>
        <w:keepLines/>
        <w:spacing w:line="360" w:lineRule="auto"/>
        <w:jc w:val="center"/>
        <w:rPr>
          <w:b/>
          <w:sz w:val="36"/>
        </w:rPr>
      </w:pPr>
    </w:p>
    <w:p w:rsidR="00615AEC" w:rsidRDefault="00615AEC" w:rsidP="00615AEC">
      <w:pPr>
        <w:keepNext/>
        <w:keepLines/>
        <w:spacing w:line="360" w:lineRule="auto"/>
        <w:jc w:val="center"/>
        <w:rPr>
          <w:b/>
          <w:sz w:val="36"/>
        </w:rPr>
      </w:pPr>
    </w:p>
    <w:p w:rsidR="00615AEC" w:rsidRDefault="00615AEC" w:rsidP="00615AEC">
      <w:pPr>
        <w:keepNext/>
        <w:keepLines/>
        <w:spacing w:line="360" w:lineRule="auto"/>
        <w:jc w:val="center"/>
        <w:rPr>
          <w:b/>
          <w:sz w:val="28"/>
          <w:szCs w:val="28"/>
        </w:rPr>
      </w:pPr>
    </w:p>
    <w:p w:rsidR="00615AEC" w:rsidRDefault="00615AEC" w:rsidP="00615AEC">
      <w:pPr>
        <w:keepNext/>
        <w:keepLines/>
        <w:jc w:val="center"/>
        <w:rPr>
          <w:b/>
          <w:sz w:val="28"/>
          <w:szCs w:val="28"/>
        </w:rPr>
      </w:pPr>
      <w:r>
        <w:rPr>
          <w:b/>
          <w:sz w:val="28"/>
          <w:szCs w:val="28"/>
        </w:rPr>
        <w:t>МУНИЦИПАЛЬНАЯ ЦЕЛЕВАЯ ПРОГРАММА</w:t>
      </w:r>
    </w:p>
    <w:p w:rsidR="00615AEC" w:rsidRPr="00AF0764" w:rsidRDefault="00615AEC" w:rsidP="00615AEC">
      <w:pPr>
        <w:keepNext/>
        <w:keepLines/>
        <w:jc w:val="center"/>
        <w:rPr>
          <w:b/>
          <w:sz w:val="28"/>
          <w:szCs w:val="28"/>
        </w:rPr>
      </w:pPr>
      <w:r w:rsidRPr="00AF0764">
        <w:rPr>
          <w:b/>
          <w:sz w:val="28"/>
          <w:szCs w:val="28"/>
        </w:rPr>
        <w:t>«</w:t>
      </w:r>
      <w:r>
        <w:rPr>
          <w:b/>
          <w:sz w:val="28"/>
          <w:szCs w:val="28"/>
        </w:rPr>
        <w:t>Развитие муниципальной службы в Малмыжском городском поселении Малмыжского района Кировской области</w:t>
      </w:r>
      <w:r w:rsidRPr="00AF0764">
        <w:rPr>
          <w:b/>
          <w:sz w:val="28"/>
          <w:szCs w:val="28"/>
        </w:rPr>
        <w:t xml:space="preserve">» </w:t>
      </w:r>
    </w:p>
    <w:p w:rsidR="00615AEC" w:rsidRPr="00AF0764" w:rsidRDefault="00615AEC" w:rsidP="00615AEC">
      <w:pPr>
        <w:keepNext/>
        <w:keepLines/>
        <w:jc w:val="center"/>
        <w:rPr>
          <w:b/>
          <w:sz w:val="28"/>
          <w:szCs w:val="28"/>
        </w:rPr>
      </w:pPr>
      <w:r w:rsidRPr="00AF0764">
        <w:rPr>
          <w:b/>
          <w:sz w:val="28"/>
          <w:szCs w:val="28"/>
        </w:rPr>
        <w:t>на 20</w:t>
      </w:r>
      <w:r>
        <w:rPr>
          <w:b/>
          <w:sz w:val="28"/>
          <w:szCs w:val="28"/>
        </w:rPr>
        <w:t>18-2021</w:t>
      </w:r>
      <w:r w:rsidRPr="00AF0764">
        <w:rPr>
          <w:b/>
          <w:sz w:val="28"/>
          <w:szCs w:val="28"/>
        </w:rPr>
        <w:t xml:space="preserve"> год</w:t>
      </w:r>
      <w:r>
        <w:rPr>
          <w:b/>
          <w:sz w:val="28"/>
          <w:szCs w:val="28"/>
        </w:rPr>
        <w:t>ы</w:t>
      </w:r>
    </w:p>
    <w:p w:rsidR="00615AEC" w:rsidRDefault="00615AEC" w:rsidP="00615AEC">
      <w:pPr>
        <w:keepNext/>
        <w:keepLines/>
        <w:jc w:val="center"/>
      </w:pPr>
    </w:p>
    <w:p w:rsidR="00615AEC" w:rsidRDefault="00615AEC" w:rsidP="00615AEC">
      <w:pPr>
        <w:keepNext/>
        <w:keepLines/>
        <w:jc w:val="center"/>
        <w:rPr>
          <w:b/>
          <w:sz w:val="28"/>
          <w:szCs w:val="28"/>
        </w:rPr>
      </w:pPr>
      <w:r>
        <w:rPr>
          <w:sz w:val="28"/>
          <w:szCs w:val="28"/>
        </w:rPr>
        <w:br w:type="page"/>
      </w:r>
      <w:r>
        <w:rPr>
          <w:b/>
          <w:sz w:val="28"/>
          <w:szCs w:val="28"/>
        </w:rPr>
        <w:lastRenderedPageBreak/>
        <w:t xml:space="preserve">ПАСПОРТ </w:t>
      </w:r>
    </w:p>
    <w:p w:rsidR="00615AEC" w:rsidRPr="00AF0764" w:rsidRDefault="00615AEC" w:rsidP="00615AEC">
      <w:pPr>
        <w:keepNext/>
        <w:keepLines/>
        <w:jc w:val="center"/>
        <w:rPr>
          <w:b/>
          <w:sz w:val="28"/>
          <w:szCs w:val="28"/>
        </w:rPr>
      </w:pPr>
      <w:r>
        <w:rPr>
          <w:b/>
          <w:sz w:val="28"/>
          <w:szCs w:val="28"/>
        </w:rPr>
        <w:t xml:space="preserve"> муниципальной целевой программы «Развитие муниципальной службы в Малмыжском городском поселении Малмыжского района Кировской области</w:t>
      </w:r>
      <w:r w:rsidRPr="00AF0764">
        <w:rPr>
          <w:b/>
          <w:sz w:val="28"/>
          <w:szCs w:val="28"/>
        </w:rPr>
        <w:t xml:space="preserve">» </w:t>
      </w:r>
    </w:p>
    <w:p w:rsidR="00615AEC" w:rsidRPr="00AF0764" w:rsidRDefault="00615AEC" w:rsidP="00615AEC">
      <w:pPr>
        <w:keepNext/>
        <w:keepLines/>
        <w:jc w:val="center"/>
        <w:rPr>
          <w:b/>
          <w:sz w:val="28"/>
          <w:szCs w:val="28"/>
        </w:rPr>
      </w:pPr>
      <w:r w:rsidRPr="00AF0764">
        <w:rPr>
          <w:b/>
          <w:sz w:val="28"/>
          <w:szCs w:val="28"/>
        </w:rPr>
        <w:t>на 20</w:t>
      </w:r>
      <w:r>
        <w:rPr>
          <w:b/>
          <w:sz w:val="28"/>
          <w:szCs w:val="28"/>
        </w:rPr>
        <w:t>18-2021</w:t>
      </w:r>
      <w:r w:rsidRPr="00AF0764">
        <w:rPr>
          <w:b/>
          <w:sz w:val="28"/>
          <w:szCs w:val="28"/>
        </w:rPr>
        <w:t xml:space="preserve"> год</w:t>
      </w:r>
      <w:r>
        <w:rPr>
          <w:b/>
          <w:sz w:val="28"/>
          <w:szCs w:val="28"/>
        </w:rPr>
        <w:t>ы</w:t>
      </w:r>
    </w:p>
    <w:p w:rsidR="00615AEC" w:rsidRDefault="00615AEC" w:rsidP="00615AEC">
      <w:pPr>
        <w:keepNext/>
        <w:keepLines/>
        <w:jc w:val="center"/>
        <w:rPr>
          <w:b/>
          <w:sz w:val="28"/>
          <w:szCs w:val="28"/>
        </w:rPr>
      </w:pPr>
    </w:p>
    <w:tbl>
      <w:tblPr>
        <w:tblW w:w="9801" w:type="dxa"/>
        <w:tblInd w:w="-2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102" w:type="dxa"/>
          <w:left w:w="37" w:type="dxa"/>
          <w:bottom w:w="102" w:type="dxa"/>
          <w:right w:w="62" w:type="dxa"/>
        </w:tblCellMar>
        <w:tblLook w:val="04A0"/>
      </w:tblPr>
      <w:tblGrid>
        <w:gridCol w:w="4840"/>
        <w:gridCol w:w="4961"/>
      </w:tblGrid>
      <w:tr w:rsidR="00615AEC" w:rsidTr="00DD5130">
        <w:tc>
          <w:tcPr>
            <w:tcW w:w="4840" w:type="dxa"/>
            <w:tcBorders>
              <w:top w:val="single" w:sz="4" w:space="0" w:color="00000A"/>
              <w:left w:val="single" w:sz="4" w:space="0" w:color="00000A"/>
              <w:bottom w:val="single" w:sz="4" w:space="0" w:color="00000A"/>
              <w:right w:val="single" w:sz="4" w:space="0" w:color="00000A"/>
            </w:tcBorders>
            <w:shd w:val="clear" w:color="auto" w:fill="FFFFFF"/>
            <w:hideMark/>
          </w:tcPr>
          <w:p w:rsidR="00615AEC" w:rsidRPr="00DD5130" w:rsidRDefault="00615AEC" w:rsidP="00DD5130">
            <w:pPr>
              <w:pStyle w:val="ConsPlusNormal"/>
              <w:rPr>
                <w:rFonts w:ascii="Times New Roman" w:hAnsi="Times New Roman" w:cs="Times New Roman"/>
                <w:sz w:val="28"/>
                <w:szCs w:val="28"/>
                <w:lang w:eastAsia="en-US"/>
              </w:rPr>
            </w:pPr>
            <w:r w:rsidRPr="00DD5130">
              <w:rPr>
                <w:rFonts w:ascii="Times New Roman" w:hAnsi="Times New Roman" w:cs="Times New Roman"/>
                <w:sz w:val="28"/>
                <w:szCs w:val="28"/>
                <w:lang w:eastAsia="en-US"/>
              </w:rPr>
              <w:t xml:space="preserve">Наименование муниципальной программы </w:t>
            </w:r>
            <w:r w:rsidR="00DD5130" w:rsidRPr="00DD5130">
              <w:rPr>
                <w:rFonts w:ascii="Times New Roman" w:hAnsi="Times New Roman" w:cs="Times New Roman"/>
                <w:sz w:val="28"/>
                <w:szCs w:val="28"/>
              </w:rPr>
              <w:t>Малмыжского городского поселения</w:t>
            </w:r>
          </w:p>
        </w:tc>
        <w:tc>
          <w:tcPr>
            <w:tcW w:w="4961" w:type="dxa"/>
            <w:tcBorders>
              <w:top w:val="single" w:sz="4" w:space="0" w:color="00000A"/>
              <w:left w:val="single" w:sz="4" w:space="0" w:color="00000A"/>
              <w:bottom w:val="single" w:sz="4" w:space="0" w:color="00000A"/>
              <w:right w:val="single" w:sz="4" w:space="0" w:color="00000A"/>
            </w:tcBorders>
            <w:shd w:val="clear" w:color="auto" w:fill="FFFFFF"/>
            <w:hideMark/>
          </w:tcPr>
          <w:p w:rsidR="00615AEC" w:rsidRPr="000A3D44" w:rsidRDefault="00DD5130" w:rsidP="00DD5130">
            <w:pPr>
              <w:keepNext/>
              <w:keepLines/>
              <w:jc w:val="both"/>
              <w:rPr>
                <w:sz w:val="28"/>
                <w:szCs w:val="28"/>
              </w:rPr>
            </w:pPr>
            <w:r w:rsidRPr="000A3D44">
              <w:rPr>
                <w:sz w:val="28"/>
                <w:szCs w:val="28"/>
              </w:rPr>
              <w:t>«Развитие муниципальной службы в Малмыжском городском поселении Малмыжского района Кировской области» на 2018-2021 годы</w:t>
            </w:r>
          </w:p>
        </w:tc>
      </w:tr>
      <w:tr w:rsidR="00615AEC" w:rsidTr="00DD5130">
        <w:tc>
          <w:tcPr>
            <w:tcW w:w="4840" w:type="dxa"/>
            <w:tcBorders>
              <w:top w:val="single" w:sz="4" w:space="0" w:color="00000A"/>
              <w:left w:val="single" w:sz="4" w:space="0" w:color="00000A"/>
              <w:bottom w:val="single" w:sz="4" w:space="0" w:color="00000A"/>
              <w:right w:val="single" w:sz="4" w:space="0" w:color="00000A"/>
            </w:tcBorders>
            <w:shd w:val="clear" w:color="auto" w:fill="FFFFFF"/>
            <w:hideMark/>
          </w:tcPr>
          <w:p w:rsidR="00615AEC" w:rsidRDefault="00615AEC">
            <w:pPr>
              <w:pStyle w:val="ConsPlusNormal"/>
              <w:spacing w:line="276" w:lineRule="auto"/>
              <w:rPr>
                <w:rFonts w:ascii="Times New Roman" w:hAnsi="Times New Roman"/>
                <w:sz w:val="28"/>
                <w:szCs w:val="28"/>
                <w:lang w:eastAsia="en-US"/>
              </w:rPr>
            </w:pPr>
            <w:r>
              <w:rPr>
                <w:rFonts w:ascii="Times New Roman" w:hAnsi="Times New Roman"/>
                <w:sz w:val="28"/>
                <w:szCs w:val="28"/>
                <w:lang w:eastAsia="en-US"/>
              </w:rPr>
              <w:t>Наименование, номер и дата нормативного акта, которым утверждена  программа</w:t>
            </w:r>
          </w:p>
        </w:tc>
        <w:tc>
          <w:tcPr>
            <w:tcW w:w="4961" w:type="dxa"/>
            <w:tcBorders>
              <w:top w:val="single" w:sz="4" w:space="0" w:color="00000A"/>
              <w:left w:val="single" w:sz="4" w:space="0" w:color="00000A"/>
              <w:bottom w:val="single" w:sz="4" w:space="0" w:color="00000A"/>
              <w:right w:val="single" w:sz="4" w:space="0" w:color="00000A"/>
            </w:tcBorders>
            <w:shd w:val="clear" w:color="auto" w:fill="FFFFFF"/>
            <w:hideMark/>
          </w:tcPr>
          <w:p w:rsidR="00615AEC" w:rsidRPr="000A3D44" w:rsidRDefault="00615AEC" w:rsidP="0094659F">
            <w:pPr>
              <w:pStyle w:val="ConsPlusNormal"/>
              <w:spacing w:line="276" w:lineRule="auto"/>
              <w:rPr>
                <w:rFonts w:ascii="Times New Roman" w:hAnsi="Times New Roman" w:cs="Times New Roman"/>
                <w:sz w:val="28"/>
                <w:szCs w:val="28"/>
                <w:lang w:eastAsia="en-US"/>
              </w:rPr>
            </w:pPr>
            <w:r w:rsidRPr="000A3D44">
              <w:rPr>
                <w:rFonts w:ascii="Times New Roman" w:hAnsi="Times New Roman" w:cs="Times New Roman"/>
                <w:sz w:val="28"/>
                <w:szCs w:val="28"/>
                <w:lang w:eastAsia="en-US"/>
              </w:rPr>
              <w:t xml:space="preserve">Постановление администрации </w:t>
            </w:r>
            <w:r w:rsidR="00DD5130" w:rsidRPr="000A3D44">
              <w:rPr>
                <w:rFonts w:ascii="Times New Roman" w:hAnsi="Times New Roman" w:cs="Times New Roman"/>
                <w:sz w:val="28"/>
                <w:szCs w:val="28"/>
              </w:rPr>
              <w:t>Малмыжского городского поселения</w:t>
            </w:r>
            <w:r w:rsidRPr="000A3D44">
              <w:rPr>
                <w:rFonts w:ascii="Times New Roman" w:hAnsi="Times New Roman" w:cs="Times New Roman"/>
                <w:sz w:val="28"/>
                <w:szCs w:val="28"/>
                <w:lang w:eastAsia="en-US"/>
              </w:rPr>
              <w:t xml:space="preserve"> от </w:t>
            </w:r>
            <w:r w:rsidR="0094659F">
              <w:rPr>
                <w:rFonts w:ascii="Times New Roman" w:hAnsi="Times New Roman" w:cs="Times New Roman"/>
                <w:sz w:val="28"/>
                <w:szCs w:val="28"/>
                <w:lang w:eastAsia="en-US"/>
              </w:rPr>
              <w:t>10.11.2017 № 296</w:t>
            </w:r>
          </w:p>
        </w:tc>
      </w:tr>
      <w:tr w:rsidR="00615AEC" w:rsidTr="00DD5130">
        <w:tc>
          <w:tcPr>
            <w:tcW w:w="4840" w:type="dxa"/>
            <w:tcBorders>
              <w:top w:val="single" w:sz="4" w:space="0" w:color="00000A"/>
              <w:left w:val="single" w:sz="4" w:space="0" w:color="00000A"/>
              <w:bottom w:val="single" w:sz="4" w:space="0" w:color="00000A"/>
              <w:right w:val="single" w:sz="4" w:space="0" w:color="00000A"/>
            </w:tcBorders>
            <w:shd w:val="clear" w:color="auto" w:fill="FFFFFF"/>
            <w:hideMark/>
          </w:tcPr>
          <w:p w:rsidR="00615AEC" w:rsidRDefault="00615AEC">
            <w:pPr>
              <w:pStyle w:val="ConsPlusNormal"/>
              <w:spacing w:line="276" w:lineRule="auto"/>
              <w:rPr>
                <w:rFonts w:ascii="Times New Roman" w:hAnsi="Times New Roman"/>
                <w:sz w:val="28"/>
                <w:szCs w:val="28"/>
                <w:lang w:eastAsia="en-US"/>
              </w:rPr>
            </w:pPr>
            <w:r>
              <w:rPr>
                <w:rFonts w:ascii="Times New Roman" w:hAnsi="Times New Roman"/>
                <w:sz w:val="28"/>
                <w:szCs w:val="28"/>
                <w:lang w:eastAsia="en-US"/>
              </w:rPr>
              <w:t>Ответственный исполнитель программы</w:t>
            </w:r>
          </w:p>
        </w:tc>
        <w:tc>
          <w:tcPr>
            <w:tcW w:w="4961" w:type="dxa"/>
            <w:tcBorders>
              <w:top w:val="single" w:sz="4" w:space="0" w:color="00000A"/>
              <w:left w:val="single" w:sz="4" w:space="0" w:color="00000A"/>
              <w:bottom w:val="single" w:sz="4" w:space="0" w:color="00000A"/>
              <w:right w:val="single" w:sz="4" w:space="0" w:color="00000A"/>
            </w:tcBorders>
            <w:shd w:val="clear" w:color="auto" w:fill="FFFFFF"/>
            <w:hideMark/>
          </w:tcPr>
          <w:p w:rsidR="00615AEC" w:rsidRPr="000A3D44" w:rsidRDefault="00DD5130">
            <w:pPr>
              <w:pStyle w:val="ConsPlusNormal"/>
              <w:spacing w:line="276" w:lineRule="auto"/>
              <w:rPr>
                <w:rFonts w:ascii="Times New Roman" w:hAnsi="Times New Roman" w:cs="Times New Roman"/>
                <w:sz w:val="28"/>
                <w:szCs w:val="28"/>
                <w:lang w:eastAsia="en-US"/>
              </w:rPr>
            </w:pPr>
            <w:r w:rsidRPr="000A3D44">
              <w:rPr>
                <w:rFonts w:ascii="Times New Roman" w:hAnsi="Times New Roman" w:cs="Times New Roman"/>
                <w:sz w:val="28"/>
                <w:szCs w:val="28"/>
              </w:rPr>
              <w:t>Администрация Малмыжского городского поселения</w:t>
            </w:r>
          </w:p>
        </w:tc>
      </w:tr>
      <w:tr w:rsidR="00615AEC" w:rsidTr="00DD5130">
        <w:tc>
          <w:tcPr>
            <w:tcW w:w="4840" w:type="dxa"/>
            <w:tcBorders>
              <w:top w:val="single" w:sz="4" w:space="0" w:color="00000A"/>
              <w:left w:val="single" w:sz="4" w:space="0" w:color="00000A"/>
              <w:bottom w:val="single" w:sz="4" w:space="0" w:color="00000A"/>
              <w:right w:val="single" w:sz="4" w:space="0" w:color="00000A"/>
            </w:tcBorders>
            <w:shd w:val="clear" w:color="auto" w:fill="FFFFFF"/>
            <w:hideMark/>
          </w:tcPr>
          <w:p w:rsidR="00615AEC" w:rsidRDefault="00615AEC">
            <w:pPr>
              <w:pStyle w:val="ConsPlusNormal"/>
              <w:spacing w:line="276" w:lineRule="auto"/>
              <w:rPr>
                <w:rFonts w:ascii="Times New Roman" w:hAnsi="Times New Roman"/>
                <w:sz w:val="28"/>
                <w:szCs w:val="28"/>
                <w:lang w:eastAsia="en-US"/>
              </w:rPr>
            </w:pPr>
            <w:r>
              <w:rPr>
                <w:rFonts w:ascii="Times New Roman" w:hAnsi="Times New Roman"/>
                <w:sz w:val="28"/>
                <w:szCs w:val="28"/>
                <w:lang w:eastAsia="en-US"/>
              </w:rPr>
              <w:t>Соисполнители программы (подпрограмм)</w:t>
            </w:r>
          </w:p>
        </w:tc>
        <w:tc>
          <w:tcPr>
            <w:tcW w:w="4961" w:type="dxa"/>
            <w:tcBorders>
              <w:top w:val="single" w:sz="4" w:space="0" w:color="00000A"/>
              <w:left w:val="single" w:sz="4" w:space="0" w:color="00000A"/>
              <w:bottom w:val="single" w:sz="4" w:space="0" w:color="00000A"/>
              <w:right w:val="single" w:sz="4" w:space="0" w:color="00000A"/>
            </w:tcBorders>
            <w:shd w:val="clear" w:color="auto" w:fill="FFFFFF"/>
            <w:hideMark/>
          </w:tcPr>
          <w:p w:rsidR="00615AEC" w:rsidRPr="000A3D44" w:rsidRDefault="00615AEC">
            <w:pPr>
              <w:pStyle w:val="ConsPlusNormal"/>
              <w:spacing w:line="276" w:lineRule="auto"/>
              <w:rPr>
                <w:rFonts w:ascii="Times New Roman" w:hAnsi="Times New Roman" w:cs="Times New Roman"/>
                <w:sz w:val="28"/>
                <w:szCs w:val="28"/>
                <w:lang w:eastAsia="en-US"/>
              </w:rPr>
            </w:pPr>
            <w:r w:rsidRPr="000A3D44">
              <w:rPr>
                <w:rFonts w:ascii="Times New Roman" w:hAnsi="Times New Roman" w:cs="Times New Roman"/>
                <w:sz w:val="28"/>
                <w:szCs w:val="28"/>
                <w:lang w:eastAsia="en-US"/>
              </w:rPr>
              <w:t>Не предусмотрено</w:t>
            </w:r>
          </w:p>
        </w:tc>
      </w:tr>
      <w:tr w:rsidR="00615AEC" w:rsidTr="00DD5130">
        <w:tc>
          <w:tcPr>
            <w:tcW w:w="4840" w:type="dxa"/>
            <w:tcBorders>
              <w:top w:val="single" w:sz="4" w:space="0" w:color="00000A"/>
              <w:left w:val="single" w:sz="4" w:space="0" w:color="00000A"/>
              <w:bottom w:val="single" w:sz="4" w:space="0" w:color="00000A"/>
              <w:right w:val="single" w:sz="4" w:space="0" w:color="00000A"/>
            </w:tcBorders>
            <w:shd w:val="clear" w:color="auto" w:fill="FFFFFF"/>
            <w:hideMark/>
          </w:tcPr>
          <w:p w:rsidR="00615AEC" w:rsidRDefault="00615AEC">
            <w:pPr>
              <w:pStyle w:val="ConsPlusNormal"/>
              <w:spacing w:line="276" w:lineRule="auto"/>
              <w:rPr>
                <w:rFonts w:ascii="Times New Roman" w:hAnsi="Times New Roman"/>
                <w:sz w:val="28"/>
                <w:szCs w:val="28"/>
                <w:lang w:eastAsia="en-US"/>
              </w:rPr>
            </w:pPr>
            <w:r>
              <w:rPr>
                <w:rFonts w:ascii="Times New Roman" w:hAnsi="Times New Roman"/>
                <w:sz w:val="28"/>
                <w:szCs w:val="28"/>
                <w:lang w:eastAsia="en-US"/>
              </w:rPr>
              <w:t>Участники программы</w:t>
            </w:r>
          </w:p>
        </w:tc>
        <w:tc>
          <w:tcPr>
            <w:tcW w:w="4961" w:type="dxa"/>
            <w:tcBorders>
              <w:top w:val="single" w:sz="4" w:space="0" w:color="00000A"/>
              <w:left w:val="single" w:sz="4" w:space="0" w:color="00000A"/>
              <w:bottom w:val="single" w:sz="4" w:space="0" w:color="00000A"/>
              <w:right w:val="single" w:sz="4" w:space="0" w:color="00000A"/>
            </w:tcBorders>
            <w:shd w:val="clear" w:color="auto" w:fill="FFFFFF"/>
            <w:hideMark/>
          </w:tcPr>
          <w:p w:rsidR="00615AEC" w:rsidRPr="000A3D44" w:rsidRDefault="00DD5130">
            <w:pPr>
              <w:pStyle w:val="ConsPlusNormal"/>
              <w:spacing w:line="276" w:lineRule="auto"/>
              <w:rPr>
                <w:rFonts w:ascii="Times New Roman" w:hAnsi="Times New Roman" w:cs="Times New Roman"/>
                <w:sz w:val="28"/>
                <w:szCs w:val="28"/>
                <w:lang w:eastAsia="en-US"/>
              </w:rPr>
            </w:pPr>
            <w:r w:rsidRPr="000A3D44">
              <w:rPr>
                <w:rFonts w:ascii="Times New Roman" w:eastAsiaTheme="minorHAnsi" w:hAnsi="Times New Roman" w:cs="Times New Roman"/>
                <w:sz w:val="28"/>
                <w:szCs w:val="28"/>
                <w:lang w:eastAsia="en-US"/>
              </w:rPr>
              <w:t xml:space="preserve">Администрация </w:t>
            </w:r>
            <w:r w:rsidRPr="000A3D44">
              <w:rPr>
                <w:rFonts w:ascii="Times New Roman" w:hAnsi="Times New Roman" w:cs="Times New Roman"/>
                <w:sz w:val="28"/>
                <w:szCs w:val="28"/>
              </w:rPr>
              <w:t>Малмыжского городского поселения</w:t>
            </w:r>
            <w:r w:rsidR="00615AEC" w:rsidRPr="000A3D44">
              <w:rPr>
                <w:rFonts w:ascii="Times New Roman" w:hAnsi="Times New Roman" w:cs="Times New Roman"/>
                <w:sz w:val="28"/>
                <w:szCs w:val="28"/>
                <w:lang w:eastAsia="en-US"/>
              </w:rPr>
              <w:t xml:space="preserve">, </w:t>
            </w:r>
            <w:r w:rsidRPr="000A3D44">
              <w:rPr>
                <w:rFonts w:ascii="Times New Roman" w:hAnsi="Times New Roman" w:cs="Times New Roman"/>
                <w:sz w:val="28"/>
                <w:szCs w:val="28"/>
                <w:lang w:eastAsia="en-US"/>
              </w:rPr>
              <w:t>КОГБУЗ «Малмыжская центральная районная больница»</w:t>
            </w:r>
          </w:p>
        </w:tc>
      </w:tr>
      <w:tr w:rsidR="00615AEC" w:rsidTr="00DD5130">
        <w:tc>
          <w:tcPr>
            <w:tcW w:w="4840" w:type="dxa"/>
            <w:tcBorders>
              <w:top w:val="single" w:sz="4" w:space="0" w:color="00000A"/>
              <w:left w:val="single" w:sz="4" w:space="0" w:color="00000A"/>
              <w:bottom w:val="single" w:sz="4" w:space="0" w:color="00000A"/>
              <w:right w:val="single" w:sz="4" w:space="0" w:color="00000A"/>
            </w:tcBorders>
            <w:shd w:val="clear" w:color="auto" w:fill="FFFFFF"/>
            <w:hideMark/>
          </w:tcPr>
          <w:p w:rsidR="00615AEC" w:rsidRDefault="00615AEC">
            <w:pPr>
              <w:pStyle w:val="ConsPlusNormal"/>
              <w:spacing w:line="276" w:lineRule="auto"/>
              <w:rPr>
                <w:rFonts w:ascii="Times New Roman" w:hAnsi="Times New Roman"/>
                <w:sz w:val="28"/>
                <w:szCs w:val="28"/>
                <w:lang w:eastAsia="en-US"/>
              </w:rPr>
            </w:pPr>
            <w:r>
              <w:rPr>
                <w:rFonts w:ascii="Times New Roman" w:hAnsi="Times New Roman"/>
                <w:sz w:val="28"/>
                <w:szCs w:val="28"/>
                <w:lang w:eastAsia="en-US"/>
              </w:rPr>
              <w:t>Подпрограммы программы</w:t>
            </w:r>
          </w:p>
        </w:tc>
        <w:tc>
          <w:tcPr>
            <w:tcW w:w="4961" w:type="dxa"/>
            <w:tcBorders>
              <w:top w:val="single" w:sz="4" w:space="0" w:color="00000A"/>
              <w:left w:val="single" w:sz="4" w:space="0" w:color="00000A"/>
              <w:bottom w:val="single" w:sz="4" w:space="0" w:color="00000A"/>
              <w:right w:val="single" w:sz="4" w:space="0" w:color="00000A"/>
            </w:tcBorders>
            <w:shd w:val="clear" w:color="auto" w:fill="FFFFFF"/>
            <w:hideMark/>
          </w:tcPr>
          <w:p w:rsidR="00615AEC" w:rsidRPr="000A3D44" w:rsidRDefault="00615AEC">
            <w:pPr>
              <w:pStyle w:val="ConsPlusNormal"/>
              <w:spacing w:line="276" w:lineRule="auto"/>
              <w:rPr>
                <w:rFonts w:ascii="Times New Roman" w:hAnsi="Times New Roman" w:cs="Times New Roman"/>
                <w:sz w:val="28"/>
                <w:szCs w:val="28"/>
                <w:lang w:eastAsia="en-US"/>
              </w:rPr>
            </w:pPr>
            <w:r w:rsidRPr="000A3D44">
              <w:rPr>
                <w:rFonts w:ascii="Times New Roman" w:hAnsi="Times New Roman" w:cs="Times New Roman"/>
                <w:sz w:val="28"/>
                <w:szCs w:val="28"/>
                <w:lang w:eastAsia="en-US"/>
              </w:rPr>
              <w:t>Не предусмотрено</w:t>
            </w:r>
          </w:p>
        </w:tc>
      </w:tr>
      <w:tr w:rsidR="00615AEC" w:rsidTr="00DD5130">
        <w:tc>
          <w:tcPr>
            <w:tcW w:w="4840" w:type="dxa"/>
            <w:tcBorders>
              <w:top w:val="single" w:sz="4" w:space="0" w:color="00000A"/>
              <w:left w:val="single" w:sz="4" w:space="0" w:color="00000A"/>
              <w:bottom w:val="single" w:sz="4" w:space="0" w:color="00000A"/>
              <w:right w:val="single" w:sz="4" w:space="0" w:color="00000A"/>
            </w:tcBorders>
            <w:shd w:val="clear" w:color="auto" w:fill="FFFFFF"/>
            <w:hideMark/>
          </w:tcPr>
          <w:p w:rsidR="00615AEC" w:rsidRDefault="00615AEC">
            <w:pPr>
              <w:pStyle w:val="ConsPlusNormal"/>
              <w:spacing w:line="276" w:lineRule="auto"/>
              <w:rPr>
                <w:rFonts w:ascii="Times New Roman" w:hAnsi="Times New Roman"/>
                <w:sz w:val="28"/>
                <w:szCs w:val="28"/>
                <w:lang w:eastAsia="en-US"/>
              </w:rPr>
            </w:pPr>
            <w:r>
              <w:rPr>
                <w:rFonts w:ascii="Times New Roman" w:hAnsi="Times New Roman"/>
                <w:sz w:val="28"/>
                <w:szCs w:val="28"/>
                <w:lang w:eastAsia="en-US"/>
              </w:rPr>
              <w:t>Цели программы</w:t>
            </w:r>
          </w:p>
        </w:tc>
        <w:tc>
          <w:tcPr>
            <w:tcW w:w="4961" w:type="dxa"/>
            <w:tcBorders>
              <w:top w:val="single" w:sz="4" w:space="0" w:color="00000A"/>
              <w:left w:val="single" w:sz="4" w:space="0" w:color="00000A"/>
              <w:bottom w:val="single" w:sz="4" w:space="0" w:color="00000A"/>
              <w:right w:val="single" w:sz="4" w:space="0" w:color="00000A"/>
            </w:tcBorders>
            <w:shd w:val="clear" w:color="auto" w:fill="FFFFFF"/>
            <w:hideMark/>
          </w:tcPr>
          <w:p w:rsidR="00615AEC" w:rsidRPr="000A3D44" w:rsidRDefault="00615AEC">
            <w:pPr>
              <w:autoSpaceDE w:val="0"/>
              <w:autoSpaceDN w:val="0"/>
              <w:adjustRightInd w:val="0"/>
              <w:spacing w:line="276" w:lineRule="auto"/>
              <w:rPr>
                <w:rFonts w:eastAsiaTheme="minorHAnsi"/>
                <w:sz w:val="28"/>
                <w:szCs w:val="28"/>
                <w:lang w:eastAsia="en-US"/>
              </w:rPr>
            </w:pPr>
            <w:r w:rsidRPr="000A3D44">
              <w:rPr>
                <w:rFonts w:eastAsiaTheme="minorHAnsi"/>
                <w:sz w:val="28"/>
                <w:szCs w:val="28"/>
                <w:lang w:eastAsia="en-US"/>
              </w:rPr>
              <w:t xml:space="preserve">Создание условий для развития и повышения </w:t>
            </w:r>
            <w:r w:rsidR="00DD5130" w:rsidRPr="000A3D44">
              <w:rPr>
                <w:rFonts w:eastAsiaTheme="minorHAnsi"/>
                <w:sz w:val="28"/>
                <w:szCs w:val="28"/>
                <w:lang w:eastAsia="en-US"/>
              </w:rPr>
              <w:t>престижа муниципальной службы</w:t>
            </w:r>
          </w:p>
        </w:tc>
      </w:tr>
      <w:tr w:rsidR="00615AEC" w:rsidTr="00DD5130">
        <w:tc>
          <w:tcPr>
            <w:tcW w:w="4840" w:type="dxa"/>
            <w:tcBorders>
              <w:top w:val="single" w:sz="4" w:space="0" w:color="00000A"/>
              <w:left w:val="single" w:sz="4" w:space="0" w:color="00000A"/>
              <w:bottom w:val="single" w:sz="4" w:space="0" w:color="00000A"/>
              <w:right w:val="single" w:sz="4" w:space="0" w:color="00000A"/>
            </w:tcBorders>
            <w:shd w:val="clear" w:color="auto" w:fill="FFFFFF"/>
            <w:hideMark/>
          </w:tcPr>
          <w:p w:rsidR="00615AEC" w:rsidRDefault="00615AEC">
            <w:pPr>
              <w:pStyle w:val="ConsPlusNormal"/>
              <w:spacing w:line="276" w:lineRule="auto"/>
              <w:rPr>
                <w:rFonts w:ascii="Times New Roman" w:hAnsi="Times New Roman"/>
                <w:sz w:val="28"/>
                <w:szCs w:val="28"/>
                <w:lang w:eastAsia="en-US"/>
              </w:rPr>
            </w:pPr>
            <w:r>
              <w:rPr>
                <w:rFonts w:ascii="Times New Roman" w:hAnsi="Times New Roman"/>
                <w:sz w:val="28"/>
                <w:szCs w:val="28"/>
                <w:lang w:eastAsia="en-US"/>
              </w:rPr>
              <w:t>Задачи программы</w:t>
            </w:r>
          </w:p>
        </w:tc>
        <w:tc>
          <w:tcPr>
            <w:tcW w:w="4961" w:type="dxa"/>
            <w:tcBorders>
              <w:top w:val="single" w:sz="4" w:space="0" w:color="00000A"/>
              <w:left w:val="single" w:sz="4" w:space="0" w:color="00000A"/>
              <w:bottom w:val="single" w:sz="4" w:space="0" w:color="00000A"/>
              <w:right w:val="single" w:sz="4" w:space="0" w:color="00000A"/>
            </w:tcBorders>
            <w:shd w:val="clear" w:color="auto" w:fill="FFFFFF"/>
            <w:hideMark/>
          </w:tcPr>
          <w:p w:rsidR="00615AEC" w:rsidRPr="000A3D44" w:rsidRDefault="00615AEC">
            <w:pPr>
              <w:autoSpaceDE w:val="0"/>
              <w:autoSpaceDN w:val="0"/>
              <w:adjustRightInd w:val="0"/>
              <w:spacing w:line="276" w:lineRule="auto"/>
              <w:rPr>
                <w:rFonts w:eastAsiaTheme="minorHAnsi"/>
                <w:sz w:val="28"/>
                <w:szCs w:val="28"/>
                <w:lang w:eastAsia="en-US"/>
              </w:rPr>
            </w:pPr>
            <w:r w:rsidRPr="000A3D44">
              <w:rPr>
                <w:rFonts w:eastAsiaTheme="minorHAnsi"/>
                <w:sz w:val="28"/>
                <w:szCs w:val="28"/>
                <w:lang w:eastAsia="en-US"/>
              </w:rPr>
              <w:t xml:space="preserve">- совершенствование нормативной правовой базы </w:t>
            </w:r>
            <w:r w:rsidR="00DD5130" w:rsidRPr="000A3D44">
              <w:rPr>
                <w:rFonts w:eastAsiaTheme="minorHAnsi"/>
                <w:sz w:val="28"/>
                <w:szCs w:val="28"/>
                <w:lang w:eastAsia="en-US"/>
              </w:rPr>
              <w:t xml:space="preserve">администрации </w:t>
            </w:r>
            <w:r w:rsidR="00DD5130" w:rsidRPr="000A3D44">
              <w:rPr>
                <w:sz w:val="28"/>
                <w:szCs w:val="28"/>
              </w:rPr>
              <w:t>Малмыжского городского поселения</w:t>
            </w:r>
            <w:r w:rsidR="0094659F">
              <w:rPr>
                <w:sz w:val="28"/>
                <w:szCs w:val="28"/>
              </w:rPr>
              <w:t xml:space="preserve"> </w:t>
            </w:r>
            <w:r w:rsidRPr="000A3D44">
              <w:rPr>
                <w:rFonts w:eastAsiaTheme="minorHAnsi"/>
                <w:sz w:val="28"/>
                <w:szCs w:val="28"/>
                <w:lang w:eastAsia="en-US"/>
              </w:rPr>
              <w:t>по вопросам муниципальной службы;</w:t>
            </w:r>
          </w:p>
          <w:p w:rsidR="00615AEC" w:rsidRPr="000A3D44" w:rsidRDefault="00615AEC">
            <w:pPr>
              <w:autoSpaceDE w:val="0"/>
              <w:autoSpaceDN w:val="0"/>
              <w:adjustRightInd w:val="0"/>
              <w:spacing w:line="276" w:lineRule="auto"/>
              <w:rPr>
                <w:rFonts w:eastAsiaTheme="minorHAnsi"/>
                <w:sz w:val="28"/>
                <w:szCs w:val="28"/>
                <w:lang w:eastAsia="en-US"/>
              </w:rPr>
            </w:pPr>
            <w:r w:rsidRPr="000A3D44">
              <w:rPr>
                <w:rFonts w:eastAsiaTheme="minorHAnsi"/>
                <w:sz w:val="28"/>
                <w:szCs w:val="28"/>
                <w:lang w:eastAsia="en-US"/>
              </w:rPr>
              <w:t>- формирование эффективной системы управления муниципальной службой;</w:t>
            </w:r>
          </w:p>
          <w:p w:rsidR="00615AEC" w:rsidRPr="000A3D44" w:rsidRDefault="00615AEC">
            <w:pPr>
              <w:autoSpaceDE w:val="0"/>
              <w:autoSpaceDN w:val="0"/>
              <w:adjustRightInd w:val="0"/>
              <w:spacing w:line="276" w:lineRule="auto"/>
              <w:rPr>
                <w:rFonts w:eastAsiaTheme="minorHAnsi"/>
                <w:sz w:val="28"/>
                <w:szCs w:val="28"/>
                <w:lang w:eastAsia="en-US"/>
              </w:rPr>
            </w:pPr>
            <w:r w:rsidRPr="000A3D44">
              <w:rPr>
                <w:rFonts w:eastAsiaTheme="minorHAnsi"/>
                <w:sz w:val="28"/>
                <w:szCs w:val="28"/>
                <w:lang w:eastAsia="en-US"/>
              </w:rPr>
              <w:t>- развитие системы обучения муниципальных служащих как основы их профессионального и должностного роста;</w:t>
            </w:r>
          </w:p>
          <w:p w:rsidR="00615AEC" w:rsidRPr="000A3D44" w:rsidRDefault="00615AEC">
            <w:pPr>
              <w:autoSpaceDE w:val="0"/>
              <w:autoSpaceDN w:val="0"/>
              <w:adjustRightInd w:val="0"/>
              <w:spacing w:line="276" w:lineRule="auto"/>
              <w:rPr>
                <w:rFonts w:eastAsiaTheme="minorHAnsi"/>
                <w:sz w:val="28"/>
                <w:szCs w:val="28"/>
                <w:lang w:eastAsia="en-US"/>
              </w:rPr>
            </w:pPr>
            <w:r w:rsidRPr="000A3D44">
              <w:rPr>
                <w:rFonts w:eastAsiaTheme="minorHAnsi"/>
                <w:sz w:val="28"/>
                <w:szCs w:val="28"/>
                <w:lang w:eastAsia="en-US"/>
              </w:rPr>
              <w:t xml:space="preserve">- определение рисков развития </w:t>
            </w:r>
            <w:r w:rsidRPr="000A3D44">
              <w:rPr>
                <w:rFonts w:eastAsiaTheme="minorHAnsi"/>
                <w:sz w:val="28"/>
                <w:szCs w:val="28"/>
                <w:lang w:eastAsia="en-US"/>
              </w:rPr>
              <w:lastRenderedPageBreak/>
              <w:t>заболеваний, выявление заболеваний, препятствующих прохождению муниципальной службы</w:t>
            </w:r>
          </w:p>
          <w:p w:rsidR="00615AEC" w:rsidRPr="000A3D44" w:rsidRDefault="00615AEC">
            <w:pPr>
              <w:pStyle w:val="ConsPlusNormal"/>
              <w:spacing w:line="276" w:lineRule="auto"/>
              <w:rPr>
                <w:rFonts w:ascii="Times New Roman" w:hAnsi="Times New Roman" w:cs="Times New Roman"/>
                <w:sz w:val="28"/>
                <w:szCs w:val="28"/>
                <w:lang w:eastAsia="en-US"/>
              </w:rPr>
            </w:pPr>
            <w:r w:rsidRPr="000A3D44">
              <w:rPr>
                <w:rFonts w:ascii="Times New Roman" w:hAnsi="Times New Roman" w:cs="Times New Roman"/>
                <w:sz w:val="28"/>
                <w:szCs w:val="28"/>
                <w:lang w:eastAsia="en-US"/>
              </w:rPr>
              <w:t xml:space="preserve">- </w:t>
            </w:r>
            <w:r w:rsidRPr="000A3D44">
              <w:rPr>
                <w:rFonts w:ascii="Times New Roman" w:hAnsi="Times New Roman" w:cs="Times New Roman"/>
                <w:color w:val="000000"/>
                <w:sz w:val="28"/>
                <w:szCs w:val="28"/>
                <w:shd w:val="clear" w:color="auto" w:fill="FFFFFF"/>
                <w:lang w:eastAsia="en-US"/>
              </w:rPr>
              <w:t>идентификации вредных и (или) опасных производственных факторов и оценке уровня их воздействия на работника</w:t>
            </w:r>
          </w:p>
        </w:tc>
      </w:tr>
      <w:tr w:rsidR="00615AEC" w:rsidTr="00DD5130">
        <w:tc>
          <w:tcPr>
            <w:tcW w:w="4840" w:type="dxa"/>
            <w:tcBorders>
              <w:top w:val="single" w:sz="4" w:space="0" w:color="00000A"/>
              <w:left w:val="single" w:sz="4" w:space="0" w:color="00000A"/>
              <w:bottom w:val="single" w:sz="4" w:space="0" w:color="00000A"/>
              <w:right w:val="single" w:sz="4" w:space="0" w:color="00000A"/>
            </w:tcBorders>
            <w:shd w:val="clear" w:color="auto" w:fill="FFFFFF"/>
            <w:hideMark/>
          </w:tcPr>
          <w:p w:rsidR="00615AEC" w:rsidRDefault="00615AEC">
            <w:pPr>
              <w:pStyle w:val="ConsPlusNormal"/>
              <w:spacing w:line="276" w:lineRule="auto"/>
              <w:rPr>
                <w:rFonts w:ascii="Times New Roman" w:hAnsi="Times New Roman"/>
                <w:sz w:val="28"/>
                <w:szCs w:val="28"/>
                <w:lang w:eastAsia="en-US"/>
              </w:rPr>
            </w:pPr>
            <w:r>
              <w:rPr>
                <w:rFonts w:ascii="Times New Roman" w:hAnsi="Times New Roman"/>
                <w:sz w:val="28"/>
                <w:szCs w:val="28"/>
                <w:lang w:eastAsia="en-US"/>
              </w:rPr>
              <w:lastRenderedPageBreak/>
              <w:t>Целевые индикаторы и показатели программы</w:t>
            </w:r>
          </w:p>
        </w:tc>
        <w:tc>
          <w:tcPr>
            <w:tcW w:w="4961" w:type="dxa"/>
            <w:tcBorders>
              <w:top w:val="single" w:sz="4" w:space="0" w:color="00000A"/>
              <w:left w:val="single" w:sz="4" w:space="0" w:color="00000A"/>
              <w:bottom w:val="single" w:sz="4" w:space="0" w:color="00000A"/>
              <w:right w:val="single" w:sz="4" w:space="0" w:color="00000A"/>
            </w:tcBorders>
            <w:shd w:val="clear" w:color="auto" w:fill="FFFFFF"/>
            <w:hideMark/>
          </w:tcPr>
          <w:p w:rsidR="00615AEC" w:rsidRPr="000A3D44" w:rsidRDefault="00615AEC">
            <w:pPr>
              <w:autoSpaceDE w:val="0"/>
              <w:autoSpaceDN w:val="0"/>
              <w:adjustRightInd w:val="0"/>
              <w:spacing w:line="276" w:lineRule="auto"/>
              <w:rPr>
                <w:rFonts w:eastAsiaTheme="minorHAnsi"/>
                <w:sz w:val="28"/>
                <w:szCs w:val="28"/>
                <w:lang w:eastAsia="en-US"/>
              </w:rPr>
            </w:pPr>
            <w:r w:rsidRPr="000A3D44">
              <w:rPr>
                <w:rFonts w:eastAsiaTheme="minorHAnsi"/>
                <w:sz w:val="28"/>
                <w:szCs w:val="28"/>
                <w:lang w:eastAsia="en-US"/>
              </w:rPr>
              <w:t xml:space="preserve">- доля  нормативных правовых актов </w:t>
            </w:r>
            <w:r w:rsidR="00DD5130" w:rsidRPr="000A3D44">
              <w:rPr>
                <w:rFonts w:eastAsiaTheme="minorHAnsi"/>
                <w:sz w:val="28"/>
                <w:szCs w:val="28"/>
                <w:lang w:eastAsia="en-US"/>
              </w:rPr>
              <w:t>администрации</w:t>
            </w:r>
            <w:r w:rsidR="0094659F">
              <w:rPr>
                <w:rFonts w:eastAsiaTheme="minorHAnsi"/>
                <w:sz w:val="28"/>
                <w:szCs w:val="28"/>
                <w:lang w:eastAsia="en-US"/>
              </w:rPr>
              <w:t xml:space="preserve"> </w:t>
            </w:r>
            <w:r w:rsidR="00DD5130" w:rsidRPr="000A3D44">
              <w:rPr>
                <w:sz w:val="28"/>
                <w:szCs w:val="28"/>
              </w:rPr>
              <w:t>Малмыжского городского поселения</w:t>
            </w:r>
            <w:r w:rsidRPr="000A3D44">
              <w:rPr>
                <w:rFonts w:eastAsiaTheme="minorHAnsi"/>
                <w:sz w:val="28"/>
                <w:szCs w:val="28"/>
                <w:lang w:eastAsia="en-US"/>
              </w:rPr>
              <w:t>, принятых в соответствии с действующим федеральным и областным законодательством по вопросам муниципальной службы;</w:t>
            </w:r>
          </w:p>
          <w:p w:rsidR="00615AEC" w:rsidRPr="000A3D44" w:rsidRDefault="00615AEC">
            <w:pPr>
              <w:autoSpaceDE w:val="0"/>
              <w:autoSpaceDN w:val="0"/>
              <w:adjustRightInd w:val="0"/>
              <w:spacing w:line="276" w:lineRule="auto"/>
              <w:rPr>
                <w:rFonts w:eastAsiaTheme="minorHAnsi"/>
                <w:sz w:val="28"/>
                <w:szCs w:val="28"/>
                <w:lang w:eastAsia="en-US"/>
              </w:rPr>
            </w:pPr>
            <w:r w:rsidRPr="000A3D44">
              <w:rPr>
                <w:rFonts w:eastAsiaTheme="minorHAnsi"/>
                <w:sz w:val="28"/>
                <w:szCs w:val="28"/>
                <w:lang w:eastAsia="en-US"/>
              </w:rPr>
              <w:t>- количество должностей муниципальной службы, для которых утверждены должностные инструкции, соответствующие установленным требованиям;</w:t>
            </w:r>
          </w:p>
          <w:p w:rsidR="00615AEC" w:rsidRPr="000A3D44" w:rsidRDefault="00615AEC">
            <w:pPr>
              <w:autoSpaceDE w:val="0"/>
              <w:autoSpaceDN w:val="0"/>
              <w:adjustRightInd w:val="0"/>
              <w:spacing w:line="276" w:lineRule="auto"/>
              <w:rPr>
                <w:rFonts w:eastAsiaTheme="minorHAnsi"/>
                <w:sz w:val="28"/>
                <w:szCs w:val="28"/>
                <w:lang w:eastAsia="en-US"/>
              </w:rPr>
            </w:pPr>
            <w:r w:rsidRPr="000A3D44">
              <w:rPr>
                <w:rFonts w:eastAsiaTheme="minorHAnsi"/>
                <w:sz w:val="28"/>
                <w:szCs w:val="28"/>
                <w:lang w:eastAsia="en-US"/>
              </w:rPr>
              <w:t>- количество муниципальных служащих, прошедших аттестацию;</w:t>
            </w:r>
          </w:p>
          <w:p w:rsidR="00615AEC" w:rsidRPr="000A3D44" w:rsidRDefault="00615AEC">
            <w:pPr>
              <w:autoSpaceDE w:val="0"/>
              <w:autoSpaceDN w:val="0"/>
              <w:adjustRightInd w:val="0"/>
              <w:spacing w:line="276" w:lineRule="auto"/>
              <w:rPr>
                <w:rFonts w:eastAsiaTheme="minorHAnsi"/>
                <w:sz w:val="28"/>
                <w:szCs w:val="28"/>
                <w:lang w:eastAsia="en-US"/>
              </w:rPr>
            </w:pPr>
            <w:r w:rsidRPr="000A3D44">
              <w:rPr>
                <w:rFonts w:eastAsiaTheme="minorHAnsi"/>
                <w:sz w:val="28"/>
                <w:szCs w:val="28"/>
                <w:lang w:eastAsia="en-US"/>
              </w:rPr>
              <w:t>- количест</w:t>
            </w:r>
            <w:r w:rsidR="000A3D44">
              <w:rPr>
                <w:rFonts w:eastAsiaTheme="minorHAnsi"/>
                <w:sz w:val="28"/>
                <w:szCs w:val="28"/>
                <w:lang w:eastAsia="en-US"/>
              </w:rPr>
              <w:t>во муниципальных служащих</w:t>
            </w:r>
            <w:r w:rsidRPr="000A3D44">
              <w:rPr>
                <w:rFonts w:eastAsiaTheme="minorHAnsi"/>
                <w:sz w:val="28"/>
                <w:szCs w:val="28"/>
                <w:lang w:eastAsia="en-US"/>
              </w:rPr>
              <w:t>, получивших дополнительное профессиональное образование;</w:t>
            </w:r>
          </w:p>
          <w:p w:rsidR="00615AEC" w:rsidRPr="000A3D44" w:rsidRDefault="00615AEC">
            <w:pPr>
              <w:autoSpaceDE w:val="0"/>
              <w:autoSpaceDN w:val="0"/>
              <w:adjustRightInd w:val="0"/>
              <w:spacing w:line="276" w:lineRule="auto"/>
              <w:rPr>
                <w:rFonts w:eastAsiaTheme="minorHAnsi"/>
                <w:sz w:val="28"/>
                <w:szCs w:val="28"/>
                <w:lang w:eastAsia="en-US"/>
              </w:rPr>
            </w:pPr>
            <w:r w:rsidRPr="000A3D44">
              <w:rPr>
                <w:rFonts w:eastAsiaTheme="minorHAnsi"/>
                <w:sz w:val="28"/>
                <w:szCs w:val="28"/>
                <w:lang w:eastAsia="en-US"/>
              </w:rPr>
              <w:t>- количество проведенных обучающих семинаров с муниципальными служащими;</w:t>
            </w:r>
          </w:p>
          <w:p w:rsidR="00615AEC" w:rsidRPr="000A3D44" w:rsidRDefault="00615AEC">
            <w:pPr>
              <w:autoSpaceDE w:val="0"/>
              <w:autoSpaceDN w:val="0"/>
              <w:adjustRightInd w:val="0"/>
              <w:spacing w:line="276" w:lineRule="auto"/>
              <w:rPr>
                <w:rFonts w:eastAsiaTheme="minorHAnsi"/>
                <w:sz w:val="28"/>
                <w:szCs w:val="28"/>
                <w:lang w:eastAsia="en-US"/>
              </w:rPr>
            </w:pPr>
            <w:r w:rsidRPr="000A3D44">
              <w:rPr>
                <w:rFonts w:eastAsiaTheme="minorHAnsi"/>
                <w:sz w:val="28"/>
                <w:szCs w:val="28"/>
                <w:lang w:eastAsia="en-US"/>
              </w:rPr>
              <w:t xml:space="preserve">- количество муниципальных служащих </w:t>
            </w:r>
            <w:r w:rsidR="000A3D44">
              <w:rPr>
                <w:rFonts w:eastAsiaTheme="minorHAnsi"/>
                <w:sz w:val="28"/>
                <w:szCs w:val="28"/>
                <w:lang w:eastAsia="en-US"/>
              </w:rPr>
              <w:t xml:space="preserve">администрации </w:t>
            </w:r>
            <w:r w:rsidR="000A3D44">
              <w:rPr>
                <w:sz w:val="28"/>
                <w:szCs w:val="28"/>
              </w:rPr>
              <w:t>Малмыжского городского поселения</w:t>
            </w:r>
            <w:r w:rsidRPr="000A3D44">
              <w:rPr>
                <w:rFonts w:eastAsiaTheme="minorHAnsi"/>
                <w:sz w:val="28"/>
                <w:szCs w:val="28"/>
                <w:lang w:eastAsia="en-US"/>
              </w:rPr>
              <w:t>, прошедших медицинскую диспансеризацию</w:t>
            </w:r>
          </w:p>
          <w:p w:rsidR="00615AEC" w:rsidRPr="000A3D44" w:rsidRDefault="00615AEC">
            <w:pPr>
              <w:pStyle w:val="ConsPlusNormal"/>
              <w:spacing w:line="276" w:lineRule="auto"/>
              <w:rPr>
                <w:rFonts w:ascii="Times New Roman" w:hAnsi="Times New Roman" w:cs="Times New Roman"/>
                <w:sz w:val="28"/>
                <w:szCs w:val="28"/>
                <w:lang w:eastAsia="en-US"/>
              </w:rPr>
            </w:pPr>
            <w:r w:rsidRPr="000A3D44">
              <w:rPr>
                <w:rFonts w:ascii="Times New Roman" w:hAnsi="Times New Roman" w:cs="Times New Roman"/>
                <w:sz w:val="28"/>
                <w:szCs w:val="28"/>
                <w:lang w:eastAsia="en-US"/>
              </w:rPr>
              <w:t xml:space="preserve">- </w:t>
            </w:r>
            <w:r w:rsidRPr="000A3D44">
              <w:rPr>
                <w:rFonts w:ascii="Times New Roman" w:hAnsi="Times New Roman" w:cs="Times New Roman"/>
                <w:color w:val="000000"/>
                <w:sz w:val="28"/>
                <w:szCs w:val="28"/>
                <w:shd w:val="clear" w:color="auto" w:fill="FFFFFF"/>
                <w:lang w:eastAsia="en-US"/>
              </w:rPr>
              <w:t>количество рабочих мест, прошедших оценку условий труда</w:t>
            </w:r>
          </w:p>
        </w:tc>
      </w:tr>
      <w:tr w:rsidR="00615AEC" w:rsidTr="00DD5130">
        <w:tc>
          <w:tcPr>
            <w:tcW w:w="4840" w:type="dxa"/>
            <w:tcBorders>
              <w:top w:val="single" w:sz="4" w:space="0" w:color="00000A"/>
              <w:left w:val="single" w:sz="4" w:space="0" w:color="00000A"/>
              <w:bottom w:val="single" w:sz="4" w:space="0" w:color="00000A"/>
              <w:right w:val="single" w:sz="4" w:space="0" w:color="00000A"/>
            </w:tcBorders>
            <w:shd w:val="clear" w:color="auto" w:fill="FFFFFF"/>
            <w:hideMark/>
          </w:tcPr>
          <w:p w:rsidR="00615AEC" w:rsidRDefault="00615AEC">
            <w:pPr>
              <w:pStyle w:val="ConsPlusNormal"/>
              <w:spacing w:line="276" w:lineRule="auto"/>
              <w:rPr>
                <w:rFonts w:ascii="Times New Roman" w:hAnsi="Times New Roman"/>
                <w:sz w:val="28"/>
                <w:szCs w:val="28"/>
                <w:lang w:eastAsia="en-US"/>
              </w:rPr>
            </w:pPr>
            <w:r>
              <w:rPr>
                <w:rFonts w:ascii="Times New Roman" w:hAnsi="Times New Roman"/>
                <w:sz w:val="28"/>
                <w:szCs w:val="28"/>
                <w:lang w:eastAsia="en-US"/>
              </w:rPr>
              <w:t>Этапы и сроки реализации программы</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Pr>
          <w:p w:rsidR="00615AEC" w:rsidRPr="000A3D44" w:rsidRDefault="00615AEC">
            <w:pPr>
              <w:autoSpaceDE w:val="0"/>
              <w:autoSpaceDN w:val="0"/>
              <w:adjustRightInd w:val="0"/>
              <w:spacing w:line="276" w:lineRule="auto"/>
              <w:rPr>
                <w:rFonts w:eastAsiaTheme="minorHAnsi"/>
                <w:sz w:val="28"/>
                <w:szCs w:val="28"/>
                <w:lang w:eastAsia="en-US"/>
              </w:rPr>
            </w:pPr>
            <w:r w:rsidRPr="000A3D44">
              <w:rPr>
                <w:rFonts w:eastAsiaTheme="minorHAnsi"/>
                <w:sz w:val="28"/>
                <w:szCs w:val="28"/>
                <w:lang w:eastAsia="en-US"/>
              </w:rPr>
              <w:t>Программа реализуется в период с 2018 по 202</w:t>
            </w:r>
            <w:r w:rsidR="000A3D44">
              <w:rPr>
                <w:rFonts w:eastAsiaTheme="minorHAnsi"/>
                <w:sz w:val="28"/>
                <w:szCs w:val="28"/>
                <w:lang w:eastAsia="en-US"/>
              </w:rPr>
              <w:t>1</w:t>
            </w:r>
            <w:r w:rsidRPr="000A3D44">
              <w:rPr>
                <w:rFonts w:eastAsiaTheme="minorHAnsi"/>
                <w:sz w:val="28"/>
                <w:szCs w:val="28"/>
                <w:lang w:eastAsia="en-US"/>
              </w:rPr>
              <w:t xml:space="preserve"> годы</w:t>
            </w:r>
          </w:p>
          <w:p w:rsidR="00615AEC" w:rsidRPr="000A3D44" w:rsidRDefault="00615AEC">
            <w:pPr>
              <w:pStyle w:val="ConsPlusNormal"/>
              <w:spacing w:line="276" w:lineRule="auto"/>
              <w:rPr>
                <w:rFonts w:ascii="Times New Roman" w:hAnsi="Times New Roman" w:cs="Times New Roman"/>
                <w:sz w:val="28"/>
                <w:szCs w:val="28"/>
                <w:lang w:eastAsia="en-US"/>
              </w:rPr>
            </w:pPr>
          </w:p>
        </w:tc>
      </w:tr>
      <w:tr w:rsidR="00615AEC" w:rsidTr="00DD5130">
        <w:tc>
          <w:tcPr>
            <w:tcW w:w="4840" w:type="dxa"/>
            <w:tcBorders>
              <w:top w:val="single" w:sz="4" w:space="0" w:color="00000A"/>
              <w:left w:val="single" w:sz="4" w:space="0" w:color="00000A"/>
              <w:bottom w:val="single" w:sz="4" w:space="0" w:color="00000A"/>
              <w:right w:val="single" w:sz="4" w:space="0" w:color="00000A"/>
            </w:tcBorders>
            <w:shd w:val="clear" w:color="auto" w:fill="FFFFFF"/>
            <w:hideMark/>
          </w:tcPr>
          <w:p w:rsidR="00615AEC" w:rsidRDefault="00615AEC">
            <w:pPr>
              <w:pStyle w:val="ConsPlusNormal"/>
              <w:spacing w:line="276" w:lineRule="auto"/>
              <w:rPr>
                <w:rFonts w:ascii="Times New Roman" w:hAnsi="Times New Roman"/>
                <w:sz w:val="28"/>
                <w:szCs w:val="28"/>
                <w:lang w:eastAsia="en-US"/>
              </w:rPr>
            </w:pPr>
            <w:r>
              <w:rPr>
                <w:rFonts w:ascii="Times New Roman" w:hAnsi="Times New Roman"/>
                <w:sz w:val="28"/>
                <w:szCs w:val="28"/>
                <w:lang w:eastAsia="en-US"/>
              </w:rPr>
              <w:lastRenderedPageBreak/>
              <w:t>Объем бюджетных ассигнований программы, в том числе по годам и источникам</w:t>
            </w:r>
          </w:p>
        </w:tc>
        <w:tc>
          <w:tcPr>
            <w:tcW w:w="4961" w:type="dxa"/>
            <w:tcBorders>
              <w:top w:val="single" w:sz="4" w:space="0" w:color="00000A"/>
              <w:left w:val="single" w:sz="4" w:space="0" w:color="00000A"/>
              <w:bottom w:val="single" w:sz="4" w:space="0" w:color="00000A"/>
              <w:right w:val="single" w:sz="4" w:space="0" w:color="00000A"/>
            </w:tcBorders>
            <w:shd w:val="clear" w:color="auto" w:fill="FFFFFF"/>
          </w:tcPr>
          <w:p w:rsidR="00615AEC" w:rsidRPr="000A3D44" w:rsidRDefault="00615AEC">
            <w:pPr>
              <w:autoSpaceDE w:val="0"/>
              <w:autoSpaceDN w:val="0"/>
              <w:adjustRightInd w:val="0"/>
              <w:spacing w:line="276" w:lineRule="auto"/>
              <w:rPr>
                <w:rFonts w:eastAsiaTheme="minorHAnsi"/>
                <w:sz w:val="28"/>
                <w:szCs w:val="28"/>
                <w:lang w:eastAsia="en-US"/>
              </w:rPr>
            </w:pPr>
            <w:r w:rsidRPr="000A3D44">
              <w:rPr>
                <w:rFonts w:eastAsiaTheme="minorHAnsi"/>
                <w:sz w:val="28"/>
                <w:szCs w:val="28"/>
                <w:lang w:eastAsia="en-US"/>
              </w:rPr>
              <w:t xml:space="preserve">Объем финансирования Программы на </w:t>
            </w:r>
            <w:r w:rsidR="000A3D44">
              <w:rPr>
                <w:rFonts w:eastAsiaTheme="minorHAnsi"/>
                <w:sz w:val="28"/>
                <w:szCs w:val="28"/>
                <w:lang w:eastAsia="en-US"/>
              </w:rPr>
              <w:t>2018 - 2021</w:t>
            </w:r>
            <w:r w:rsidRPr="000A3D44">
              <w:rPr>
                <w:rFonts w:eastAsiaTheme="minorHAnsi"/>
                <w:sz w:val="28"/>
                <w:szCs w:val="28"/>
                <w:lang w:eastAsia="en-US"/>
              </w:rPr>
              <w:t xml:space="preserve"> годы составляет </w:t>
            </w:r>
            <w:r w:rsidR="0094659F">
              <w:rPr>
                <w:rFonts w:eastAsiaTheme="minorHAnsi"/>
                <w:sz w:val="28"/>
                <w:szCs w:val="28"/>
                <w:lang w:eastAsia="en-US"/>
              </w:rPr>
              <w:t>46</w:t>
            </w:r>
            <w:r w:rsidR="000A3D44">
              <w:rPr>
                <w:rFonts w:eastAsiaTheme="minorHAnsi"/>
                <w:sz w:val="28"/>
                <w:szCs w:val="28"/>
                <w:lang w:eastAsia="en-US"/>
              </w:rPr>
              <w:t>,</w:t>
            </w:r>
            <w:r w:rsidRPr="000A3D44">
              <w:rPr>
                <w:rFonts w:eastAsiaTheme="minorHAnsi"/>
                <w:sz w:val="28"/>
                <w:szCs w:val="28"/>
                <w:lang w:eastAsia="en-US"/>
              </w:rPr>
              <w:t xml:space="preserve">0 </w:t>
            </w:r>
            <w:r w:rsidR="0094659F">
              <w:rPr>
                <w:rFonts w:eastAsiaTheme="minorHAnsi"/>
                <w:sz w:val="28"/>
                <w:szCs w:val="28"/>
                <w:lang w:eastAsia="en-US"/>
              </w:rPr>
              <w:t>тыс</w:t>
            </w:r>
            <w:r w:rsidRPr="000A3D44">
              <w:rPr>
                <w:rFonts w:eastAsiaTheme="minorHAnsi"/>
                <w:sz w:val="28"/>
                <w:szCs w:val="28"/>
                <w:lang w:eastAsia="en-US"/>
              </w:rPr>
              <w:t>. руб., в том числе за счет средств бюджета</w:t>
            </w:r>
            <w:r w:rsidR="000A3D44">
              <w:rPr>
                <w:rFonts w:eastAsiaTheme="minorHAnsi"/>
                <w:sz w:val="28"/>
                <w:szCs w:val="28"/>
                <w:lang w:eastAsia="en-US"/>
              </w:rPr>
              <w:t xml:space="preserve"> администрации </w:t>
            </w:r>
            <w:r w:rsidR="000A3D44">
              <w:rPr>
                <w:sz w:val="28"/>
                <w:szCs w:val="28"/>
              </w:rPr>
              <w:t>Малмыжского городского поселения</w:t>
            </w:r>
            <w:r w:rsidRPr="000A3D44">
              <w:rPr>
                <w:rFonts w:eastAsiaTheme="minorHAnsi"/>
                <w:sz w:val="28"/>
                <w:szCs w:val="28"/>
                <w:lang w:eastAsia="en-US"/>
              </w:rPr>
              <w:t>:</w:t>
            </w:r>
          </w:p>
          <w:p w:rsidR="00615AEC" w:rsidRPr="000A3D44" w:rsidRDefault="00615AEC">
            <w:pPr>
              <w:autoSpaceDE w:val="0"/>
              <w:autoSpaceDN w:val="0"/>
              <w:adjustRightInd w:val="0"/>
              <w:spacing w:line="276" w:lineRule="auto"/>
              <w:rPr>
                <w:rFonts w:eastAsiaTheme="minorHAnsi"/>
                <w:sz w:val="28"/>
                <w:szCs w:val="28"/>
                <w:lang w:eastAsia="en-US"/>
              </w:rPr>
            </w:pPr>
            <w:r w:rsidRPr="000A3D44">
              <w:rPr>
                <w:rFonts w:eastAsiaTheme="minorHAnsi"/>
                <w:sz w:val="28"/>
                <w:szCs w:val="28"/>
                <w:lang w:eastAsia="en-US"/>
              </w:rPr>
              <w:t xml:space="preserve">- в 2018 году – </w:t>
            </w:r>
            <w:r w:rsidR="0094659F">
              <w:rPr>
                <w:rFonts w:eastAsiaTheme="minorHAnsi"/>
                <w:sz w:val="28"/>
                <w:szCs w:val="28"/>
                <w:lang w:eastAsia="en-US"/>
              </w:rPr>
              <w:t>4000</w:t>
            </w:r>
            <w:r w:rsidR="000A3D44">
              <w:rPr>
                <w:rFonts w:eastAsiaTheme="minorHAnsi"/>
                <w:sz w:val="28"/>
                <w:szCs w:val="28"/>
                <w:lang w:eastAsia="en-US"/>
              </w:rPr>
              <w:t>,</w:t>
            </w:r>
            <w:r w:rsidRPr="000A3D44">
              <w:rPr>
                <w:rFonts w:eastAsiaTheme="minorHAnsi"/>
                <w:sz w:val="28"/>
                <w:szCs w:val="28"/>
                <w:lang w:eastAsia="en-US"/>
              </w:rPr>
              <w:t>0 руб.;</w:t>
            </w:r>
          </w:p>
          <w:p w:rsidR="00615AEC" w:rsidRPr="000A3D44" w:rsidRDefault="00615AEC">
            <w:pPr>
              <w:autoSpaceDE w:val="0"/>
              <w:autoSpaceDN w:val="0"/>
              <w:adjustRightInd w:val="0"/>
              <w:spacing w:line="276" w:lineRule="auto"/>
              <w:rPr>
                <w:rFonts w:eastAsiaTheme="minorHAnsi"/>
                <w:sz w:val="28"/>
                <w:szCs w:val="28"/>
                <w:lang w:eastAsia="en-US"/>
              </w:rPr>
            </w:pPr>
            <w:r w:rsidRPr="000A3D44">
              <w:rPr>
                <w:rFonts w:eastAsiaTheme="minorHAnsi"/>
                <w:sz w:val="28"/>
                <w:szCs w:val="28"/>
                <w:lang w:eastAsia="en-US"/>
              </w:rPr>
              <w:t xml:space="preserve">- в 2019 году – </w:t>
            </w:r>
            <w:r w:rsidR="000A3D44">
              <w:rPr>
                <w:rFonts w:eastAsiaTheme="minorHAnsi"/>
                <w:sz w:val="28"/>
                <w:szCs w:val="28"/>
                <w:lang w:eastAsia="en-US"/>
              </w:rPr>
              <w:t>3</w:t>
            </w:r>
            <w:r w:rsidR="0094659F">
              <w:rPr>
                <w:rFonts w:eastAsiaTheme="minorHAnsi"/>
                <w:sz w:val="28"/>
                <w:szCs w:val="28"/>
                <w:lang w:eastAsia="en-US"/>
              </w:rPr>
              <w:t>4</w:t>
            </w:r>
            <w:r w:rsidR="000A3D44">
              <w:rPr>
                <w:rFonts w:eastAsiaTheme="minorHAnsi"/>
                <w:sz w:val="28"/>
                <w:szCs w:val="28"/>
                <w:lang w:eastAsia="en-US"/>
              </w:rPr>
              <w:t>,</w:t>
            </w:r>
            <w:r w:rsidRPr="000A3D44">
              <w:rPr>
                <w:rFonts w:eastAsiaTheme="minorHAnsi"/>
                <w:sz w:val="28"/>
                <w:szCs w:val="28"/>
                <w:lang w:eastAsia="en-US"/>
              </w:rPr>
              <w:t>0 тыс. руб.;</w:t>
            </w:r>
          </w:p>
          <w:p w:rsidR="00615AEC" w:rsidRDefault="00615AEC">
            <w:pPr>
              <w:autoSpaceDE w:val="0"/>
              <w:autoSpaceDN w:val="0"/>
              <w:adjustRightInd w:val="0"/>
              <w:spacing w:line="276" w:lineRule="auto"/>
              <w:rPr>
                <w:rFonts w:eastAsiaTheme="minorHAnsi"/>
                <w:sz w:val="28"/>
                <w:szCs w:val="28"/>
                <w:lang w:eastAsia="en-US"/>
              </w:rPr>
            </w:pPr>
            <w:r w:rsidRPr="000A3D44">
              <w:rPr>
                <w:rFonts w:eastAsiaTheme="minorHAnsi"/>
                <w:sz w:val="28"/>
                <w:szCs w:val="28"/>
                <w:lang w:eastAsia="en-US"/>
              </w:rPr>
              <w:t xml:space="preserve">- в 2020 году – </w:t>
            </w:r>
            <w:r w:rsidR="0094659F">
              <w:rPr>
                <w:rFonts w:eastAsiaTheme="minorHAnsi"/>
                <w:sz w:val="28"/>
                <w:szCs w:val="28"/>
                <w:lang w:eastAsia="en-US"/>
              </w:rPr>
              <w:t>4000</w:t>
            </w:r>
            <w:r w:rsidRPr="000A3D44">
              <w:rPr>
                <w:rFonts w:eastAsiaTheme="minorHAnsi"/>
                <w:sz w:val="28"/>
                <w:szCs w:val="28"/>
                <w:lang w:eastAsia="en-US"/>
              </w:rPr>
              <w:t>,0 руб.</w:t>
            </w:r>
            <w:r w:rsidR="00465CD3">
              <w:rPr>
                <w:rFonts w:eastAsiaTheme="minorHAnsi"/>
                <w:sz w:val="28"/>
                <w:szCs w:val="28"/>
                <w:lang w:eastAsia="en-US"/>
              </w:rPr>
              <w:t>;</w:t>
            </w:r>
          </w:p>
          <w:p w:rsidR="00465CD3" w:rsidRPr="000A3D44" w:rsidRDefault="0094659F">
            <w:pPr>
              <w:autoSpaceDE w:val="0"/>
              <w:autoSpaceDN w:val="0"/>
              <w:adjustRightInd w:val="0"/>
              <w:spacing w:line="276" w:lineRule="auto"/>
              <w:rPr>
                <w:rFonts w:eastAsiaTheme="minorHAnsi"/>
                <w:sz w:val="28"/>
                <w:szCs w:val="28"/>
                <w:lang w:eastAsia="en-US"/>
              </w:rPr>
            </w:pPr>
            <w:r>
              <w:rPr>
                <w:rFonts w:eastAsiaTheme="minorHAnsi"/>
                <w:sz w:val="28"/>
                <w:szCs w:val="28"/>
                <w:lang w:eastAsia="en-US"/>
              </w:rPr>
              <w:t>- в 2021 году – 4000,0</w:t>
            </w:r>
            <w:r w:rsidR="00465CD3">
              <w:rPr>
                <w:rFonts w:eastAsiaTheme="minorHAnsi"/>
                <w:sz w:val="28"/>
                <w:szCs w:val="28"/>
                <w:lang w:eastAsia="en-US"/>
              </w:rPr>
              <w:t xml:space="preserve"> руб.</w:t>
            </w:r>
          </w:p>
          <w:p w:rsidR="00615AEC" w:rsidRPr="000A3D44" w:rsidRDefault="00615AEC">
            <w:pPr>
              <w:pStyle w:val="ConsPlusNormal"/>
              <w:spacing w:line="276" w:lineRule="auto"/>
              <w:rPr>
                <w:rFonts w:ascii="Times New Roman" w:hAnsi="Times New Roman" w:cs="Times New Roman"/>
                <w:sz w:val="28"/>
                <w:szCs w:val="28"/>
                <w:lang w:eastAsia="en-US"/>
              </w:rPr>
            </w:pPr>
          </w:p>
        </w:tc>
      </w:tr>
      <w:tr w:rsidR="00615AEC" w:rsidTr="00DD5130">
        <w:tc>
          <w:tcPr>
            <w:tcW w:w="4840" w:type="dxa"/>
            <w:tcBorders>
              <w:top w:val="single" w:sz="4" w:space="0" w:color="00000A"/>
              <w:left w:val="single" w:sz="4" w:space="0" w:color="00000A"/>
              <w:bottom w:val="single" w:sz="4" w:space="0" w:color="00000A"/>
              <w:right w:val="single" w:sz="4" w:space="0" w:color="00000A"/>
            </w:tcBorders>
            <w:shd w:val="clear" w:color="auto" w:fill="FFFFFF"/>
            <w:hideMark/>
          </w:tcPr>
          <w:p w:rsidR="00615AEC" w:rsidRDefault="00615AEC">
            <w:pPr>
              <w:pStyle w:val="ConsPlusNormal"/>
              <w:spacing w:line="276" w:lineRule="auto"/>
              <w:rPr>
                <w:rFonts w:ascii="Times New Roman" w:hAnsi="Times New Roman"/>
                <w:sz w:val="28"/>
                <w:szCs w:val="28"/>
                <w:lang w:eastAsia="en-US"/>
              </w:rPr>
            </w:pPr>
            <w:r>
              <w:rPr>
                <w:rFonts w:ascii="Times New Roman" w:hAnsi="Times New Roman"/>
                <w:sz w:val="28"/>
                <w:szCs w:val="28"/>
                <w:lang w:eastAsia="en-US"/>
              </w:rPr>
              <w:t>Ожидаемые результаты реализации программы</w:t>
            </w:r>
          </w:p>
        </w:tc>
        <w:tc>
          <w:tcPr>
            <w:tcW w:w="4961" w:type="dxa"/>
            <w:tcBorders>
              <w:top w:val="single" w:sz="4" w:space="0" w:color="00000A"/>
              <w:left w:val="single" w:sz="4" w:space="0" w:color="00000A"/>
              <w:bottom w:val="single" w:sz="4" w:space="0" w:color="00000A"/>
              <w:right w:val="single" w:sz="4" w:space="0" w:color="00000A"/>
            </w:tcBorders>
            <w:shd w:val="clear" w:color="auto" w:fill="FFFFFF"/>
            <w:hideMark/>
          </w:tcPr>
          <w:p w:rsidR="00615AEC" w:rsidRPr="000A3D44" w:rsidRDefault="00615AEC">
            <w:pPr>
              <w:autoSpaceDE w:val="0"/>
              <w:autoSpaceDN w:val="0"/>
              <w:adjustRightInd w:val="0"/>
              <w:spacing w:line="276" w:lineRule="auto"/>
              <w:rPr>
                <w:rFonts w:eastAsiaTheme="minorHAnsi"/>
                <w:sz w:val="28"/>
                <w:szCs w:val="28"/>
                <w:lang w:eastAsia="en-US"/>
              </w:rPr>
            </w:pPr>
            <w:r w:rsidRPr="000A3D44">
              <w:rPr>
                <w:rFonts w:eastAsiaTheme="minorHAnsi"/>
                <w:sz w:val="28"/>
                <w:szCs w:val="28"/>
                <w:lang w:eastAsia="en-US"/>
              </w:rPr>
              <w:t>- совершенствование муниципальных нормативных правовых актов в сфере муниципальной службы;</w:t>
            </w:r>
          </w:p>
          <w:p w:rsidR="00615AEC" w:rsidRPr="000A3D44" w:rsidRDefault="00615AEC">
            <w:pPr>
              <w:autoSpaceDE w:val="0"/>
              <w:autoSpaceDN w:val="0"/>
              <w:adjustRightInd w:val="0"/>
              <w:spacing w:line="276" w:lineRule="auto"/>
              <w:rPr>
                <w:rFonts w:eastAsiaTheme="minorHAnsi"/>
                <w:sz w:val="28"/>
                <w:szCs w:val="28"/>
                <w:lang w:eastAsia="en-US"/>
              </w:rPr>
            </w:pPr>
            <w:r w:rsidRPr="000A3D44">
              <w:rPr>
                <w:rFonts w:eastAsiaTheme="minorHAnsi"/>
                <w:sz w:val="28"/>
                <w:szCs w:val="28"/>
                <w:lang w:eastAsia="en-US"/>
              </w:rPr>
              <w:t>- дополнительное профессиональное образование получ</w:t>
            </w:r>
            <w:r w:rsidR="000A3D44">
              <w:rPr>
                <w:rFonts w:eastAsiaTheme="minorHAnsi"/>
                <w:sz w:val="28"/>
                <w:szCs w:val="28"/>
                <w:lang w:eastAsia="en-US"/>
              </w:rPr>
              <w:t xml:space="preserve">ит 1 </w:t>
            </w:r>
            <w:r w:rsidRPr="000A3D44">
              <w:rPr>
                <w:rFonts w:eastAsiaTheme="minorHAnsi"/>
                <w:sz w:val="28"/>
                <w:szCs w:val="28"/>
                <w:lang w:eastAsia="en-US"/>
              </w:rPr>
              <w:t>муниципальн</w:t>
            </w:r>
            <w:r w:rsidR="000A3D44">
              <w:rPr>
                <w:rFonts w:eastAsiaTheme="minorHAnsi"/>
                <w:sz w:val="28"/>
                <w:szCs w:val="28"/>
                <w:lang w:eastAsia="en-US"/>
              </w:rPr>
              <w:t>ый служащий администрации М</w:t>
            </w:r>
            <w:r w:rsidR="000A3D44">
              <w:rPr>
                <w:sz w:val="28"/>
                <w:szCs w:val="28"/>
              </w:rPr>
              <w:t>алмыжского городского поселения</w:t>
            </w:r>
            <w:r w:rsidRPr="000A3D44">
              <w:rPr>
                <w:rFonts w:eastAsiaTheme="minorHAnsi"/>
                <w:sz w:val="28"/>
                <w:szCs w:val="28"/>
                <w:lang w:eastAsia="en-US"/>
              </w:rPr>
              <w:t>;</w:t>
            </w:r>
          </w:p>
          <w:p w:rsidR="00615AEC" w:rsidRPr="000A3D44" w:rsidRDefault="00615AEC">
            <w:pPr>
              <w:autoSpaceDE w:val="0"/>
              <w:autoSpaceDN w:val="0"/>
              <w:adjustRightInd w:val="0"/>
              <w:spacing w:line="276" w:lineRule="auto"/>
              <w:rPr>
                <w:rFonts w:eastAsiaTheme="minorHAnsi"/>
                <w:sz w:val="28"/>
                <w:szCs w:val="28"/>
                <w:lang w:eastAsia="en-US"/>
              </w:rPr>
            </w:pPr>
            <w:r w:rsidRPr="000A3D44">
              <w:rPr>
                <w:rFonts w:eastAsiaTheme="minorHAnsi"/>
                <w:sz w:val="28"/>
                <w:szCs w:val="28"/>
                <w:lang w:eastAsia="en-US"/>
              </w:rPr>
              <w:t>- повышение эффективности кадровой политики в сфере муниципальной службы;</w:t>
            </w:r>
          </w:p>
          <w:p w:rsidR="00615AEC" w:rsidRPr="000A3D44" w:rsidRDefault="00615AEC">
            <w:pPr>
              <w:autoSpaceDE w:val="0"/>
              <w:autoSpaceDN w:val="0"/>
              <w:adjustRightInd w:val="0"/>
              <w:spacing w:line="276" w:lineRule="auto"/>
              <w:rPr>
                <w:rFonts w:eastAsiaTheme="minorHAnsi"/>
                <w:sz w:val="28"/>
                <w:szCs w:val="28"/>
                <w:lang w:eastAsia="en-US"/>
              </w:rPr>
            </w:pPr>
            <w:r w:rsidRPr="000A3D44">
              <w:rPr>
                <w:rFonts w:eastAsiaTheme="minorHAnsi"/>
                <w:sz w:val="28"/>
                <w:szCs w:val="28"/>
                <w:lang w:eastAsia="en-US"/>
              </w:rPr>
              <w:t>- повышение результативности профессиональной деятельности муниципальных служащих области;</w:t>
            </w:r>
          </w:p>
          <w:p w:rsidR="00615AEC" w:rsidRPr="000A3D44" w:rsidRDefault="00615AEC">
            <w:pPr>
              <w:autoSpaceDE w:val="0"/>
              <w:autoSpaceDN w:val="0"/>
              <w:adjustRightInd w:val="0"/>
              <w:spacing w:line="276" w:lineRule="auto"/>
              <w:rPr>
                <w:rFonts w:eastAsiaTheme="minorHAnsi"/>
                <w:sz w:val="28"/>
                <w:szCs w:val="28"/>
                <w:lang w:eastAsia="en-US"/>
              </w:rPr>
            </w:pPr>
            <w:r w:rsidRPr="000A3D44">
              <w:rPr>
                <w:rFonts w:eastAsiaTheme="minorHAnsi"/>
                <w:sz w:val="28"/>
                <w:szCs w:val="28"/>
                <w:lang w:eastAsia="en-US"/>
              </w:rPr>
              <w:t>-повышение престижа муниципальной службы как вида профессиональной деятельности;</w:t>
            </w:r>
          </w:p>
          <w:p w:rsidR="00615AEC" w:rsidRPr="000A3D44" w:rsidRDefault="00615AEC">
            <w:pPr>
              <w:autoSpaceDE w:val="0"/>
              <w:autoSpaceDN w:val="0"/>
              <w:adjustRightInd w:val="0"/>
              <w:spacing w:line="276" w:lineRule="auto"/>
              <w:rPr>
                <w:rFonts w:eastAsiaTheme="minorHAnsi"/>
                <w:sz w:val="28"/>
                <w:szCs w:val="28"/>
                <w:lang w:eastAsia="en-US"/>
              </w:rPr>
            </w:pPr>
            <w:r w:rsidRPr="000A3D44">
              <w:rPr>
                <w:rFonts w:eastAsiaTheme="minorHAnsi"/>
                <w:sz w:val="28"/>
                <w:szCs w:val="28"/>
                <w:lang w:eastAsia="en-US"/>
              </w:rPr>
              <w:t xml:space="preserve">- выявление заболеваний муниципальных служащих </w:t>
            </w:r>
            <w:r w:rsidR="000A3D44">
              <w:rPr>
                <w:rFonts w:eastAsiaTheme="minorHAnsi"/>
                <w:sz w:val="28"/>
                <w:szCs w:val="28"/>
                <w:lang w:eastAsia="en-US"/>
              </w:rPr>
              <w:t xml:space="preserve">администрации </w:t>
            </w:r>
            <w:r w:rsidR="000A3D44">
              <w:rPr>
                <w:sz w:val="28"/>
                <w:szCs w:val="28"/>
              </w:rPr>
              <w:t>Малмыжского городского поселения</w:t>
            </w:r>
            <w:r w:rsidRPr="000A3D44">
              <w:rPr>
                <w:rFonts w:eastAsiaTheme="minorHAnsi"/>
                <w:sz w:val="28"/>
                <w:szCs w:val="28"/>
                <w:lang w:eastAsia="en-US"/>
              </w:rPr>
              <w:t>, препятствующих прохождению муниципальной службы;</w:t>
            </w:r>
          </w:p>
          <w:p w:rsidR="00615AEC" w:rsidRPr="000A3D44" w:rsidRDefault="00615AEC">
            <w:pPr>
              <w:autoSpaceDE w:val="0"/>
              <w:autoSpaceDN w:val="0"/>
              <w:adjustRightInd w:val="0"/>
              <w:spacing w:line="276" w:lineRule="auto"/>
              <w:rPr>
                <w:sz w:val="28"/>
                <w:szCs w:val="28"/>
                <w:lang w:eastAsia="en-US"/>
              </w:rPr>
            </w:pPr>
            <w:r w:rsidRPr="000A3D44">
              <w:rPr>
                <w:rFonts w:eastAsiaTheme="minorHAnsi"/>
                <w:sz w:val="28"/>
                <w:szCs w:val="28"/>
                <w:lang w:eastAsia="en-US"/>
              </w:rPr>
              <w:t xml:space="preserve">- выявление </w:t>
            </w:r>
            <w:r w:rsidRPr="000A3D44">
              <w:rPr>
                <w:color w:val="000000"/>
                <w:sz w:val="28"/>
                <w:szCs w:val="28"/>
                <w:shd w:val="clear" w:color="auto" w:fill="FFFFFF"/>
                <w:lang w:eastAsia="en-US"/>
              </w:rPr>
              <w:t>вредных и (или) опасных производственных факторов и оценка уровня их воздействия на работника</w:t>
            </w:r>
          </w:p>
        </w:tc>
      </w:tr>
    </w:tbl>
    <w:p w:rsidR="002F74FB" w:rsidRDefault="002F74FB" w:rsidP="002F74FB"/>
    <w:p w:rsidR="000A3D44" w:rsidRDefault="000A3D44" w:rsidP="002F74FB"/>
    <w:p w:rsidR="000A3D44" w:rsidRDefault="000A3D44" w:rsidP="002F74FB"/>
    <w:p w:rsidR="000A3D44" w:rsidRDefault="000A3D44" w:rsidP="002F74FB"/>
    <w:p w:rsidR="004279AB" w:rsidRPr="004279AB" w:rsidRDefault="004279AB" w:rsidP="004279AB">
      <w:pPr>
        <w:ind w:firstLine="540"/>
        <w:jc w:val="center"/>
        <w:rPr>
          <w:b/>
          <w:sz w:val="28"/>
          <w:szCs w:val="28"/>
        </w:rPr>
      </w:pPr>
      <w:r w:rsidRPr="004279AB">
        <w:rPr>
          <w:b/>
          <w:sz w:val="28"/>
          <w:szCs w:val="28"/>
        </w:rPr>
        <w:lastRenderedPageBreak/>
        <w:t>1. Общая характеристика сферы реализации муниципальной программы, формулировки основных проблем в указанной сфере и прогноз ее развития</w:t>
      </w:r>
    </w:p>
    <w:p w:rsidR="004279AB" w:rsidRPr="00BC10F9" w:rsidRDefault="004279AB" w:rsidP="004279AB">
      <w:pPr>
        <w:ind w:firstLine="540"/>
        <w:rPr>
          <w:sz w:val="28"/>
          <w:szCs w:val="28"/>
        </w:rPr>
      </w:pPr>
    </w:p>
    <w:p w:rsidR="004279AB" w:rsidRPr="00C05AF9" w:rsidRDefault="004279AB" w:rsidP="00C05AF9">
      <w:pPr>
        <w:ind w:firstLine="709"/>
        <w:jc w:val="both"/>
        <w:rPr>
          <w:sz w:val="28"/>
          <w:szCs w:val="28"/>
        </w:rPr>
      </w:pPr>
      <w:r w:rsidRPr="00C05AF9">
        <w:rPr>
          <w:sz w:val="28"/>
          <w:szCs w:val="28"/>
        </w:rPr>
        <w:t>Муниципальная служба в Малмыжском городском поселении существует с февраля 1998 года.</w:t>
      </w:r>
    </w:p>
    <w:p w:rsidR="004279AB" w:rsidRPr="00C05AF9" w:rsidRDefault="004279AB" w:rsidP="00C05AF9">
      <w:pPr>
        <w:ind w:firstLine="709"/>
        <w:jc w:val="both"/>
        <w:rPr>
          <w:sz w:val="28"/>
          <w:szCs w:val="28"/>
        </w:rPr>
      </w:pPr>
      <w:r w:rsidRPr="00C05AF9">
        <w:rPr>
          <w:sz w:val="28"/>
          <w:szCs w:val="28"/>
        </w:rPr>
        <w:t>Правовую основу муниципальной службы с Малмыжском городском поселении составляют следующие нормативные правовые акты:</w:t>
      </w:r>
    </w:p>
    <w:p w:rsidR="004279AB" w:rsidRPr="00C05AF9" w:rsidRDefault="004279AB" w:rsidP="00C05AF9">
      <w:pPr>
        <w:ind w:firstLine="709"/>
        <w:jc w:val="both"/>
        <w:rPr>
          <w:sz w:val="28"/>
          <w:szCs w:val="28"/>
        </w:rPr>
      </w:pPr>
      <w:r w:rsidRPr="00C05AF9">
        <w:rPr>
          <w:sz w:val="28"/>
          <w:szCs w:val="28"/>
        </w:rPr>
        <w:t>Конституция Российской Федерации;</w:t>
      </w:r>
    </w:p>
    <w:p w:rsidR="004279AB" w:rsidRPr="00C05AF9" w:rsidRDefault="004279AB" w:rsidP="00C05AF9">
      <w:pPr>
        <w:ind w:firstLine="709"/>
        <w:jc w:val="both"/>
        <w:rPr>
          <w:sz w:val="28"/>
          <w:szCs w:val="28"/>
        </w:rPr>
      </w:pPr>
      <w:r w:rsidRPr="00C05AF9">
        <w:rPr>
          <w:sz w:val="28"/>
          <w:szCs w:val="28"/>
        </w:rPr>
        <w:t>Федеральный закон от 06.10.2003 № 131-ФЗ «Об общих принципах организации местного самоуправления в Российской Федерации»;</w:t>
      </w:r>
    </w:p>
    <w:p w:rsidR="004279AB" w:rsidRPr="00C05AF9" w:rsidRDefault="004279AB" w:rsidP="00C05AF9">
      <w:pPr>
        <w:ind w:firstLine="709"/>
        <w:jc w:val="both"/>
        <w:rPr>
          <w:sz w:val="28"/>
          <w:szCs w:val="28"/>
        </w:rPr>
      </w:pPr>
      <w:r w:rsidRPr="00C05AF9">
        <w:rPr>
          <w:sz w:val="28"/>
          <w:szCs w:val="28"/>
        </w:rPr>
        <w:t>Федеральный закон от 02.03.2007 № 25-ФЗ «О муниципальной службе в Российской Федерации»;</w:t>
      </w:r>
    </w:p>
    <w:p w:rsidR="004279AB" w:rsidRPr="00C05AF9" w:rsidRDefault="004279AB" w:rsidP="00C05AF9">
      <w:pPr>
        <w:ind w:firstLine="709"/>
        <w:jc w:val="both"/>
        <w:rPr>
          <w:sz w:val="28"/>
          <w:szCs w:val="28"/>
        </w:rPr>
      </w:pPr>
      <w:r w:rsidRPr="00C05AF9">
        <w:rPr>
          <w:sz w:val="28"/>
          <w:szCs w:val="28"/>
        </w:rPr>
        <w:t>Закон Кировской области от 08.10.2007 № 171-ЗО «О муниципальной службе в Кировской области»;</w:t>
      </w:r>
    </w:p>
    <w:p w:rsidR="004279AB" w:rsidRPr="00C05AF9" w:rsidRDefault="004279AB" w:rsidP="00C05AF9">
      <w:pPr>
        <w:ind w:firstLine="709"/>
        <w:jc w:val="both"/>
        <w:rPr>
          <w:sz w:val="28"/>
          <w:szCs w:val="28"/>
        </w:rPr>
      </w:pPr>
      <w:r w:rsidRPr="00C05AF9">
        <w:rPr>
          <w:sz w:val="28"/>
          <w:szCs w:val="28"/>
        </w:rPr>
        <w:t>Устав муниципального образования Малмыжское городское поселение Малмыжского района Кировской области, утвержденный решением Малмыжской городской Думы № 25 от 07.12.2005;</w:t>
      </w:r>
    </w:p>
    <w:p w:rsidR="004279AB" w:rsidRPr="00C05AF9" w:rsidRDefault="004279AB" w:rsidP="00C05AF9">
      <w:pPr>
        <w:ind w:firstLine="709"/>
        <w:jc w:val="both"/>
        <w:rPr>
          <w:bCs/>
          <w:color w:val="000000"/>
          <w:sz w:val="28"/>
          <w:szCs w:val="28"/>
        </w:rPr>
      </w:pPr>
      <w:r w:rsidRPr="00C05AF9">
        <w:rPr>
          <w:bCs/>
          <w:color w:val="000000"/>
          <w:sz w:val="28"/>
          <w:szCs w:val="28"/>
        </w:rPr>
        <w:t>Положение о муниципальной службе в муниципальном образовании Малмыжское городское поселение, утвержденное решением Малмыжской городской Думы</w:t>
      </w:r>
      <w:r w:rsidR="0094659F">
        <w:rPr>
          <w:bCs/>
          <w:color w:val="000000"/>
          <w:sz w:val="28"/>
          <w:szCs w:val="28"/>
        </w:rPr>
        <w:t xml:space="preserve"> </w:t>
      </w:r>
      <w:r w:rsidRPr="00C05AF9">
        <w:rPr>
          <w:bCs/>
          <w:sz w:val="28"/>
          <w:szCs w:val="28"/>
        </w:rPr>
        <w:t>от 10.12.2012  № 7/3</w:t>
      </w:r>
      <w:r w:rsidRPr="00C05AF9">
        <w:rPr>
          <w:bCs/>
          <w:color w:val="FF0000"/>
          <w:sz w:val="28"/>
          <w:szCs w:val="28"/>
        </w:rPr>
        <w:t>.</w:t>
      </w:r>
    </w:p>
    <w:p w:rsidR="004279AB" w:rsidRPr="00C05AF9" w:rsidRDefault="004279AB" w:rsidP="00C05AF9">
      <w:pPr>
        <w:ind w:firstLine="709"/>
        <w:jc w:val="both"/>
        <w:rPr>
          <w:bCs/>
          <w:color w:val="000000"/>
          <w:sz w:val="28"/>
          <w:szCs w:val="28"/>
        </w:rPr>
      </w:pPr>
      <w:r w:rsidRPr="00C05AF9">
        <w:rPr>
          <w:bCs/>
          <w:color w:val="000000"/>
          <w:sz w:val="28"/>
          <w:szCs w:val="28"/>
        </w:rPr>
        <w:t>Помимо этих основополагающих документов отношения в данной сфере, регулируются и иными нормативными правовыми актами федерального, регионального и муниципального уровней.</w:t>
      </w:r>
    </w:p>
    <w:p w:rsidR="004279AB" w:rsidRPr="00C05AF9" w:rsidRDefault="004279AB" w:rsidP="00C05AF9">
      <w:pPr>
        <w:ind w:firstLine="709"/>
        <w:jc w:val="both"/>
        <w:rPr>
          <w:bCs/>
          <w:color w:val="000000"/>
          <w:sz w:val="28"/>
          <w:szCs w:val="28"/>
        </w:rPr>
      </w:pPr>
      <w:r w:rsidRPr="00C05AF9">
        <w:rPr>
          <w:bCs/>
          <w:color w:val="000000"/>
          <w:sz w:val="28"/>
          <w:szCs w:val="28"/>
        </w:rPr>
        <w:t>В Малмыжском городском поселении сформировались определенные правовые основы муниципальной службы, способствующие развитию местного самоуправления.</w:t>
      </w:r>
    </w:p>
    <w:p w:rsidR="004279AB" w:rsidRPr="00C05AF9" w:rsidRDefault="004279AB" w:rsidP="00C05AF9">
      <w:pPr>
        <w:ind w:firstLine="709"/>
        <w:jc w:val="both"/>
        <w:rPr>
          <w:bCs/>
          <w:color w:val="000000"/>
          <w:sz w:val="28"/>
          <w:szCs w:val="28"/>
        </w:rPr>
      </w:pPr>
      <w:r w:rsidRPr="00C05AF9">
        <w:rPr>
          <w:bCs/>
          <w:color w:val="000000"/>
          <w:sz w:val="28"/>
          <w:szCs w:val="28"/>
        </w:rPr>
        <w:t>Система муниципальной службы не остается неизменной, она постоянно развивается, откликаясь на решение актуальных задач, стоящих перед обществом и государством, и требует систематического совершенствования нормативной правовой базы по вопросам муниципальной службы.</w:t>
      </w:r>
    </w:p>
    <w:p w:rsidR="000A3D44" w:rsidRPr="00C05AF9" w:rsidRDefault="004279AB" w:rsidP="00C05AF9">
      <w:pPr>
        <w:ind w:firstLine="709"/>
        <w:jc w:val="both"/>
        <w:rPr>
          <w:bCs/>
          <w:color w:val="000000"/>
          <w:sz w:val="28"/>
          <w:szCs w:val="28"/>
        </w:rPr>
      </w:pPr>
      <w:r w:rsidRPr="00C05AF9">
        <w:rPr>
          <w:bCs/>
          <w:color w:val="000000"/>
          <w:sz w:val="28"/>
          <w:szCs w:val="28"/>
        </w:rPr>
        <w:t>В соответствии с Федеральным законом от 25.12.2008 № 273-ФЗ «О противодействии коррупции» на муниципальных служащих налагаются ограничения и запреты, предъявляются требования по исполнению обязанностей, установленных в целях противодействия коррупции. В связи с этими и другими изменениями федерального и областного законодательства приходится систематически отслеживать эти изменения и проводить нормативные правовые акты в соответствие с действующим законодательством.</w:t>
      </w:r>
    </w:p>
    <w:p w:rsidR="00D75567" w:rsidRPr="00C05AF9" w:rsidRDefault="00D75567" w:rsidP="00C05AF9">
      <w:pPr>
        <w:ind w:firstLine="709"/>
        <w:jc w:val="both"/>
        <w:rPr>
          <w:rFonts w:eastAsiaTheme="minorHAnsi"/>
          <w:sz w:val="28"/>
          <w:szCs w:val="28"/>
        </w:rPr>
      </w:pPr>
      <w:r w:rsidRPr="00C05AF9">
        <w:rPr>
          <w:rFonts w:eastAsiaTheme="minorHAnsi"/>
          <w:sz w:val="28"/>
          <w:szCs w:val="28"/>
        </w:rPr>
        <w:t>Подготовка кадров для органов местного самоуправления является одним из инструментов повышения эффективности муниципального управления. Отсутствие необходимых знаний и профессиональных навыков муниципальных служащих приводит к низкому качеству управленческих решений.</w:t>
      </w:r>
    </w:p>
    <w:p w:rsidR="00D75567" w:rsidRPr="00C05AF9" w:rsidRDefault="00D75567" w:rsidP="00C05AF9">
      <w:pPr>
        <w:ind w:firstLine="709"/>
        <w:jc w:val="both"/>
        <w:rPr>
          <w:rFonts w:eastAsiaTheme="minorHAnsi"/>
          <w:sz w:val="28"/>
          <w:szCs w:val="28"/>
        </w:rPr>
      </w:pPr>
      <w:r w:rsidRPr="00C05AF9">
        <w:rPr>
          <w:rFonts w:eastAsiaTheme="minorHAnsi"/>
          <w:sz w:val="28"/>
          <w:szCs w:val="28"/>
        </w:rPr>
        <w:lastRenderedPageBreak/>
        <w:t>Анализ состояния кадрового потенциала муниципальных служащих показывает следующее.</w:t>
      </w:r>
    </w:p>
    <w:p w:rsidR="00D75567" w:rsidRPr="00C05AF9" w:rsidRDefault="00D75567" w:rsidP="00C05AF9">
      <w:pPr>
        <w:ind w:firstLine="709"/>
        <w:jc w:val="both"/>
        <w:rPr>
          <w:rFonts w:eastAsiaTheme="minorHAnsi"/>
          <w:sz w:val="28"/>
          <w:szCs w:val="28"/>
        </w:rPr>
      </w:pPr>
      <w:r w:rsidRPr="00C05AF9">
        <w:rPr>
          <w:rFonts w:eastAsiaTheme="minorHAnsi"/>
          <w:sz w:val="28"/>
          <w:szCs w:val="28"/>
        </w:rPr>
        <w:t>По состоянию на 1 октября 2017 года в администрации Малмыжского городского поселения должности</w:t>
      </w:r>
      <w:r w:rsidR="0094659F">
        <w:rPr>
          <w:rFonts w:eastAsiaTheme="minorHAnsi"/>
          <w:sz w:val="28"/>
          <w:szCs w:val="28"/>
        </w:rPr>
        <w:t xml:space="preserve"> муниципальной службы замещают 9</w:t>
      </w:r>
      <w:r w:rsidRPr="00C05AF9">
        <w:rPr>
          <w:rFonts w:eastAsiaTheme="minorHAnsi"/>
          <w:sz w:val="28"/>
          <w:szCs w:val="28"/>
        </w:rPr>
        <w:t xml:space="preserve"> человек.</w:t>
      </w:r>
    </w:p>
    <w:p w:rsidR="00D75567" w:rsidRPr="00C05AF9" w:rsidRDefault="00D75567" w:rsidP="00C05AF9">
      <w:pPr>
        <w:ind w:firstLine="709"/>
        <w:jc w:val="both"/>
        <w:rPr>
          <w:rFonts w:eastAsiaTheme="minorHAnsi"/>
          <w:sz w:val="28"/>
          <w:szCs w:val="28"/>
        </w:rPr>
      </w:pPr>
      <w:r w:rsidRPr="00C05AF9">
        <w:rPr>
          <w:rFonts w:eastAsiaTheme="minorHAnsi"/>
          <w:sz w:val="28"/>
          <w:szCs w:val="28"/>
        </w:rPr>
        <w:t>Возрастной ценз указанного количества муниципальных служащих выглядит следующим образом:</w:t>
      </w:r>
    </w:p>
    <w:p w:rsidR="00D75567" w:rsidRPr="00C05AF9" w:rsidRDefault="00D75567" w:rsidP="00C05AF9">
      <w:pPr>
        <w:ind w:firstLine="709"/>
        <w:jc w:val="both"/>
        <w:rPr>
          <w:rFonts w:eastAsiaTheme="minorHAnsi"/>
          <w:sz w:val="28"/>
          <w:szCs w:val="28"/>
        </w:rPr>
      </w:pPr>
      <w:r w:rsidRPr="00C05AF9">
        <w:rPr>
          <w:rFonts w:eastAsiaTheme="minorHAnsi"/>
          <w:sz w:val="28"/>
          <w:szCs w:val="28"/>
        </w:rPr>
        <w:t>до 30 лет - 3, от 30 до 4</w:t>
      </w:r>
      <w:r w:rsidR="0094659F">
        <w:rPr>
          <w:rFonts w:eastAsiaTheme="minorHAnsi"/>
          <w:sz w:val="28"/>
          <w:szCs w:val="28"/>
        </w:rPr>
        <w:t>0 лет - 5</w:t>
      </w:r>
      <w:r w:rsidRPr="00C05AF9">
        <w:rPr>
          <w:rFonts w:eastAsiaTheme="minorHAnsi"/>
          <w:sz w:val="28"/>
          <w:szCs w:val="28"/>
        </w:rPr>
        <w:t xml:space="preserve"> человек, от 41 до 50 лет - 0 человек, </w:t>
      </w:r>
      <w:proofErr w:type="gramStart"/>
      <w:r w:rsidRPr="00C05AF9">
        <w:rPr>
          <w:rFonts w:eastAsiaTheme="minorHAnsi"/>
          <w:sz w:val="28"/>
          <w:szCs w:val="28"/>
        </w:rPr>
        <w:t>от</w:t>
      </w:r>
      <w:proofErr w:type="gramEnd"/>
      <w:r w:rsidRPr="00C05AF9">
        <w:rPr>
          <w:rFonts w:eastAsiaTheme="minorHAnsi"/>
          <w:sz w:val="28"/>
          <w:szCs w:val="28"/>
        </w:rPr>
        <w:t xml:space="preserve"> 51 </w:t>
      </w:r>
      <w:proofErr w:type="gramStart"/>
      <w:r w:rsidRPr="00C05AF9">
        <w:rPr>
          <w:rFonts w:eastAsiaTheme="minorHAnsi"/>
          <w:sz w:val="28"/>
          <w:szCs w:val="28"/>
        </w:rPr>
        <w:t>до</w:t>
      </w:r>
      <w:proofErr w:type="gramEnd"/>
      <w:r w:rsidRPr="00C05AF9">
        <w:rPr>
          <w:rFonts w:eastAsiaTheme="minorHAnsi"/>
          <w:sz w:val="28"/>
          <w:szCs w:val="28"/>
        </w:rPr>
        <w:t xml:space="preserve"> 60 лет – 1 человек, старше 60 лет - нет.</w:t>
      </w:r>
    </w:p>
    <w:p w:rsidR="00D75567" w:rsidRPr="00C05AF9" w:rsidRDefault="00D75567" w:rsidP="00C05AF9">
      <w:pPr>
        <w:ind w:firstLine="709"/>
        <w:jc w:val="both"/>
        <w:rPr>
          <w:rFonts w:eastAsiaTheme="minorHAnsi"/>
          <w:sz w:val="28"/>
          <w:szCs w:val="28"/>
        </w:rPr>
      </w:pPr>
      <w:r w:rsidRPr="00C05AF9">
        <w:rPr>
          <w:rFonts w:eastAsiaTheme="minorHAnsi"/>
          <w:sz w:val="28"/>
          <w:szCs w:val="28"/>
        </w:rPr>
        <w:t>Из общего количества муниципальных служащих администрации имеют стаж муниципальной службы:</w:t>
      </w:r>
    </w:p>
    <w:p w:rsidR="00D75567" w:rsidRPr="00C05AF9" w:rsidRDefault="00D75567" w:rsidP="00C05AF9">
      <w:pPr>
        <w:ind w:firstLine="709"/>
        <w:jc w:val="both"/>
        <w:rPr>
          <w:rFonts w:eastAsiaTheme="minorHAnsi"/>
          <w:sz w:val="28"/>
          <w:szCs w:val="28"/>
        </w:rPr>
      </w:pPr>
      <w:r w:rsidRPr="00C05AF9">
        <w:rPr>
          <w:rFonts w:eastAsiaTheme="minorHAnsi"/>
          <w:sz w:val="28"/>
          <w:szCs w:val="28"/>
        </w:rPr>
        <w:t>до 1 года - 5, от 1 года до 5 лет - 2 человека, от 5 до 10 лет - 3 человека, более 10 лет - нет.</w:t>
      </w:r>
    </w:p>
    <w:p w:rsidR="00D75567" w:rsidRPr="00C05AF9" w:rsidRDefault="00D75567" w:rsidP="00C05AF9">
      <w:pPr>
        <w:ind w:firstLine="709"/>
        <w:jc w:val="both"/>
        <w:rPr>
          <w:rFonts w:eastAsiaTheme="minorHAnsi"/>
          <w:sz w:val="28"/>
          <w:szCs w:val="28"/>
        </w:rPr>
      </w:pPr>
      <w:proofErr w:type="gramStart"/>
      <w:r w:rsidRPr="00C05AF9">
        <w:rPr>
          <w:rFonts w:eastAsiaTheme="minorHAnsi"/>
          <w:sz w:val="28"/>
          <w:szCs w:val="28"/>
        </w:rPr>
        <w:t xml:space="preserve">Высшее профессиональное образование имеют </w:t>
      </w:r>
      <w:r w:rsidR="00DF5E77">
        <w:rPr>
          <w:rFonts w:eastAsiaTheme="minorHAnsi"/>
          <w:sz w:val="28"/>
          <w:szCs w:val="28"/>
        </w:rPr>
        <w:t>8</w:t>
      </w:r>
      <w:r w:rsidR="00C05AF9" w:rsidRPr="00C05AF9">
        <w:rPr>
          <w:rFonts w:eastAsiaTheme="minorHAnsi"/>
          <w:sz w:val="28"/>
          <w:szCs w:val="28"/>
        </w:rPr>
        <w:t xml:space="preserve"> муниципальных</w:t>
      </w:r>
      <w:r w:rsidRPr="00C05AF9">
        <w:rPr>
          <w:rFonts w:eastAsiaTheme="minorHAnsi"/>
          <w:sz w:val="28"/>
          <w:szCs w:val="28"/>
        </w:rPr>
        <w:t xml:space="preserve"> служащи</w:t>
      </w:r>
      <w:r w:rsidR="00C05AF9" w:rsidRPr="00C05AF9">
        <w:rPr>
          <w:rFonts w:eastAsiaTheme="minorHAnsi"/>
          <w:sz w:val="28"/>
          <w:szCs w:val="28"/>
        </w:rPr>
        <w:t>х</w:t>
      </w:r>
      <w:r w:rsidR="0094659F">
        <w:rPr>
          <w:rFonts w:eastAsiaTheme="minorHAnsi"/>
          <w:sz w:val="28"/>
          <w:szCs w:val="28"/>
        </w:rPr>
        <w:t xml:space="preserve"> </w:t>
      </w:r>
      <w:r w:rsidR="00C05AF9" w:rsidRPr="00C05AF9">
        <w:rPr>
          <w:rFonts w:eastAsiaTheme="minorHAnsi"/>
          <w:sz w:val="28"/>
          <w:szCs w:val="28"/>
        </w:rPr>
        <w:t>администрации</w:t>
      </w:r>
      <w:r w:rsidRPr="00C05AF9">
        <w:rPr>
          <w:rFonts w:eastAsiaTheme="minorHAnsi"/>
          <w:sz w:val="28"/>
          <w:szCs w:val="28"/>
        </w:rPr>
        <w:t xml:space="preserve">, в том числе: </w:t>
      </w:r>
      <w:r w:rsidR="00DF5E77">
        <w:rPr>
          <w:rFonts w:eastAsiaTheme="minorHAnsi"/>
          <w:sz w:val="28"/>
          <w:szCs w:val="28"/>
        </w:rPr>
        <w:t>строительное</w:t>
      </w:r>
      <w:r w:rsidRPr="00C05AF9">
        <w:rPr>
          <w:rFonts w:eastAsiaTheme="minorHAnsi"/>
          <w:sz w:val="28"/>
          <w:szCs w:val="28"/>
        </w:rPr>
        <w:t xml:space="preserve"> - 1</w:t>
      </w:r>
      <w:r w:rsidR="00C05AF9" w:rsidRPr="00C05AF9">
        <w:rPr>
          <w:rFonts w:eastAsiaTheme="minorHAnsi"/>
          <w:sz w:val="28"/>
          <w:szCs w:val="28"/>
        </w:rPr>
        <w:t xml:space="preserve"> человек, экономическое - </w:t>
      </w:r>
      <w:r w:rsidR="00DF5E77">
        <w:rPr>
          <w:rFonts w:eastAsiaTheme="minorHAnsi"/>
          <w:sz w:val="28"/>
          <w:szCs w:val="28"/>
        </w:rPr>
        <w:t>4</w:t>
      </w:r>
      <w:r w:rsidRPr="00C05AF9">
        <w:rPr>
          <w:rFonts w:eastAsiaTheme="minorHAnsi"/>
          <w:sz w:val="28"/>
          <w:szCs w:val="28"/>
        </w:rPr>
        <w:t xml:space="preserve"> человек</w:t>
      </w:r>
      <w:r w:rsidR="00DF5E77">
        <w:rPr>
          <w:rFonts w:eastAsiaTheme="minorHAnsi"/>
          <w:sz w:val="28"/>
          <w:szCs w:val="28"/>
        </w:rPr>
        <w:t>а</w:t>
      </w:r>
      <w:r w:rsidRPr="00C05AF9">
        <w:rPr>
          <w:rFonts w:eastAsiaTheme="minorHAnsi"/>
          <w:sz w:val="28"/>
          <w:szCs w:val="28"/>
        </w:rPr>
        <w:t xml:space="preserve">, управленческое - </w:t>
      </w:r>
      <w:r w:rsidR="001F7EDF">
        <w:rPr>
          <w:rFonts w:eastAsiaTheme="minorHAnsi"/>
          <w:sz w:val="28"/>
          <w:szCs w:val="28"/>
        </w:rPr>
        <w:t>2</w:t>
      </w:r>
      <w:r w:rsidRPr="00C05AF9">
        <w:rPr>
          <w:rFonts w:eastAsiaTheme="minorHAnsi"/>
          <w:sz w:val="28"/>
          <w:szCs w:val="28"/>
        </w:rPr>
        <w:t xml:space="preserve"> человек</w:t>
      </w:r>
      <w:r w:rsidR="001F7EDF">
        <w:rPr>
          <w:rFonts w:eastAsiaTheme="minorHAnsi"/>
          <w:sz w:val="28"/>
          <w:szCs w:val="28"/>
        </w:rPr>
        <w:t>а</w:t>
      </w:r>
      <w:r w:rsidRPr="00C05AF9">
        <w:rPr>
          <w:rFonts w:eastAsiaTheme="minorHAnsi"/>
          <w:sz w:val="28"/>
          <w:szCs w:val="28"/>
        </w:rPr>
        <w:t xml:space="preserve">, иное - </w:t>
      </w:r>
      <w:r w:rsidR="001F7EDF">
        <w:rPr>
          <w:rFonts w:eastAsiaTheme="minorHAnsi"/>
          <w:sz w:val="28"/>
          <w:szCs w:val="28"/>
        </w:rPr>
        <w:t>1</w:t>
      </w:r>
      <w:r w:rsidRPr="00C05AF9">
        <w:rPr>
          <w:rFonts w:eastAsiaTheme="minorHAnsi"/>
          <w:sz w:val="28"/>
          <w:szCs w:val="28"/>
        </w:rPr>
        <w:t xml:space="preserve"> человек.</w:t>
      </w:r>
      <w:proofErr w:type="gramEnd"/>
    </w:p>
    <w:p w:rsidR="00D75567" w:rsidRPr="00C05AF9" w:rsidRDefault="00D75567" w:rsidP="00C05AF9">
      <w:pPr>
        <w:ind w:firstLine="709"/>
        <w:jc w:val="both"/>
        <w:rPr>
          <w:rFonts w:eastAsiaTheme="minorHAnsi"/>
          <w:sz w:val="28"/>
          <w:szCs w:val="28"/>
        </w:rPr>
      </w:pPr>
      <w:r w:rsidRPr="00C05AF9">
        <w:rPr>
          <w:rFonts w:eastAsiaTheme="minorHAnsi"/>
          <w:sz w:val="28"/>
          <w:szCs w:val="28"/>
        </w:rPr>
        <w:t xml:space="preserve">Ранее развитие муниципальной службы осуществлялось в соответствии с </w:t>
      </w:r>
      <w:hyperlink r:id="rId6" w:history="1">
        <w:r w:rsidRPr="0094659F">
          <w:rPr>
            <w:rStyle w:val="a3"/>
            <w:rFonts w:eastAsiaTheme="minorHAnsi"/>
            <w:color w:val="auto"/>
            <w:sz w:val="28"/>
            <w:szCs w:val="28"/>
            <w:u w:val="none"/>
          </w:rPr>
          <w:t>программой</w:t>
        </w:r>
      </w:hyperlink>
      <w:r w:rsidRPr="0094659F">
        <w:rPr>
          <w:rFonts w:eastAsiaTheme="minorHAnsi"/>
          <w:sz w:val="28"/>
          <w:szCs w:val="28"/>
        </w:rPr>
        <w:t xml:space="preserve">  </w:t>
      </w:r>
      <w:r w:rsidRPr="00C05AF9">
        <w:rPr>
          <w:rFonts w:eastAsiaTheme="minorHAnsi"/>
          <w:sz w:val="28"/>
          <w:szCs w:val="28"/>
        </w:rPr>
        <w:t xml:space="preserve">«Развитие муниципальной службы в </w:t>
      </w:r>
      <w:r w:rsidR="00C05AF9" w:rsidRPr="00C05AF9">
        <w:rPr>
          <w:rFonts w:eastAsiaTheme="minorHAnsi"/>
          <w:sz w:val="28"/>
          <w:szCs w:val="28"/>
        </w:rPr>
        <w:t xml:space="preserve">Малмыжском городском поселении </w:t>
      </w:r>
      <w:r w:rsidRPr="00C05AF9">
        <w:rPr>
          <w:rFonts w:eastAsiaTheme="minorHAnsi"/>
          <w:sz w:val="28"/>
          <w:szCs w:val="28"/>
        </w:rPr>
        <w:t xml:space="preserve">на 2015-2017 годы», утвержденной постановлением администрации </w:t>
      </w:r>
      <w:r w:rsidR="00C05AF9" w:rsidRPr="00C05AF9">
        <w:rPr>
          <w:rFonts w:eastAsiaTheme="minorHAnsi"/>
          <w:sz w:val="28"/>
          <w:szCs w:val="28"/>
        </w:rPr>
        <w:t>Малмыжского городского поселения  от 11.10.2014 № 205</w:t>
      </w:r>
      <w:r w:rsidRPr="00C05AF9">
        <w:rPr>
          <w:rFonts w:eastAsiaTheme="minorHAnsi"/>
          <w:sz w:val="28"/>
          <w:szCs w:val="28"/>
        </w:rPr>
        <w:t>.</w:t>
      </w:r>
    </w:p>
    <w:p w:rsidR="00D75567" w:rsidRPr="00C05AF9" w:rsidRDefault="00D75567" w:rsidP="00C05AF9">
      <w:pPr>
        <w:ind w:firstLine="709"/>
        <w:jc w:val="both"/>
        <w:rPr>
          <w:rFonts w:eastAsiaTheme="minorHAnsi"/>
          <w:sz w:val="28"/>
          <w:szCs w:val="28"/>
        </w:rPr>
      </w:pPr>
      <w:r w:rsidRPr="00C05AF9">
        <w:rPr>
          <w:rFonts w:eastAsiaTheme="minorHAnsi"/>
          <w:sz w:val="28"/>
          <w:szCs w:val="28"/>
        </w:rPr>
        <w:t>На протяжении нескольких лет модернизируется и реализуется комплекс мероприятий, направленных на создание и совершенствование правовых, организационных, финансовых основ муниципальной службы и системы управления ею, формирование высокопрофессионального кадрового состава.</w:t>
      </w:r>
    </w:p>
    <w:p w:rsidR="00D75567" w:rsidRPr="00C05AF9" w:rsidRDefault="00D75567" w:rsidP="00C05AF9">
      <w:pPr>
        <w:ind w:firstLine="709"/>
        <w:jc w:val="both"/>
        <w:rPr>
          <w:rFonts w:eastAsiaTheme="minorHAnsi"/>
          <w:sz w:val="28"/>
          <w:szCs w:val="28"/>
        </w:rPr>
      </w:pPr>
      <w:r w:rsidRPr="00C05AF9">
        <w:rPr>
          <w:rFonts w:eastAsiaTheme="minorHAnsi"/>
          <w:sz w:val="28"/>
          <w:szCs w:val="28"/>
        </w:rPr>
        <w:t>Развитие федерального и регионального законодательства диктует необходимость постоянного совершенствования муниципальной нормативной правовой базы в части внесения изменений в действующие нормативные правовые акты и принятия новых нормативных правовых актов.</w:t>
      </w:r>
    </w:p>
    <w:p w:rsidR="00D75567" w:rsidRPr="00C05AF9" w:rsidRDefault="00D75567" w:rsidP="00C05AF9">
      <w:pPr>
        <w:ind w:firstLine="709"/>
        <w:jc w:val="both"/>
        <w:rPr>
          <w:rFonts w:eastAsiaTheme="minorHAnsi"/>
          <w:sz w:val="28"/>
          <w:szCs w:val="28"/>
        </w:rPr>
      </w:pPr>
      <w:r w:rsidRPr="00C05AF9">
        <w:rPr>
          <w:rFonts w:eastAsiaTheme="minorHAnsi"/>
          <w:sz w:val="28"/>
          <w:szCs w:val="28"/>
        </w:rPr>
        <w:t xml:space="preserve">В пределах действия федерального, регионального законодательства о муниципальной службе в органах местного самоуправления </w:t>
      </w:r>
      <w:r w:rsidR="00C05AF9" w:rsidRPr="00C05AF9">
        <w:rPr>
          <w:rFonts w:eastAsiaTheme="minorHAnsi"/>
          <w:sz w:val="28"/>
          <w:szCs w:val="28"/>
        </w:rPr>
        <w:t>администрации</w:t>
      </w:r>
      <w:r w:rsidRPr="00C05AF9">
        <w:rPr>
          <w:rFonts w:eastAsiaTheme="minorHAnsi"/>
          <w:sz w:val="28"/>
          <w:szCs w:val="28"/>
        </w:rPr>
        <w:t xml:space="preserve"> реализуются все предусмотренные законодательством кадровые технологии.</w:t>
      </w:r>
    </w:p>
    <w:p w:rsidR="00D75567" w:rsidRPr="00C05AF9" w:rsidRDefault="00D75567" w:rsidP="00C05AF9">
      <w:pPr>
        <w:ind w:firstLine="709"/>
        <w:jc w:val="both"/>
        <w:rPr>
          <w:rFonts w:eastAsiaTheme="minorHAnsi"/>
          <w:sz w:val="28"/>
          <w:szCs w:val="28"/>
        </w:rPr>
      </w:pPr>
      <w:r w:rsidRPr="00C05AF9">
        <w:rPr>
          <w:rFonts w:eastAsiaTheme="minorHAnsi"/>
          <w:sz w:val="28"/>
          <w:szCs w:val="28"/>
        </w:rPr>
        <w:t>Так, в соответствии с муниципальными правовыми актами, поступление граждан на муниципальную службу осуществляется в том числе путем проведения конкурсов на замещение вакантных должностей муниципальной службы, а также назначения на должности муниципальной службы муниципальных служащих (граждан), состоящих в кадровом резерве. Однако конкурсные процедуры нуждаются в совершенствовании как с точки зрения внедрения критериев конкурсного отбора, так и объективной оценки претендентов на вакантные должности муниципальной службы.</w:t>
      </w:r>
    </w:p>
    <w:p w:rsidR="00D75567" w:rsidRPr="00C05AF9" w:rsidRDefault="00D75567" w:rsidP="00C05AF9">
      <w:pPr>
        <w:ind w:firstLine="709"/>
        <w:jc w:val="both"/>
        <w:rPr>
          <w:rFonts w:eastAsiaTheme="minorHAnsi"/>
          <w:sz w:val="28"/>
          <w:szCs w:val="28"/>
        </w:rPr>
      </w:pPr>
      <w:r w:rsidRPr="00C05AF9">
        <w:rPr>
          <w:rFonts w:eastAsiaTheme="minorHAnsi"/>
          <w:sz w:val="28"/>
          <w:szCs w:val="28"/>
        </w:rPr>
        <w:t xml:space="preserve">Но необходимо отметить, что в настоящее время не в полной мере отвечает требованиям работа по формированию, подготовке и эффективному использованию кадрового резерва в </w:t>
      </w:r>
      <w:r w:rsidR="00C05AF9" w:rsidRPr="00C05AF9">
        <w:rPr>
          <w:rFonts w:eastAsiaTheme="minorHAnsi"/>
          <w:sz w:val="28"/>
          <w:szCs w:val="28"/>
        </w:rPr>
        <w:t>администрации Малмыжского городского поселения</w:t>
      </w:r>
      <w:r w:rsidRPr="00C05AF9">
        <w:rPr>
          <w:rFonts w:eastAsiaTheme="minorHAnsi"/>
          <w:sz w:val="28"/>
          <w:szCs w:val="28"/>
        </w:rPr>
        <w:t>.</w:t>
      </w:r>
    </w:p>
    <w:p w:rsidR="00D75567" w:rsidRPr="00C05AF9" w:rsidRDefault="00D75567" w:rsidP="00C05AF9">
      <w:pPr>
        <w:ind w:firstLine="709"/>
        <w:jc w:val="both"/>
        <w:rPr>
          <w:rFonts w:eastAsiaTheme="minorHAnsi"/>
          <w:sz w:val="28"/>
          <w:szCs w:val="28"/>
        </w:rPr>
      </w:pPr>
      <w:r w:rsidRPr="00C05AF9">
        <w:rPr>
          <w:rFonts w:eastAsiaTheme="minorHAnsi"/>
          <w:sz w:val="28"/>
          <w:szCs w:val="28"/>
        </w:rPr>
        <w:lastRenderedPageBreak/>
        <w:t>Большое значение в настоящее время уделяется проведению аттестации муниципальных служащих. Аттестация призвана оценить соответствие муниципального служащего занимаемой им должности, выявить необходимость повышения его профессионального уровня, направления на повышение квалификации.</w:t>
      </w:r>
    </w:p>
    <w:p w:rsidR="00D75567" w:rsidRPr="00C05AF9" w:rsidRDefault="00D75567" w:rsidP="00C05AF9">
      <w:pPr>
        <w:ind w:firstLine="709"/>
        <w:jc w:val="both"/>
        <w:rPr>
          <w:rFonts w:eastAsiaTheme="minorHAnsi"/>
          <w:sz w:val="28"/>
          <w:szCs w:val="28"/>
        </w:rPr>
      </w:pPr>
      <w:r w:rsidRPr="00C05AF9">
        <w:rPr>
          <w:rFonts w:eastAsiaTheme="minorHAnsi"/>
          <w:sz w:val="28"/>
          <w:szCs w:val="28"/>
        </w:rPr>
        <w:t xml:space="preserve">Вместе с тем на муниципальной службе </w:t>
      </w:r>
      <w:r w:rsidR="00C05AF9" w:rsidRPr="00C05AF9">
        <w:rPr>
          <w:rFonts w:eastAsiaTheme="minorHAnsi"/>
          <w:sz w:val="28"/>
          <w:szCs w:val="28"/>
        </w:rPr>
        <w:t xml:space="preserve">администрации </w:t>
      </w:r>
      <w:r w:rsidRPr="00C05AF9">
        <w:rPr>
          <w:rFonts w:eastAsiaTheme="minorHAnsi"/>
          <w:sz w:val="28"/>
          <w:szCs w:val="28"/>
        </w:rPr>
        <w:t>имеются предпосылки к дальнейшему совершенствованию технологии аттестации и оценки работников.</w:t>
      </w:r>
    </w:p>
    <w:p w:rsidR="00D75567" w:rsidRPr="00C05AF9" w:rsidRDefault="00D75567" w:rsidP="00C05AF9">
      <w:pPr>
        <w:ind w:firstLine="709"/>
        <w:jc w:val="both"/>
        <w:rPr>
          <w:rFonts w:eastAsiaTheme="minorHAnsi"/>
          <w:sz w:val="28"/>
          <w:szCs w:val="28"/>
        </w:rPr>
      </w:pPr>
      <w:r w:rsidRPr="00C05AF9">
        <w:rPr>
          <w:rFonts w:eastAsiaTheme="minorHAnsi"/>
          <w:sz w:val="28"/>
          <w:szCs w:val="28"/>
        </w:rPr>
        <w:t>Важным результатом развития муниципальной службы в течение 2015- 2017 годов является организация дополнительного профессионального образования муниципальных служащих.</w:t>
      </w:r>
    </w:p>
    <w:p w:rsidR="00D75567" w:rsidRPr="00C05AF9" w:rsidRDefault="00D75567" w:rsidP="00C05AF9">
      <w:pPr>
        <w:ind w:firstLine="709"/>
        <w:jc w:val="both"/>
        <w:rPr>
          <w:rFonts w:eastAsiaTheme="minorHAnsi"/>
          <w:sz w:val="28"/>
          <w:szCs w:val="28"/>
        </w:rPr>
      </w:pPr>
      <w:r w:rsidRPr="00C05AF9">
        <w:rPr>
          <w:rFonts w:eastAsiaTheme="minorHAnsi"/>
          <w:sz w:val="28"/>
          <w:szCs w:val="28"/>
        </w:rPr>
        <w:t>Вместе с тем федеральное законодательство требует непрерывного совершенствования системы дополнительного профессионального образования муниципальных служащих.</w:t>
      </w:r>
    </w:p>
    <w:p w:rsidR="00D75567" w:rsidRPr="00C05AF9" w:rsidRDefault="00D75567" w:rsidP="00C05AF9">
      <w:pPr>
        <w:ind w:firstLine="709"/>
        <w:jc w:val="both"/>
        <w:rPr>
          <w:rFonts w:eastAsiaTheme="minorHAnsi"/>
          <w:sz w:val="28"/>
          <w:szCs w:val="28"/>
        </w:rPr>
      </w:pPr>
      <w:r w:rsidRPr="00C05AF9">
        <w:rPr>
          <w:rFonts w:eastAsiaTheme="minorHAnsi"/>
          <w:sz w:val="28"/>
          <w:szCs w:val="28"/>
        </w:rPr>
        <w:t>В целях развития муниципальной службы и повышения ее эффективности необходимо продолжить:</w:t>
      </w:r>
    </w:p>
    <w:p w:rsidR="00D75567" w:rsidRPr="00C05AF9" w:rsidRDefault="00D75567" w:rsidP="00C05AF9">
      <w:pPr>
        <w:ind w:firstLine="709"/>
        <w:jc w:val="both"/>
        <w:rPr>
          <w:rFonts w:eastAsiaTheme="minorHAnsi"/>
          <w:sz w:val="28"/>
          <w:szCs w:val="28"/>
        </w:rPr>
      </w:pPr>
      <w:r w:rsidRPr="00C05AF9">
        <w:rPr>
          <w:rFonts w:eastAsiaTheme="minorHAnsi"/>
          <w:sz w:val="28"/>
          <w:szCs w:val="28"/>
        </w:rPr>
        <w:t>- развитие муниципальных нормативных правовых актов в сфере муниципальной службы;</w:t>
      </w:r>
    </w:p>
    <w:p w:rsidR="00D75567" w:rsidRPr="00C05AF9" w:rsidRDefault="00D75567" w:rsidP="00C05AF9">
      <w:pPr>
        <w:ind w:firstLine="709"/>
        <w:jc w:val="both"/>
        <w:rPr>
          <w:rFonts w:eastAsiaTheme="minorHAnsi"/>
          <w:sz w:val="28"/>
          <w:szCs w:val="28"/>
        </w:rPr>
      </w:pPr>
      <w:r w:rsidRPr="00C05AF9">
        <w:rPr>
          <w:rFonts w:eastAsiaTheme="minorHAnsi"/>
          <w:sz w:val="28"/>
          <w:szCs w:val="28"/>
        </w:rPr>
        <w:t>- совершенствование процедур отбора квалифицированных кадров для муниципальной службы;</w:t>
      </w:r>
    </w:p>
    <w:p w:rsidR="00D75567" w:rsidRPr="00C05AF9" w:rsidRDefault="00D75567" w:rsidP="00C05AF9">
      <w:pPr>
        <w:ind w:firstLine="709"/>
        <w:jc w:val="both"/>
        <w:rPr>
          <w:rFonts w:eastAsiaTheme="minorHAnsi"/>
          <w:sz w:val="28"/>
          <w:szCs w:val="28"/>
        </w:rPr>
      </w:pPr>
      <w:r w:rsidRPr="00C05AF9">
        <w:rPr>
          <w:rFonts w:eastAsiaTheme="minorHAnsi"/>
          <w:sz w:val="28"/>
          <w:szCs w:val="28"/>
        </w:rPr>
        <w:t>- эффективное использование кадрового резерва на муниципальной службе;</w:t>
      </w:r>
    </w:p>
    <w:p w:rsidR="00D75567" w:rsidRPr="00C05AF9" w:rsidRDefault="00D75567" w:rsidP="00C05AF9">
      <w:pPr>
        <w:ind w:firstLine="709"/>
        <w:jc w:val="both"/>
        <w:rPr>
          <w:rFonts w:eastAsiaTheme="minorHAnsi"/>
          <w:sz w:val="28"/>
          <w:szCs w:val="28"/>
        </w:rPr>
      </w:pPr>
      <w:r w:rsidRPr="00C05AF9">
        <w:rPr>
          <w:rFonts w:eastAsiaTheme="minorHAnsi"/>
          <w:sz w:val="28"/>
          <w:szCs w:val="28"/>
        </w:rPr>
        <w:t>- получение дополнительного профессионального образования муниципальными служащими;</w:t>
      </w:r>
    </w:p>
    <w:p w:rsidR="00D75567" w:rsidRPr="00C05AF9" w:rsidRDefault="00D75567" w:rsidP="00C05AF9">
      <w:pPr>
        <w:ind w:firstLine="709"/>
        <w:jc w:val="both"/>
        <w:rPr>
          <w:rFonts w:eastAsiaTheme="minorHAnsi"/>
          <w:sz w:val="28"/>
          <w:szCs w:val="28"/>
        </w:rPr>
      </w:pPr>
      <w:r w:rsidRPr="00C05AF9">
        <w:rPr>
          <w:rFonts w:eastAsiaTheme="minorHAnsi"/>
          <w:sz w:val="28"/>
          <w:szCs w:val="28"/>
        </w:rPr>
        <w:t>- формирование системы управления муниципальной службой;</w:t>
      </w:r>
    </w:p>
    <w:p w:rsidR="00D75567" w:rsidRPr="00C05AF9" w:rsidRDefault="00D75567" w:rsidP="00C05AF9">
      <w:pPr>
        <w:ind w:firstLine="709"/>
        <w:jc w:val="both"/>
        <w:rPr>
          <w:rFonts w:eastAsiaTheme="minorHAnsi"/>
          <w:sz w:val="28"/>
          <w:szCs w:val="28"/>
        </w:rPr>
      </w:pPr>
      <w:r w:rsidRPr="00C05AF9">
        <w:rPr>
          <w:rFonts w:eastAsiaTheme="minorHAnsi"/>
          <w:sz w:val="28"/>
          <w:szCs w:val="28"/>
        </w:rPr>
        <w:t>- повышение престижа муниципальной службы как вида профессиональной деятельности;</w:t>
      </w:r>
    </w:p>
    <w:p w:rsidR="00D75567" w:rsidRPr="00C05AF9" w:rsidRDefault="00D75567" w:rsidP="00C05AF9">
      <w:pPr>
        <w:ind w:firstLine="709"/>
        <w:jc w:val="both"/>
        <w:rPr>
          <w:rFonts w:eastAsiaTheme="minorHAnsi"/>
          <w:sz w:val="28"/>
          <w:szCs w:val="28"/>
        </w:rPr>
      </w:pPr>
      <w:r w:rsidRPr="00C05AF9">
        <w:rPr>
          <w:rFonts w:eastAsiaTheme="minorHAnsi"/>
          <w:sz w:val="28"/>
          <w:szCs w:val="28"/>
        </w:rPr>
        <w:t>- создание условий для развития муниципальной службы, что будет способствовать повышению эффективности кадровой политики в сфере муниципальной службы.</w:t>
      </w:r>
    </w:p>
    <w:p w:rsidR="00D75567" w:rsidRPr="00C05AF9" w:rsidRDefault="00D75567" w:rsidP="00C05AF9">
      <w:pPr>
        <w:ind w:firstLine="709"/>
        <w:jc w:val="both"/>
        <w:rPr>
          <w:rFonts w:eastAsiaTheme="minorHAnsi"/>
          <w:sz w:val="28"/>
          <w:szCs w:val="28"/>
        </w:rPr>
      </w:pPr>
      <w:r w:rsidRPr="00C05AF9">
        <w:rPr>
          <w:rFonts w:eastAsiaTheme="minorHAnsi"/>
          <w:sz w:val="28"/>
          <w:szCs w:val="28"/>
        </w:rPr>
        <w:t>Последовательная реализация мероприятий Подпрограммы приведет к созданию условий для развития муниципальной службы, а также будет способствовать повышению эффективности кадровой политики в сфере муниципальной службы, результативности, роли и престижа муниципальной службы.</w:t>
      </w:r>
    </w:p>
    <w:p w:rsidR="00D75567" w:rsidRDefault="00D75567" w:rsidP="00121252">
      <w:pPr>
        <w:ind w:firstLine="709"/>
        <w:jc w:val="both"/>
      </w:pPr>
    </w:p>
    <w:p w:rsidR="00600F4B" w:rsidRPr="00600F4B" w:rsidRDefault="00600F4B" w:rsidP="00600F4B">
      <w:pPr>
        <w:pStyle w:val="ConsPlusNormal"/>
        <w:numPr>
          <w:ilvl w:val="0"/>
          <w:numId w:val="2"/>
        </w:numPr>
        <w:ind w:left="0" w:firstLine="0"/>
        <w:jc w:val="center"/>
        <w:rPr>
          <w:rFonts w:ascii="Times New Roman" w:hAnsi="Times New Roman"/>
          <w:b/>
          <w:sz w:val="28"/>
          <w:szCs w:val="28"/>
        </w:rPr>
      </w:pPr>
      <w:r w:rsidRPr="00600F4B">
        <w:rPr>
          <w:rFonts w:ascii="Times New Roman" w:hAnsi="Times New Roman"/>
          <w:b/>
          <w:sz w:val="28"/>
          <w:szCs w:val="28"/>
        </w:rPr>
        <w:t>Приоритеты муниципальной политики в сфере реализации муниципальной программы, цели, задачи и показатели (индикаторы их достижения; основные ожидаемые конечные результаты муниципальной программы, сроки и этапы реализации муниципальной программы</w:t>
      </w:r>
    </w:p>
    <w:p w:rsidR="00600F4B" w:rsidRDefault="00600F4B" w:rsidP="00600F4B">
      <w:pPr>
        <w:pStyle w:val="ConsPlusNormal"/>
        <w:ind w:left="720"/>
        <w:rPr>
          <w:rFonts w:ascii="Times New Roman" w:hAnsi="Times New Roman"/>
          <w:sz w:val="28"/>
          <w:szCs w:val="28"/>
        </w:rPr>
      </w:pPr>
    </w:p>
    <w:p w:rsidR="00600F4B" w:rsidRDefault="00600F4B" w:rsidP="00600F4B">
      <w:pPr>
        <w:ind w:firstLine="708"/>
        <w:jc w:val="both"/>
        <w:rPr>
          <w:rFonts w:eastAsiaTheme="minorHAnsi"/>
          <w:sz w:val="28"/>
          <w:szCs w:val="28"/>
        </w:rPr>
      </w:pPr>
      <w:r>
        <w:rPr>
          <w:rFonts w:eastAsiaTheme="minorHAnsi"/>
          <w:sz w:val="28"/>
          <w:szCs w:val="28"/>
        </w:rPr>
        <w:t xml:space="preserve">Приоритетом государственной политики в сфере реализации Программы является совершенствование организационных и правовых </w:t>
      </w:r>
      <w:r>
        <w:rPr>
          <w:rFonts w:eastAsiaTheme="minorHAnsi"/>
          <w:sz w:val="28"/>
          <w:szCs w:val="28"/>
        </w:rPr>
        <w:lastRenderedPageBreak/>
        <w:t>механизмов профессиональной служебной деятельности муниципальных служащих.</w:t>
      </w:r>
    </w:p>
    <w:p w:rsidR="00600F4B" w:rsidRDefault="00600F4B" w:rsidP="00600F4B">
      <w:pPr>
        <w:ind w:firstLine="708"/>
        <w:jc w:val="both"/>
        <w:rPr>
          <w:rFonts w:eastAsiaTheme="minorHAnsi"/>
          <w:sz w:val="28"/>
          <w:szCs w:val="28"/>
        </w:rPr>
      </w:pPr>
      <w:r>
        <w:rPr>
          <w:rFonts w:eastAsiaTheme="minorHAnsi"/>
          <w:sz w:val="28"/>
          <w:szCs w:val="28"/>
        </w:rPr>
        <w:t>Целью Программы является с</w:t>
      </w:r>
      <w:r>
        <w:rPr>
          <w:rFonts w:eastAsiaTheme="minorHAnsi"/>
          <w:sz w:val="28"/>
          <w:szCs w:val="28"/>
          <w:lang w:eastAsia="en-US"/>
        </w:rPr>
        <w:t>оздание условий для развития и повышения престижа муниципальной службы администрации Малмыжского городского поселения</w:t>
      </w:r>
      <w:r>
        <w:rPr>
          <w:rFonts w:eastAsiaTheme="minorHAnsi"/>
          <w:sz w:val="28"/>
          <w:szCs w:val="28"/>
        </w:rPr>
        <w:t>.</w:t>
      </w:r>
    </w:p>
    <w:p w:rsidR="00600F4B" w:rsidRDefault="00600F4B" w:rsidP="00600F4B">
      <w:pPr>
        <w:ind w:firstLine="708"/>
        <w:jc w:val="both"/>
        <w:rPr>
          <w:rFonts w:eastAsiaTheme="minorHAnsi"/>
          <w:sz w:val="28"/>
          <w:szCs w:val="28"/>
        </w:rPr>
      </w:pPr>
      <w:r>
        <w:rPr>
          <w:rFonts w:eastAsiaTheme="minorHAnsi"/>
          <w:sz w:val="28"/>
          <w:szCs w:val="28"/>
        </w:rPr>
        <w:t>Для достижения указанной цели предусматривается решение следующих задач:</w:t>
      </w:r>
    </w:p>
    <w:p w:rsidR="00600F4B" w:rsidRPr="000A3D44" w:rsidRDefault="00600F4B" w:rsidP="00600F4B">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 </w:t>
      </w:r>
      <w:r w:rsidRPr="000A3D44">
        <w:rPr>
          <w:rFonts w:eastAsiaTheme="minorHAnsi"/>
          <w:sz w:val="28"/>
          <w:szCs w:val="28"/>
          <w:lang w:eastAsia="en-US"/>
        </w:rPr>
        <w:t xml:space="preserve">совершенствование нормативной правовой базы администрации </w:t>
      </w:r>
      <w:r w:rsidRPr="000A3D44">
        <w:rPr>
          <w:sz w:val="28"/>
          <w:szCs w:val="28"/>
        </w:rPr>
        <w:t>Малмыжского городского поселения</w:t>
      </w:r>
      <w:r w:rsidRPr="000A3D44">
        <w:rPr>
          <w:rFonts w:eastAsiaTheme="minorHAnsi"/>
          <w:sz w:val="28"/>
          <w:szCs w:val="28"/>
          <w:lang w:eastAsia="en-US"/>
        </w:rPr>
        <w:t xml:space="preserve"> по вопросам муниципальной службы;</w:t>
      </w:r>
    </w:p>
    <w:p w:rsidR="00600F4B" w:rsidRPr="000A3D44" w:rsidRDefault="00600F4B" w:rsidP="00600F4B">
      <w:pPr>
        <w:autoSpaceDE w:val="0"/>
        <w:autoSpaceDN w:val="0"/>
        <w:adjustRightInd w:val="0"/>
        <w:ind w:firstLine="709"/>
        <w:jc w:val="both"/>
        <w:rPr>
          <w:rFonts w:eastAsiaTheme="minorHAnsi"/>
          <w:sz w:val="28"/>
          <w:szCs w:val="28"/>
          <w:lang w:eastAsia="en-US"/>
        </w:rPr>
      </w:pPr>
      <w:r w:rsidRPr="000A3D44">
        <w:rPr>
          <w:rFonts w:eastAsiaTheme="minorHAnsi"/>
          <w:sz w:val="28"/>
          <w:szCs w:val="28"/>
          <w:lang w:eastAsia="en-US"/>
        </w:rPr>
        <w:t>- формирование эффективной системы управления муниципальной службой;</w:t>
      </w:r>
    </w:p>
    <w:p w:rsidR="00600F4B" w:rsidRPr="000A3D44" w:rsidRDefault="00600F4B" w:rsidP="00600F4B">
      <w:pPr>
        <w:autoSpaceDE w:val="0"/>
        <w:autoSpaceDN w:val="0"/>
        <w:adjustRightInd w:val="0"/>
        <w:ind w:firstLine="709"/>
        <w:jc w:val="both"/>
        <w:rPr>
          <w:rFonts w:eastAsiaTheme="minorHAnsi"/>
          <w:sz w:val="28"/>
          <w:szCs w:val="28"/>
          <w:lang w:eastAsia="en-US"/>
        </w:rPr>
      </w:pPr>
      <w:r w:rsidRPr="000A3D44">
        <w:rPr>
          <w:rFonts w:eastAsiaTheme="minorHAnsi"/>
          <w:sz w:val="28"/>
          <w:szCs w:val="28"/>
          <w:lang w:eastAsia="en-US"/>
        </w:rPr>
        <w:t>- развитие системы обучения муниципальных служащих как основы их профессионального и должностного роста;</w:t>
      </w:r>
    </w:p>
    <w:p w:rsidR="00600F4B" w:rsidRPr="000A3D44" w:rsidRDefault="00600F4B" w:rsidP="00600F4B">
      <w:pPr>
        <w:autoSpaceDE w:val="0"/>
        <w:autoSpaceDN w:val="0"/>
        <w:adjustRightInd w:val="0"/>
        <w:ind w:firstLine="709"/>
        <w:jc w:val="both"/>
        <w:rPr>
          <w:rFonts w:eastAsiaTheme="minorHAnsi"/>
          <w:sz w:val="28"/>
          <w:szCs w:val="28"/>
          <w:lang w:eastAsia="en-US"/>
        </w:rPr>
      </w:pPr>
      <w:r w:rsidRPr="000A3D44">
        <w:rPr>
          <w:rFonts w:eastAsiaTheme="minorHAnsi"/>
          <w:sz w:val="28"/>
          <w:szCs w:val="28"/>
          <w:lang w:eastAsia="en-US"/>
        </w:rPr>
        <w:t>- определение рисков развития заболеваний, выявление заболеваний, препятствующих прохождению муниципальной службы</w:t>
      </w:r>
      <w:r>
        <w:rPr>
          <w:rFonts w:eastAsiaTheme="minorHAnsi"/>
          <w:sz w:val="28"/>
          <w:szCs w:val="28"/>
          <w:lang w:eastAsia="en-US"/>
        </w:rPr>
        <w:t>;</w:t>
      </w:r>
    </w:p>
    <w:p w:rsidR="00600F4B" w:rsidRDefault="00600F4B" w:rsidP="00600F4B">
      <w:pPr>
        <w:autoSpaceDE w:val="0"/>
        <w:autoSpaceDN w:val="0"/>
        <w:adjustRightInd w:val="0"/>
        <w:ind w:firstLine="709"/>
        <w:jc w:val="both"/>
        <w:rPr>
          <w:color w:val="000000"/>
          <w:sz w:val="28"/>
          <w:szCs w:val="28"/>
          <w:shd w:val="clear" w:color="auto" w:fill="FFFFFF"/>
          <w:lang w:eastAsia="en-US"/>
        </w:rPr>
      </w:pPr>
      <w:r w:rsidRPr="000A3D44">
        <w:rPr>
          <w:sz w:val="28"/>
          <w:szCs w:val="28"/>
          <w:lang w:eastAsia="en-US"/>
        </w:rPr>
        <w:t xml:space="preserve">- </w:t>
      </w:r>
      <w:r w:rsidRPr="000A3D44">
        <w:rPr>
          <w:color w:val="000000"/>
          <w:sz w:val="28"/>
          <w:szCs w:val="28"/>
          <w:shd w:val="clear" w:color="auto" w:fill="FFFFFF"/>
          <w:lang w:eastAsia="en-US"/>
        </w:rPr>
        <w:t>идентификации вредных и (или) опасных производственных факторов и оценке уровня их воздействия на работника</w:t>
      </w:r>
      <w:r>
        <w:rPr>
          <w:color w:val="000000"/>
          <w:sz w:val="28"/>
          <w:szCs w:val="28"/>
          <w:shd w:val="clear" w:color="auto" w:fill="FFFFFF"/>
          <w:lang w:eastAsia="en-US"/>
        </w:rPr>
        <w:t>.</w:t>
      </w:r>
    </w:p>
    <w:p w:rsidR="00600F4B" w:rsidRDefault="00600F4B" w:rsidP="00AF1A5F">
      <w:pPr>
        <w:autoSpaceDE w:val="0"/>
        <w:autoSpaceDN w:val="0"/>
        <w:adjustRightInd w:val="0"/>
        <w:ind w:firstLine="709"/>
        <w:jc w:val="both"/>
        <w:rPr>
          <w:rFonts w:eastAsiaTheme="minorHAnsi"/>
          <w:sz w:val="28"/>
          <w:szCs w:val="28"/>
        </w:rPr>
      </w:pPr>
      <w:r>
        <w:rPr>
          <w:rFonts w:eastAsiaTheme="minorHAnsi"/>
          <w:sz w:val="28"/>
          <w:szCs w:val="28"/>
        </w:rPr>
        <w:t>Задача «С</w:t>
      </w:r>
      <w:r w:rsidRPr="000A3D44">
        <w:rPr>
          <w:rFonts w:eastAsiaTheme="minorHAnsi"/>
          <w:sz w:val="28"/>
          <w:szCs w:val="28"/>
          <w:lang w:eastAsia="en-US"/>
        </w:rPr>
        <w:t xml:space="preserve">овершенствование нормативной правовой базы администрации </w:t>
      </w:r>
      <w:r w:rsidRPr="000A3D44">
        <w:rPr>
          <w:sz w:val="28"/>
          <w:szCs w:val="28"/>
        </w:rPr>
        <w:t>Малмыжского городского поселения</w:t>
      </w:r>
      <w:r w:rsidRPr="000A3D44">
        <w:rPr>
          <w:rFonts w:eastAsiaTheme="minorHAnsi"/>
          <w:sz w:val="28"/>
          <w:szCs w:val="28"/>
          <w:lang w:eastAsia="en-US"/>
        </w:rPr>
        <w:t xml:space="preserve"> по вопросам муниципальной службы</w:t>
      </w:r>
      <w:r>
        <w:rPr>
          <w:rFonts w:eastAsiaTheme="minorHAnsi"/>
          <w:sz w:val="28"/>
          <w:szCs w:val="28"/>
          <w:lang w:eastAsia="en-US"/>
        </w:rPr>
        <w:t>»</w:t>
      </w:r>
      <w:r>
        <w:rPr>
          <w:rFonts w:eastAsiaTheme="minorHAnsi"/>
          <w:sz w:val="28"/>
          <w:szCs w:val="28"/>
        </w:rPr>
        <w:t xml:space="preserve"> будет решаться путем приведения нормативной правовой базы администрации Малмыжского городского поселения в соответствие с федеральным и региональным законодательством посредством разработки нормативных правовых актов администрации по вопросам муниципальной службы.</w:t>
      </w:r>
    </w:p>
    <w:p w:rsidR="00600F4B" w:rsidRDefault="00600F4B" w:rsidP="00AF1A5F">
      <w:pPr>
        <w:ind w:firstLine="709"/>
        <w:jc w:val="both"/>
        <w:rPr>
          <w:rFonts w:eastAsiaTheme="minorHAnsi"/>
          <w:sz w:val="28"/>
          <w:szCs w:val="28"/>
        </w:rPr>
      </w:pPr>
      <w:proofErr w:type="gramStart"/>
      <w:r>
        <w:rPr>
          <w:rFonts w:eastAsiaTheme="minorHAnsi"/>
          <w:sz w:val="28"/>
          <w:szCs w:val="28"/>
        </w:rPr>
        <w:t>Так, доля нормативных правовых актов администрации, принятых в соответствии с действующим федеральными  и региональным  законодательством по вопросам муниципальной службы составит 100% (</w:t>
      </w:r>
      <w:r>
        <w:rPr>
          <w:sz w:val="28"/>
          <w:szCs w:val="28"/>
        </w:rPr>
        <w:t>от общего количества актов, принятых во исполнение требований федерального и областного законодательства по вопросам муниципальной службы</w:t>
      </w:r>
      <w:r>
        <w:rPr>
          <w:rFonts w:eastAsiaTheme="minorHAnsi"/>
          <w:sz w:val="28"/>
          <w:szCs w:val="28"/>
        </w:rPr>
        <w:t>.</w:t>
      </w:r>
      <w:proofErr w:type="gramEnd"/>
    </w:p>
    <w:p w:rsidR="00600F4B" w:rsidRDefault="00600F4B" w:rsidP="00AF1A5F">
      <w:pPr>
        <w:ind w:firstLine="709"/>
        <w:jc w:val="both"/>
        <w:rPr>
          <w:rFonts w:eastAsiaTheme="minorHAnsi"/>
          <w:sz w:val="28"/>
          <w:szCs w:val="28"/>
        </w:rPr>
      </w:pPr>
      <w:r>
        <w:rPr>
          <w:rFonts w:eastAsiaTheme="minorHAnsi"/>
          <w:sz w:val="28"/>
          <w:szCs w:val="28"/>
        </w:rPr>
        <w:t>Задача «Ф</w:t>
      </w:r>
      <w:r w:rsidRPr="000A3D44">
        <w:rPr>
          <w:rFonts w:eastAsiaTheme="minorHAnsi"/>
          <w:sz w:val="28"/>
          <w:szCs w:val="28"/>
          <w:lang w:eastAsia="en-US"/>
        </w:rPr>
        <w:t>ормирование эффективной системы управления муниципальной службой</w:t>
      </w:r>
      <w:r>
        <w:rPr>
          <w:rFonts w:eastAsiaTheme="minorHAnsi"/>
          <w:sz w:val="28"/>
          <w:szCs w:val="28"/>
        </w:rPr>
        <w:t>» будет решаться в течение всего периода действия Программы посредством формирования, подготовки и эффективного использования кадрового резерва для замещения д</w:t>
      </w:r>
      <w:r w:rsidR="00AF1A5F">
        <w:rPr>
          <w:rFonts w:eastAsiaTheme="minorHAnsi"/>
          <w:sz w:val="28"/>
          <w:szCs w:val="28"/>
        </w:rPr>
        <w:t xml:space="preserve">олжностей муниципальной службы; </w:t>
      </w:r>
      <w:r>
        <w:rPr>
          <w:rFonts w:eastAsiaTheme="minorHAnsi"/>
          <w:sz w:val="28"/>
          <w:szCs w:val="28"/>
        </w:rPr>
        <w:t>организации проведения конкурсов на замещение вакантных должностей муниципальной службы и включение муниципальных служащих в кадровый резерв; организации проведения ат</w:t>
      </w:r>
      <w:r w:rsidR="00AF1A5F">
        <w:rPr>
          <w:rFonts w:eastAsiaTheme="minorHAnsi"/>
          <w:sz w:val="28"/>
          <w:szCs w:val="28"/>
        </w:rPr>
        <w:t>тестации муниципальных служащих</w:t>
      </w:r>
      <w:r>
        <w:rPr>
          <w:rFonts w:eastAsiaTheme="minorHAnsi"/>
          <w:sz w:val="28"/>
          <w:szCs w:val="28"/>
        </w:rPr>
        <w:t>.</w:t>
      </w:r>
    </w:p>
    <w:p w:rsidR="00600F4B" w:rsidRDefault="00600F4B" w:rsidP="00AF1A5F">
      <w:pPr>
        <w:ind w:firstLine="709"/>
        <w:jc w:val="both"/>
        <w:rPr>
          <w:rFonts w:eastAsiaTheme="minorHAnsi"/>
          <w:sz w:val="28"/>
          <w:szCs w:val="28"/>
        </w:rPr>
      </w:pPr>
      <w:r>
        <w:rPr>
          <w:rFonts w:eastAsiaTheme="minorHAnsi"/>
          <w:sz w:val="28"/>
          <w:szCs w:val="28"/>
        </w:rPr>
        <w:t>Так, доля по формированию и использованию кадрового резерва сост</w:t>
      </w:r>
      <w:r w:rsidR="00AF1A5F">
        <w:rPr>
          <w:rFonts w:eastAsiaTheme="minorHAnsi"/>
          <w:sz w:val="28"/>
          <w:szCs w:val="28"/>
        </w:rPr>
        <w:t>авит 100% (от общего количества</w:t>
      </w:r>
      <w:r>
        <w:rPr>
          <w:rFonts w:eastAsiaTheme="minorHAnsi"/>
          <w:sz w:val="28"/>
          <w:szCs w:val="28"/>
        </w:rPr>
        <w:t xml:space="preserve">), доля муниципальных служащих </w:t>
      </w:r>
      <w:r w:rsidR="00AF1A5F">
        <w:rPr>
          <w:rFonts w:eastAsiaTheme="minorHAnsi"/>
          <w:sz w:val="28"/>
          <w:szCs w:val="28"/>
        </w:rPr>
        <w:t>администрации</w:t>
      </w:r>
      <w:r>
        <w:rPr>
          <w:rFonts w:eastAsiaTheme="minorHAnsi"/>
          <w:sz w:val="28"/>
          <w:szCs w:val="28"/>
        </w:rPr>
        <w:t>, прошедших аттестацию, составит 100% (от общего количества муниципальных служащих, подлежащих аттестации в текущем году), ежегодно, в течение всего периода действия программы; за весь п</w:t>
      </w:r>
      <w:r w:rsidR="0094659F">
        <w:rPr>
          <w:rFonts w:eastAsiaTheme="minorHAnsi"/>
          <w:sz w:val="28"/>
          <w:szCs w:val="28"/>
        </w:rPr>
        <w:t>ериод действия будет проведено 5</w:t>
      </w:r>
      <w:r>
        <w:rPr>
          <w:rFonts w:eastAsiaTheme="minorHAnsi"/>
          <w:sz w:val="28"/>
          <w:szCs w:val="28"/>
        </w:rPr>
        <w:t xml:space="preserve"> обучающих семинаров с муниципальными служащими.</w:t>
      </w:r>
    </w:p>
    <w:p w:rsidR="00600F4B" w:rsidRDefault="00600F4B" w:rsidP="00AF1A5F">
      <w:pPr>
        <w:ind w:firstLine="709"/>
        <w:jc w:val="both"/>
        <w:rPr>
          <w:rFonts w:eastAsiaTheme="minorHAnsi"/>
          <w:sz w:val="28"/>
          <w:szCs w:val="28"/>
        </w:rPr>
      </w:pPr>
      <w:r>
        <w:rPr>
          <w:rFonts w:eastAsiaTheme="minorHAnsi"/>
          <w:sz w:val="28"/>
          <w:szCs w:val="28"/>
        </w:rPr>
        <w:lastRenderedPageBreak/>
        <w:t>Задача «Р</w:t>
      </w:r>
      <w:r>
        <w:rPr>
          <w:rFonts w:eastAsiaTheme="minorHAnsi"/>
          <w:sz w:val="28"/>
          <w:szCs w:val="28"/>
          <w:lang w:eastAsia="en-US"/>
        </w:rPr>
        <w:t>азвитие системы обучения муниципальных служащих как основы их профессионального и должностного роста</w:t>
      </w:r>
      <w:r>
        <w:rPr>
          <w:rFonts w:eastAsiaTheme="minorHAnsi"/>
          <w:sz w:val="28"/>
          <w:szCs w:val="28"/>
        </w:rPr>
        <w:t xml:space="preserve">»  будет решаться посредством организации дополнительного профессионального образования муниципальных служащих </w:t>
      </w:r>
      <w:r w:rsidR="0094659F">
        <w:rPr>
          <w:rFonts w:eastAsiaTheme="minorHAnsi"/>
          <w:sz w:val="28"/>
          <w:szCs w:val="28"/>
        </w:rPr>
        <w:t>городского поселения</w:t>
      </w:r>
      <w:r>
        <w:rPr>
          <w:rFonts w:eastAsiaTheme="minorHAnsi"/>
          <w:sz w:val="28"/>
          <w:szCs w:val="28"/>
        </w:rPr>
        <w:t xml:space="preserve"> по программам повышения квалификации, в том числе: проведения консультационных занятий. В течение всего периода действия программы будет обучено </w:t>
      </w:r>
      <w:r w:rsidR="00324299">
        <w:rPr>
          <w:rFonts w:eastAsiaTheme="minorHAnsi"/>
          <w:sz w:val="28"/>
          <w:szCs w:val="28"/>
        </w:rPr>
        <w:t>2</w:t>
      </w:r>
      <w:r>
        <w:rPr>
          <w:rFonts w:eastAsiaTheme="minorHAnsi"/>
          <w:sz w:val="28"/>
          <w:szCs w:val="28"/>
        </w:rPr>
        <w:t xml:space="preserve"> муниципальных служащих </w:t>
      </w:r>
      <w:r w:rsidR="00AF1A5F">
        <w:rPr>
          <w:rFonts w:eastAsiaTheme="minorHAnsi"/>
          <w:sz w:val="28"/>
          <w:szCs w:val="28"/>
        </w:rPr>
        <w:t>администрации Малмыжского городского поселения</w:t>
      </w:r>
      <w:r>
        <w:rPr>
          <w:rFonts w:eastAsiaTheme="minorHAnsi"/>
          <w:sz w:val="28"/>
          <w:szCs w:val="28"/>
        </w:rPr>
        <w:t>.</w:t>
      </w:r>
    </w:p>
    <w:p w:rsidR="00600F4B" w:rsidRDefault="00600F4B" w:rsidP="00AF1A5F">
      <w:pPr>
        <w:autoSpaceDE w:val="0"/>
        <w:autoSpaceDN w:val="0"/>
        <w:adjustRightInd w:val="0"/>
        <w:ind w:firstLine="709"/>
        <w:jc w:val="both"/>
        <w:rPr>
          <w:rFonts w:eastAsiaTheme="minorHAnsi"/>
          <w:bCs/>
          <w:sz w:val="28"/>
          <w:szCs w:val="28"/>
          <w:lang w:eastAsia="en-US"/>
        </w:rPr>
      </w:pPr>
      <w:r>
        <w:rPr>
          <w:rFonts w:eastAsiaTheme="minorHAnsi"/>
          <w:bCs/>
          <w:sz w:val="28"/>
          <w:szCs w:val="28"/>
          <w:lang w:eastAsia="en-US"/>
        </w:rPr>
        <w:t xml:space="preserve">  Задача «Определение рисков развития заболеваний, выявление заболеваний, препятствующих прохождению муниципальной службы» будет решаться путем проведения диспансеризации муниципальных служащих администрации района для сохранения и укрепления физического и психического здоровья муниципальных служащих, где количество муниципальных служащих администрации </w:t>
      </w:r>
      <w:r w:rsidR="00AF1A5F">
        <w:rPr>
          <w:rFonts w:eastAsiaTheme="minorHAnsi"/>
          <w:bCs/>
          <w:sz w:val="28"/>
          <w:szCs w:val="28"/>
          <w:lang w:eastAsia="en-US"/>
        </w:rPr>
        <w:t>городского поселения</w:t>
      </w:r>
      <w:r>
        <w:rPr>
          <w:rFonts w:eastAsiaTheme="minorHAnsi"/>
          <w:bCs/>
          <w:sz w:val="28"/>
          <w:szCs w:val="28"/>
          <w:lang w:eastAsia="en-US"/>
        </w:rPr>
        <w:t>, прошедших медицинскую диспансеризацию, составит</w:t>
      </w:r>
      <w:r w:rsidR="00AF1A5F">
        <w:rPr>
          <w:rFonts w:eastAsiaTheme="minorHAnsi"/>
          <w:bCs/>
          <w:sz w:val="28"/>
          <w:szCs w:val="28"/>
          <w:lang w:eastAsia="en-US"/>
        </w:rPr>
        <w:t xml:space="preserve"> в 2018, 2019, 2020, 2021 </w:t>
      </w:r>
      <w:r>
        <w:rPr>
          <w:rFonts w:eastAsiaTheme="minorHAnsi"/>
          <w:bCs/>
          <w:sz w:val="28"/>
          <w:szCs w:val="28"/>
          <w:lang w:eastAsia="en-US"/>
        </w:rPr>
        <w:t xml:space="preserve">году по </w:t>
      </w:r>
      <w:r w:rsidR="00324299">
        <w:rPr>
          <w:rFonts w:eastAsiaTheme="minorHAnsi"/>
          <w:bCs/>
          <w:sz w:val="28"/>
          <w:szCs w:val="28"/>
          <w:lang w:eastAsia="en-US"/>
        </w:rPr>
        <w:t>2</w:t>
      </w:r>
      <w:r>
        <w:rPr>
          <w:rFonts w:eastAsiaTheme="minorHAnsi"/>
          <w:bCs/>
          <w:sz w:val="28"/>
          <w:szCs w:val="28"/>
          <w:lang w:eastAsia="en-US"/>
        </w:rPr>
        <w:t xml:space="preserve"> человека.</w:t>
      </w:r>
    </w:p>
    <w:p w:rsidR="00600F4B" w:rsidRDefault="00600F4B" w:rsidP="00AF1A5F">
      <w:pPr>
        <w:autoSpaceDE w:val="0"/>
        <w:autoSpaceDN w:val="0"/>
        <w:adjustRightInd w:val="0"/>
        <w:ind w:firstLine="709"/>
        <w:jc w:val="both"/>
        <w:rPr>
          <w:rFonts w:eastAsiaTheme="minorHAnsi"/>
          <w:bCs/>
          <w:sz w:val="28"/>
          <w:szCs w:val="28"/>
          <w:lang w:eastAsia="en-US"/>
        </w:rPr>
      </w:pPr>
      <w:r>
        <w:rPr>
          <w:rFonts w:eastAsiaTheme="minorHAnsi"/>
          <w:bCs/>
          <w:sz w:val="28"/>
          <w:szCs w:val="28"/>
          <w:lang w:eastAsia="en-US"/>
        </w:rPr>
        <w:t>Задача «И</w:t>
      </w:r>
      <w:r>
        <w:rPr>
          <w:color w:val="000000"/>
          <w:sz w:val="28"/>
          <w:szCs w:val="28"/>
          <w:shd w:val="clear" w:color="auto" w:fill="FFFFFF"/>
        </w:rPr>
        <w:t xml:space="preserve">дентификации вредных и (или) опасных производственных факторов и оценке уровня их воздействия на работника» будет решаться путем проведения процедуры специальной оценки условий труда в администрации </w:t>
      </w:r>
      <w:r w:rsidR="00AF1A5F">
        <w:rPr>
          <w:color w:val="000000"/>
          <w:sz w:val="28"/>
          <w:szCs w:val="28"/>
          <w:shd w:val="clear" w:color="auto" w:fill="FFFFFF"/>
        </w:rPr>
        <w:t>городского поселения</w:t>
      </w:r>
      <w:r>
        <w:rPr>
          <w:color w:val="000000"/>
          <w:sz w:val="28"/>
          <w:szCs w:val="28"/>
          <w:shd w:val="clear" w:color="auto" w:fill="FFFFFF"/>
        </w:rPr>
        <w:t>, которая позволит сохранить здоровье работников и разработать мероприятия, направленные на улучшение труда муниципальных служащих.</w:t>
      </w:r>
    </w:p>
    <w:p w:rsidR="00600F4B" w:rsidRDefault="00600F4B" w:rsidP="0084156D">
      <w:pPr>
        <w:ind w:firstLine="708"/>
        <w:jc w:val="both"/>
        <w:rPr>
          <w:rFonts w:eastAsiaTheme="minorHAnsi"/>
          <w:sz w:val="28"/>
          <w:szCs w:val="28"/>
        </w:rPr>
      </w:pPr>
      <w:r>
        <w:rPr>
          <w:rFonts w:eastAsiaTheme="minorHAnsi"/>
          <w:sz w:val="28"/>
          <w:szCs w:val="28"/>
        </w:rPr>
        <w:t xml:space="preserve">Реализацию программы осуществляет </w:t>
      </w:r>
      <w:r w:rsidR="00233B2C">
        <w:rPr>
          <w:rFonts w:eastAsiaTheme="minorHAnsi"/>
          <w:sz w:val="28"/>
          <w:szCs w:val="28"/>
        </w:rPr>
        <w:t>сектор по общим и правовым вопросам администрации городского поселения</w:t>
      </w:r>
      <w:r>
        <w:rPr>
          <w:rFonts w:eastAsiaTheme="minorHAnsi"/>
          <w:sz w:val="28"/>
          <w:szCs w:val="28"/>
        </w:rPr>
        <w:t>,</w:t>
      </w:r>
      <w:r w:rsidR="0084156D">
        <w:rPr>
          <w:rFonts w:eastAsiaTheme="minorHAnsi"/>
          <w:sz w:val="28"/>
          <w:szCs w:val="28"/>
        </w:rPr>
        <w:t xml:space="preserve"> сектор по финансовым вопросам</w:t>
      </w:r>
      <w:r w:rsidR="00324299">
        <w:rPr>
          <w:rFonts w:eastAsiaTheme="minorHAnsi"/>
          <w:sz w:val="28"/>
          <w:szCs w:val="28"/>
        </w:rPr>
        <w:t xml:space="preserve"> </w:t>
      </w:r>
      <w:r w:rsidR="0084156D">
        <w:rPr>
          <w:rFonts w:eastAsiaTheme="minorHAnsi"/>
          <w:sz w:val="28"/>
          <w:szCs w:val="28"/>
        </w:rPr>
        <w:t xml:space="preserve">администрации городского поселения, которые </w:t>
      </w:r>
      <w:r>
        <w:rPr>
          <w:rFonts w:eastAsiaTheme="minorHAnsi"/>
          <w:sz w:val="28"/>
          <w:szCs w:val="28"/>
        </w:rPr>
        <w:t>нес</w:t>
      </w:r>
      <w:r w:rsidR="0084156D">
        <w:rPr>
          <w:rFonts w:eastAsiaTheme="minorHAnsi"/>
          <w:sz w:val="28"/>
          <w:szCs w:val="28"/>
        </w:rPr>
        <w:t>у</w:t>
      </w:r>
      <w:r>
        <w:rPr>
          <w:rFonts w:eastAsiaTheme="minorHAnsi"/>
          <w:sz w:val="28"/>
          <w:szCs w:val="28"/>
        </w:rPr>
        <w:t>т ответственность за качественное и своевременное выполнение мероприятий, целевое и рациональное использование финансовых средств, предусмотренных Программо</w:t>
      </w:r>
      <w:r w:rsidR="0084156D">
        <w:rPr>
          <w:rFonts w:eastAsiaTheme="minorHAnsi"/>
          <w:sz w:val="28"/>
          <w:szCs w:val="28"/>
        </w:rPr>
        <w:t xml:space="preserve">й, своевременное информирование </w:t>
      </w:r>
      <w:r>
        <w:rPr>
          <w:rFonts w:eastAsiaTheme="minorHAnsi"/>
          <w:sz w:val="28"/>
          <w:szCs w:val="28"/>
        </w:rPr>
        <w:t>о проведенной работе и ее результатах.</w:t>
      </w:r>
    </w:p>
    <w:p w:rsidR="00600F4B" w:rsidRDefault="0084156D" w:rsidP="00600F4B">
      <w:pPr>
        <w:ind w:firstLine="708"/>
        <w:jc w:val="both"/>
        <w:rPr>
          <w:rFonts w:eastAsiaTheme="minorHAnsi"/>
          <w:sz w:val="28"/>
          <w:szCs w:val="28"/>
        </w:rPr>
      </w:pPr>
      <w:r>
        <w:rPr>
          <w:rFonts w:eastAsiaTheme="minorHAnsi"/>
          <w:sz w:val="28"/>
          <w:szCs w:val="28"/>
        </w:rPr>
        <w:t>Администрация Малмыжского городского поселения</w:t>
      </w:r>
      <w:r w:rsidR="00600F4B">
        <w:rPr>
          <w:rFonts w:eastAsiaTheme="minorHAnsi"/>
          <w:sz w:val="28"/>
          <w:szCs w:val="28"/>
        </w:rPr>
        <w:t xml:space="preserve"> координирует деятельность Программы:</w:t>
      </w:r>
    </w:p>
    <w:p w:rsidR="00600F4B" w:rsidRDefault="00600F4B" w:rsidP="00600F4B">
      <w:pPr>
        <w:jc w:val="both"/>
        <w:rPr>
          <w:rFonts w:eastAsiaTheme="minorHAnsi"/>
          <w:sz w:val="28"/>
          <w:szCs w:val="28"/>
        </w:rPr>
      </w:pPr>
      <w:r>
        <w:rPr>
          <w:rFonts w:eastAsiaTheme="minorHAnsi"/>
          <w:sz w:val="28"/>
          <w:szCs w:val="28"/>
        </w:rPr>
        <w:t>- обобщает сведения о ходе реализации мероприятий;</w:t>
      </w:r>
    </w:p>
    <w:p w:rsidR="00600F4B" w:rsidRDefault="00600F4B" w:rsidP="00600F4B">
      <w:pPr>
        <w:jc w:val="both"/>
        <w:rPr>
          <w:rFonts w:eastAsiaTheme="minorHAnsi"/>
          <w:sz w:val="28"/>
          <w:szCs w:val="28"/>
        </w:rPr>
      </w:pPr>
      <w:r>
        <w:rPr>
          <w:rFonts w:eastAsiaTheme="minorHAnsi"/>
          <w:sz w:val="28"/>
          <w:szCs w:val="28"/>
        </w:rPr>
        <w:t>- осуществляет разработку проектов нормативных правовых актов и методологическое обеспечение реализации Программы;</w:t>
      </w:r>
    </w:p>
    <w:p w:rsidR="00600F4B" w:rsidRDefault="00600F4B" w:rsidP="00600F4B">
      <w:pPr>
        <w:jc w:val="both"/>
        <w:rPr>
          <w:rFonts w:eastAsiaTheme="minorHAnsi"/>
          <w:sz w:val="28"/>
          <w:szCs w:val="28"/>
        </w:rPr>
      </w:pPr>
      <w:r>
        <w:rPr>
          <w:rFonts w:eastAsiaTheme="minorHAnsi"/>
          <w:sz w:val="28"/>
          <w:szCs w:val="28"/>
        </w:rPr>
        <w:t>- осуществляет сбор и систематизацию информации о реализации мероприятий Программы;</w:t>
      </w:r>
    </w:p>
    <w:p w:rsidR="00600F4B" w:rsidRDefault="00600F4B" w:rsidP="00600F4B">
      <w:pPr>
        <w:jc w:val="both"/>
        <w:rPr>
          <w:rFonts w:eastAsiaTheme="minorHAnsi"/>
          <w:sz w:val="28"/>
          <w:szCs w:val="28"/>
        </w:rPr>
      </w:pPr>
      <w:r>
        <w:rPr>
          <w:rFonts w:eastAsiaTheme="minorHAnsi"/>
          <w:sz w:val="28"/>
          <w:szCs w:val="28"/>
        </w:rPr>
        <w:t>- осуществляет подготовку отчетности в установленном порядке о ходе реализации Программы.</w:t>
      </w:r>
    </w:p>
    <w:p w:rsidR="00600F4B" w:rsidRDefault="00600F4B" w:rsidP="00600F4B">
      <w:pPr>
        <w:ind w:firstLine="708"/>
        <w:jc w:val="both"/>
        <w:rPr>
          <w:rFonts w:eastAsiaTheme="minorHAnsi"/>
          <w:sz w:val="28"/>
          <w:szCs w:val="28"/>
        </w:rPr>
      </w:pPr>
      <w:r>
        <w:rPr>
          <w:rFonts w:eastAsiaTheme="minorHAnsi"/>
          <w:sz w:val="28"/>
          <w:szCs w:val="28"/>
        </w:rPr>
        <w:t xml:space="preserve">Финансирование </w:t>
      </w:r>
      <w:r w:rsidR="0084156D">
        <w:rPr>
          <w:rFonts w:eastAsiaTheme="minorHAnsi"/>
          <w:sz w:val="28"/>
          <w:szCs w:val="28"/>
        </w:rPr>
        <w:t>П</w:t>
      </w:r>
      <w:r>
        <w:rPr>
          <w:rFonts w:eastAsiaTheme="minorHAnsi"/>
          <w:sz w:val="28"/>
          <w:szCs w:val="28"/>
        </w:rPr>
        <w:t xml:space="preserve">рограммы осуществляется в пределах бюджетных ассигнований и лимитов бюджетных обязательств, утвержденных на указанные цели администрации </w:t>
      </w:r>
      <w:r w:rsidR="0084156D">
        <w:rPr>
          <w:rFonts w:eastAsiaTheme="minorHAnsi"/>
          <w:sz w:val="28"/>
          <w:szCs w:val="28"/>
        </w:rPr>
        <w:t>городского поселения</w:t>
      </w:r>
      <w:r>
        <w:rPr>
          <w:rFonts w:eastAsiaTheme="minorHAnsi"/>
          <w:sz w:val="28"/>
          <w:szCs w:val="28"/>
        </w:rPr>
        <w:t>.</w:t>
      </w:r>
    </w:p>
    <w:p w:rsidR="0084156D" w:rsidRDefault="0084156D" w:rsidP="00600F4B">
      <w:pPr>
        <w:ind w:firstLine="708"/>
        <w:jc w:val="both"/>
        <w:rPr>
          <w:rFonts w:eastAsiaTheme="minorHAnsi"/>
          <w:sz w:val="28"/>
          <w:szCs w:val="28"/>
        </w:rPr>
      </w:pPr>
    </w:p>
    <w:p w:rsidR="0084156D" w:rsidRDefault="0084156D" w:rsidP="00600F4B">
      <w:pPr>
        <w:ind w:firstLine="708"/>
        <w:jc w:val="both"/>
        <w:rPr>
          <w:rFonts w:eastAsiaTheme="minorHAnsi"/>
          <w:sz w:val="28"/>
          <w:szCs w:val="28"/>
        </w:rPr>
      </w:pPr>
    </w:p>
    <w:p w:rsidR="0084156D" w:rsidRDefault="0084156D" w:rsidP="00600F4B">
      <w:pPr>
        <w:ind w:firstLine="708"/>
        <w:jc w:val="both"/>
        <w:rPr>
          <w:rFonts w:eastAsiaTheme="minorHAnsi"/>
          <w:sz w:val="28"/>
          <w:szCs w:val="28"/>
        </w:rPr>
      </w:pPr>
    </w:p>
    <w:p w:rsidR="00600F4B" w:rsidRDefault="00600F4B" w:rsidP="00600F4B">
      <w:pPr>
        <w:ind w:firstLine="708"/>
        <w:jc w:val="both"/>
        <w:rPr>
          <w:rFonts w:eastAsiaTheme="minorHAnsi"/>
          <w:sz w:val="28"/>
          <w:szCs w:val="28"/>
        </w:rPr>
      </w:pPr>
    </w:p>
    <w:p w:rsidR="00600F4B" w:rsidRPr="0084156D" w:rsidRDefault="00600F4B" w:rsidP="0084156D">
      <w:pPr>
        <w:pStyle w:val="a4"/>
        <w:numPr>
          <w:ilvl w:val="0"/>
          <w:numId w:val="2"/>
        </w:numPr>
        <w:spacing w:after="0" w:line="240" w:lineRule="auto"/>
        <w:jc w:val="center"/>
        <w:rPr>
          <w:rFonts w:ascii="Times New Roman" w:eastAsiaTheme="minorHAnsi" w:hAnsi="Times New Roman"/>
          <w:b/>
          <w:sz w:val="28"/>
          <w:szCs w:val="28"/>
        </w:rPr>
      </w:pPr>
      <w:r w:rsidRPr="0084156D">
        <w:rPr>
          <w:rFonts w:ascii="Times New Roman" w:eastAsiaTheme="minorHAnsi" w:hAnsi="Times New Roman"/>
          <w:b/>
          <w:sz w:val="28"/>
          <w:szCs w:val="28"/>
        </w:rPr>
        <w:lastRenderedPageBreak/>
        <w:t>Обобщенная характеристика основных мероприятий муниципальной программы</w:t>
      </w:r>
    </w:p>
    <w:p w:rsidR="0084156D" w:rsidRDefault="0084156D" w:rsidP="00600F4B">
      <w:pPr>
        <w:ind w:firstLine="708"/>
        <w:jc w:val="both"/>
        <w:rPr>
          <w:rFonts w:eastAsiaTheme="minorHAnsi"/>
          <w:sz w:val="28"/>
          <w:szCs w:val="28"/>
        </w:rPr>
      </w:pPr>
    </w:p>
    <w:p w:rsidR="00600F4B" w:rsidRPr="00547807" w:rsidRDefault="00600F4B" w:rsidP="00A11374">
      <w:pPr>
        <w:ind w:firstLine="709"/>
        <w:jc w:val="both"/>
        <w:rPr>
          <w:rFonts w:eastAsiaTheme="minorHAnsi"/>
          <w:sz w:val="28"/>
          <w:szCs w:val="28"/>
        </w:rPr>
      </w:pPr>
      <w:r w:rsidRPr="00547807">
        <w:rPr>
          <w:rFonts w:eastAsiaTheme="minorHAnsi"/>
          <w:sz w:val="28"/>
          <w:szCs w:val="28"/>
        </w:rPr>
        <w:t>Для достижения заявленных целей и решения поставленных задач в рамках реализации Программы планируется реализация мероприятий:</w:t>
      </w:r>
    </w:p>
    <w:p w:rsidR="00600F4B" w:rsidRPr="00547807" w:rsidRDefault="00600F4B" w:rsidP="0057125E">
      <w:pPr>
        <w:pStyle w:val="a4"/>
        <w:numPr>
          <w:ilvl w:val="0"/>
          <w:numId w:val="4"/>
        </w:numPr>
        <w:spacing w:after="0" w:line="240" w:lineRule="auto"/>
        <w:ind w:left="0" w:firstLine="709"/>
        <w:jc w:val="both"/>
        <w:rPr>
          <w:rFonts w:ascii="Times New Roman" w:eastAsiaTheme="minorHAnsi" w:hAnsi="Times New Roman"/>
          <w:sz w:val="28"/>
          <w:szCs w:val="28"/>
        </w:rPr>
      </w:pPr>
      <w:r w:rsidRPr="00547807">
        <w:rPr>
          <w:rFonts w:ascii="Times New Roman" w:eastAsiaTheme="minorHAnsi" w:hAnsi="Times New Roman"/>
          <w:sz w:val="28"/>
          <w:szCs w:val="28"/>
        </w:rPr>
        <w:t>по с</w:t>
      </w:r>
      <w:r w:rsidRPr="00547807">
        <w:rPr>
          <w:rFonts w:ascii="Times New Roman" w:hAnsi="Times New Roman"/>
          <w:sz w:val="28"/>
          <w:szCs w:val="28"/>
        </w:rPr>
        <w:t xml:space="preserve">овершенствованию  нормативной правовой базы </w:t>
      </w:r>
      <w:r w:rsidR="00A11374" w:rsidRPr="00547807">
        <w:rPr>
          <w:rFonts w:ascii="Times New Roman" w:eastAsiaTheme="minorHAnsi" w:hAnsi="Times New Roman"/>
          <w:sz w:val="28"/>
          <w:szCs w:val="28"/>
        </w:rPr>
        <w:t xml:space="preserve">администрации </w:t>
      </w:r>
      <w:r w:rsidR="00A11374" w:rsidRPr="00547807">
        <w:rPr>
          <w:rFonts w:ascii="Times New Roman" w:hAnsi="Times New Roman"/>
          <w:sz w:val="28"/>
          <w:szCs w:val="28"/>
        </w:rPr>
        <w:t>Малмыжского городского поселения</w:t>
      </w:r>
      <w:r w:rsidRPr="00547807">
        <w:rPr>
          <w:rFonts w:ascii="Times New Roman" w:hAnsi="Times New Roman"/>
          <w:sz w:val="28"/>
          <w:szCs w:val="28"/>
        </w:rPr>
        <w:t xml:space="preserve">  по вопросам муниципальной службы</w:t>
      </w:r>
      <w:r w:rsidRPr="00547807">
        <w:rPr>
          <w:rFonts w:ascii="Times New Roman" w:eastAsiaTheme="minorHAnsi" w:hAnsi="Times New Roman"/>
          <w:sz w:val="28"/>
          <w:szCs w:val="28"/>
        </w:rPr>
        <w:t>;</w:t>
      </w:r>
    </w:p>
    <w:p w:rsidR="00600F4B" w:rsidRPr="00547807" w:rsidRDefault="00600F4B" w:rsidP="0057125E">
      <w:pPr>
        <w:pStyle w:val="a4"/>
        <w:numPr>
          <w:ilvl w:val="0"/>
          <w:numId w:val="4"/>
        </w:numPr>
        <w:spacing w:after="0" w:line="240" w:lineRule="auto"/>
        <w:ind w:left="0" w:firstLine="709"/>
        <w:jc w:val="both"/>
        <w:rPr>
          <w:rFonts w:ascii="Times New Roman" w:eastAsiaTheme="minorHAnsi" w:hAnsi="Times New Roman"/>
          <w:sz w:val="28"/>
          <w:szCs w:val="28"/>
        </w:rPr>
      </w:pPr>
      <w:r w:rsidRPr="00547807">
        <w:rPr>
          <w:rFonts w:ascii="Times New Roman" w:eastAsiaTheme="minorHAnsi" w:hAnsi="Times New Roman"/>
          <w:sz w:val="28"/>
          <w:szCs w:val="28"/>
        </w:rPr>
        <w:t>по формировани</w:t>
      </w:r>
      <w:r w:rsidR="00A11374" w:rsidRPr="00547807">
        <w:rPr>
          <w:rFonts w:ascii="Times New Roman" w:eastAsiaTheme="minorHAnsi" w:hAnsi="Times New Roman"/>
          <w:sz w:val="28"/>
          <w:szCs w:val="28"/>
        </w:rPr>
        <w:t>ю</w:t>
      </w:r>
      <w:r w:rsidRPr="00547807">
        <w:rPr>
          <w:rFonts w:ascii="Times New Roman" w:eastAsiaTheme="minorHAnsi" w:hAnsi="Times New Roman"/>
          <w:sz w:val="28"/>
          <w:szCs w:val="28"/>
        </w:rPr>
        <w:t>, подготовк</w:t>
      </w:r>
      <w:r w:rsidR="00A11374" w:rsidRPr="00547807">
        <w:rPr>
          <w:rFonts w:ascii="Times New Roman" w:eastAsiaTheme="minorHAnsi" w:hAnsi="Times New Roman"/>
          <w:sz w:val="28"/>
          <w:szCs w:val="28"/>
        </w:rPr>
        <w:t>е</w:t>
      </w:r>
      <w:r w:rsidRPr="00547807">
        <w:rPr>
          <w:rFonts w:ascii="Times New Roman" w:eastAsiaTheme="minorHAnsi" w:hAnsi="Times New Roman"/>
          <w:sz w:val="28"/>
          <w:szCs w:val="28"/>
        </w:rPr>
        <w:t xml:space="preserve"> и эффективного использования кадрового резерва для замещения должностей муниципальной службы;</w:t>
      </w:r>
    </w:p>
    <w:p w:rsidR="00600F4B" w:rsidRPr="00547807" w:rsidRDefault="00600F4B" w:rsidP="0057125E">
      <w:pPr>
        <w:pStyle w:val="a4"/>
        <w:numPr>
          <w:ilvl w:val="0"/>
          <w:numId w:val="4"/>
        </w:numPr>
        <w:spacing w:after="0" w:line="240" w:lineRule="auto"/>
        <w:ind w:left="0" w:firstLine="709"/>
        <w:jc w:val="both"/>
        <w:rPr>
          <w:rFonts w:ascii="Times New Roman" w:eastAsiaTheme="minorHAnsi" w:hAnsi="Times New Roman"/>
          <w:sz w:val="28"/>
          <w:szCs w:val="28"/>
        </w:rPr>
      </w:pPr>
      <w:r w:rsidRPr="00547807">
        <w:rPr>
          <w:rFonts w:ascii="Times New Roman" w:eastAsiaTheme="minorHAnsi" w:hAnsi="Times New Roman"/>
          <w:sz w:val="28"/>
          <w:szCs w:val="28"/>
        </w:rPr>
        <w:t>по м</w:t>
      </w:r>
      <w:r w:rsidRPr="00547807">
        <w:rPr>
          <w:rFonts w:ascii="Times New Roman" w:hAnsi="Times New Roman"/>
          <w:sz w:val="28"/>
          <w:szCs w:val="28"/>
        </w:rPr>
        <w:t>ониторингу должностных инструкций муниципальных служащих с целью актуализации и оптимизации их содержания</w:t>
      </w:r>
      <w:r w:rsidRPr="00547807">
        <w:rPr>
          <w:rFonts w:ascii="Times New Roman" w:eastAsiaTheme="minorHAnsi" w:hAnsi="Times New Roman"/>
          <w:sz w:val="28"/>
          <w:szCs w:val="28"/>
        </w:rPr>
        <w:t>;</w:t>
      </w:r>
    </w:p>
    <w:p w:rsidR="00600F4B" w:rsidRPr="00547807" w:rsidRDefault="00600F4B" w:rsidP="0057125E">
      <w:pPr>
        <w:pStyle w:val="a4"/>
        <w:numPr>
          <w:ilvl w:val="0"/>
          <w:numId w:val="4"/>
        </w:numPr>
        <w:spacing w:after="0" w:line="240" w:lineRule="auto"/>
        <w:ind w:left="0" w:firstLine="709"/>
        <w:jc w:val="both"/>
        <w:rPr>
          <w:rFonts w:ascii="Times New Roman" w:eastAsiaTheme="minorHAnsi" w:hAnsi="Times New Roman"/>
          <w:sz w:val="28"/>
          <w:szCs w:val="28"/>
        </w:rPr>
      </w:pPr>
      <w:r w:rsidRPr="00547807">
        <w:rPr>
          <w:rFonts w:ascii="Times New Roman" w:eastAsiaTheme="minorHAnsi" w:hAnsi="Times New Roman"/>
          <w:sz w:val="28"/>
          <w:szCs w:val="28"/>
        </w:rPr>
        <w:t>по п</w:t>
      </w:r>
      <w:r w:rsidRPr="00547807">
        <w:rPr>
          <w:rFonts w:ascii="Times New Roman" w:hAnsi="Times New Roman"/>
          <w:sz w:val="28"/>
          <w:szCs w:val="28"/>
        </w:rPr>
        <w:t>роведению аттестации муниципальных служащих</w:t>
      </w:r>
      <w:r w:rsidRPr="00547807">
        <w:rPr>
          <w:rFonts w:ascii="Times New Roman" w:eastAsiaTheme="minorHAnsi" w:hAnsi="Times New Roman"/>
          <w:sz w:val="28"/>
          <w:szCs w:val="28"/>
        </w:rPr>
        <w:t>;</w:t>
      </w:r>
    </w:p>
    <w:p w:rsidR="00600F4B" w:rsidRPr="00547807" w:rsidRDefault="00600F4B" w:rsidP="0057125E">
      <w:pPr>
        <w:pStyle w:val="a4"/>
        <w:numPr>
          <w:ilvl w:val="0"/>
          <w:numId w:val="4"/>
        </w:numPr>
        <w:spacing w:after="0" w:line="240" w:lineRule="auto"/>
        <w:ind w:left="0" w:firstLine="709"/>
        <w:jc w:val="both"/>
        <w:rPr>
          <w:rFonts w:ascii="Times New Roman" w:eastAsiaTheme="minorHAnsi" w:hAnsi="Times New Roman"/>
          <w:sz w:val="28"/>
          <w:szCs w:val="28"/>
        </w:rPr>
      </w:pPr>
      <w:r w:rsidRPr="00547807">
        <w:rPr>
          <w:rFonts w:ascii="Times New Roman" w:eastAsiaTheme="minorHAnsi" w:hAnsi="Times New Roman"/>
          <w:sz w:val="28"/>
          <w:szCs w:val="28"/>
        </w:rPr>
        <w:t>по о</w:t>
      </w:r>
      <w:r w:rsidRPr="00547807">
        <w:rPr>
          <w:rFonts w:ascii="Times New Roman" w:hAnsi="Times New Roman"/>
          <w:sz w:val="28"/>
          <w:szCs w:val="28"/>
        </w:rPr>
        <w:t>рганизации дополнительного профессионального образования муниципальных служащих по программам повышения квалификации</w:t>
      </w:r>
      <w:r w:rsidRPr="00547807">
        <w:rPr>
          <w:rFonts w:ascii="Times New Roman" w:eastAsiaTheme="minorHAnsi" w:hAnsi="Times New Roman"/>
          <w:sz w:val="28"/>
          <w:szCs w:val="28"/>
        </w:rPr>
        <w:t>;</w:t>
      </w:r>
    </w:p>
    <w:p w:rsidR="00600F4B" w:rsidRPr="00547807" w:rsidRDefault="00600F4B" w:rsidP="0057125E">
      <w:pPr>
        <w:pStyle w:val="a4"/>
        <w:numPr>
          <w:ilvl w:val="0"/>
          <w:numId w:val="4"/>
        </w:numPr>
        <w:spacing w:after="0" w:line="240" w:lineRule="auto"/>
        <w:ind w:left="0" w:firstLine="709"/>
        <w:jc w:val="both"/>
        <w:rPr>
          <w:rFonts w:ascii="Times New Roman" w:eastAsiaTheme="minorHAnsi" w:hAnsi="Times New Roman"/>
          <w:sz w:val="28"/>
          <w:szCs w:val="28"/>
        </w:rPr>
      </w:pPr>
      <w:r w:rsidRPr="00547807">
        <w:rPr>
          <w:rFonts w:ascii="Times New Roman" w:eastAsiaTheme="minorHAnsi" w:hAnsi="Times New Roman"/>
          <w:sz w:val="28"/>
          <w:szCs w:val="28"/>
        </w:rPr>
        <w:t>по о</w:t>
      </w:r>
      <w:r w:rsidRPr="00547807">
        <w:rPr>
          <w:rFonts w:ascii="Times New Roman" w:hAnsi="Times New Roman"/>
          <w:sz w:val="28"/>
          <w:szCs w:val="28"/>
        </w:rPr>
        <w:t>рганизации проведения обучающих семинаров с муниципальными служащими</w:t>
      </w:r>
      <w:r w:rsidRPr="00547807">
        <w:rPr>
          <w:rFonts w:ascii="Times New Roman" w:eastAsiaTheme="minorHAnsi" w:hAnsi="Times New Roman"/>
          <w:sz w:val="28"/>
          <w:szCs w:val="28"/>
        </w:rPr>
        <w:t>;</w:t>
      </w:r>
    </w:p>
    <w:p w:rsidR="00600F4B" w:rsidRPr="00547807" w:rsidRDefault="00600F4B" w:rsidP="0057125E">
      <w:pPr>
        <w:pStyle w:val="a4"/>
        <w:numPr>
          <w:ilvl w:val="0"/>
          <w:numId w:val="4"/>
        </w:numPr>
        <w:spacing w:after="0" w:line="240" w:lineRule="auto"/>
        <w:ind w:left="0" w:firstLine="709"/>
        <w:jc w:val="both"/>
        <w:rPr>
          <w:rFonts w:ascii="Times New Roman" w:eastAsiaTheme="minorHAnsi" w:hAnsi="Times New Roman"/>
          <w:sz w:val="28"/>
          <w:szCs w:val="28"/>
        </w:rPr>
      </w:pPr>
      <w:r w:rsidRPr="00547807">
        <w:rPr>
          <w:rFonts w:ascii="Times New Roman" w:eastAsiaTheme="minorHAnsi" w:hAnsi="Times New Roman"/>
          <w:sz w:val="28"/>
          <w:szCs w:val="28"/>
        </w:rPr>
        <w:t>по о</w:t>
      </w:r>
      <w:r w:rsidRPr="00547807">
        <w:rPr>
          <w:rFonts w:ascii="Times New Roman" w:hAnsi="Times New Roman"/>
          <w:sz w:val="28"/>
          <w:szCs w:val="28"/>
        </w:rPr>
        <w:t>рганизации проведения Дня местного самоуправления</w:t>
      </w:r>
      <w:r w:rsidRPr="00547807">
        <w:rPr>
          <w:rFonts w:ascii="Times New Roman" w:eastAsiaTheme="minorHAnsi" w:hAnsi="Times New Roman"/>
          <w:sz w:val="28"/>
          <w:szCs w:val="28"/>
        </w:rPr>
        <w:t>;</w:t>
      </w:r>
    </w:p>
    <w:p w:rsidR="00600F4B" w:rsidRPr="00547807" w:rsidRDefault="00600F4B" w:rsidP="0057125E">
      <w:pPr>
        <w:pStyle w:val="a4"/>
        <w:numPr>
          <w:ilvl w:val="0"/>
          <w:numId w:val="4"/>
        </w:numPr>
        <w:spacing w:after="0" w:line="240" w:lineRule="auto"/>
        <w:ind w:left="0" w:firstLine="709"/>
        <w:jc w:val="both"/>
        <w:rPr>
          <w:rFonts w:ascii="Times New Roman" w:hAnsi="Times New Roman"/>
          <w:sz w:val="28"/>
          <w:szCs w:val="28"/>
        </w:rPr>
      </w:pPr>
      <w:r w:rsidRPr="00547807">
        <w:rPr>
          <w:rFonts w:ascii="Times New Roman" w:eastAsiaTheme="minorHAnsi" w:hAnsi="Times New Roman"/>
          <w:sz w:val="28"/>
          <w:szCs w:val="28"/>
        </w:rPr>
        <w:t>по д</w:t>
      </w:r>
      <w:r w:rsidRPr="00547807">
        <w:rPr>
          <w:rFonts w:ascii="Times New Roman" w:hAnsi="Times New Roman"/>
          <w:sz w:val="28"/>
          <w:szCs w:val="28"/>
        </w:rPr>
        <w:t xml:space="preserve">испансеризации муниципальных служащих </w:t>
      </w:r>
      <w:r w:rsidR="00A11374" w:rsidRPr="00547807">
        <w:rPr>
          <w:rFonts w:ascii="Times New Roman" w:eastAsiaTheme="minorHAnsi" w:hAnsi="Times New Roman"/>
          <w:sz w:val="28"/>
          <w:szCs w:val="28"/>
        </w:rPr>
        <w:t xml:space="preserve">администрации </w:t>
      </w:r>
      <w:r w:rsidR="00A11374" w:rsidRPr="00547807">
        <w:rPr>
          <w:rFonts w:ascii="Times New Roman" w:hAnsi="Times New Roman"/>
          <w:sz w:val="28"/>
          <w:szCs w:val="28"/>
        </w:rPr>
        <w:t>Малмыжского городского поселения</w:t>
      </w:r>
      <w:r w:rsidRPr="00547807">
        <w:rPr>
          <w:rFonts w:ascii="Times New Roman" w:hAnsi="Times New Roman"/>
          <w:sz w:val="28"/>
          <w:szCs w:val="28"/>
        </w:rPr>
        <w:t>;</w:t>
      </w:r>
    </w:p>
    <w:p w:rsidR="00600F4B" w:rsidRPr="00547807" w:rsidRDefault="00600F4B" w:rsidP="0057125E">
      <w:pPr>
        <w:pStyle w:val="ConsPlusNormal"/>
        <w:numPr>
          <w:ilvl w:val="0"/>
          <w:numId w:val="4"/>
        </w:numPr>
        <w:ind w:left="0" w:firstLine="709"/>
        <w:rPr>
          <w:rFonts w:ascii="Times New Roman" w:hAnsi="Times New Roman" w:cs="Times New Roman"/>
          <w:sz w:val="28"/>
          <w:szCs w:val="28"/>
        </w:rPr>
      </w:pPr>
      <w:r w:rsidRPr="00547807">
        <w:rPr>
          <w:rFonts w:ascii="Times New Roman" w:eastAsiaTheme="minorHAnsi" w:hAnsi="Times New Roman" w:cs="Times New Roman"/>
          <w:sz w:val="28"/>
          <w:szCs w:val="28"/>
        </w:rPr>
        <w:t>по с</w:t>
      </w:r>
      <w:r w:rsidRPr="00547807">
        <w:rPr>
          <w:rFonts w:ascii="Times New Roman" w:hAnsi="Times New Roman" w:cs="Times New Roman"/>
          <w:sz w:val="28"/>
          <w:szCs w:val="28"/>
        </w:rPr>
        <w:t>пециальной оценке условий труда.</w:t>
      </w:r>
    </w:p>
    <w:p w:rsidR="00600F4B" w:rsidRPr="00547807" w:rsidRDefault="00697D89" w:rsidP="00A11374">
      <w:pPr>
        <w:ind w:firstLine="709"/>
        <w:jc w:val="both"/>
        <w:rPr>
          <w:rFonts w:eastAsiaTheme="minorHAnsi"/>
          <w:sz w:val="28"/>
          <w:szCs w:val="28"/>
        </w:rPr>
      </w:pPr>
      <w:hyperlink r:id="rId7" w:history="1">
        <w:r w:rsidR="00600F4B" w:rsidRPr="00324299">
          <w:rPr>
            <w:rStyle w:val="a3"/>
            <w:rFonts w:eastAsiaTheme="minorHAnsi"/>
            <w:color w:val="auto"/>
            <w:sz w:val="28"/>
            <w:szCs w:val="28"/>
            <w:u w:val="none"/>
          </w:rPr>
          <w:t>Перечень</w:t>
        </w:r>
      </w:hyperlink>
      <w:r w:rsidR="00600F4B" w:rsidRPr="00324299">
        <w:rPr>
          <w:rFonts w:eastAsiaTheme="minorHAnsi"/>
          <w:sz w:val="28"/>
          <w:szCs w:val="28"/>
        </w:rPr>
        <w:t xml:space="preserve"> </w:t>
      </w:r>
      <w:r w:rsidR="00600F4B" w:rsidRPr="00547807">
        <w:rPr>
          <w:rFonts w:eastAsiaTheme="minorHAnsi"/>
          <w:sz w:val="28"/>
          <w:szCs w:val="28"/>
        </w:rPr>
        <w:t>основных мероприятий Программы приведен в приложении № 2 к Программе.</w:t>
      </w:r>
    </w:p>
    <w:p w:rsidR="00600F4B" w:rsidRDefault="00600F4B" w:rsidP="00600F4B">
      <w:pPr>
        <w:ind w:firstLine="708"/>
        <w:jc w:val="both"/>
        <w:rPr>
          <w:rFonts w:eastAsiaTheme="minorHAnsi"/>
          <w:sz w:val="28"/>
          <w:szCs w:val="28"/>
        </w:rPr>
      </w:pPr>
    </w:p>
    <w:p w:rsidR="00600F4B" w:rsidRPr="00A11374" w:rsidRDefault="00600F4B" w:rsidP="00A11374">
      <w:pPr>
        <w:pStyle w:val="a4"/>
        <w:numPr>
          <w:ilvl w:val="0"/>
          <w:numId w:val="2"/>
        </w:numPr>
        <w:spacing w:after="0" w:line="240" w:lineRule="auto"/>
        <w:ind w:left="0" w:firstLine="0"/>
        <w:jc w:val="center"/>
        <w:rPr>
          <w:rFonts w:ascii="Times New Roman" w:eastAsiaTheme="minorHAnsi" w:hAnsi="Times New Roman"/>
          <w:b/>
          <w:sz w:val="28"/>
          <w:szCs w:val="28"/>
        </w:rPr>
      </w:pPr>
      <w:r w:rsidRPr="00A11374">
        <w:rPr>
          <w:rFonts w:ascii="Times New Roman" w:eastAsiaTheme="minorHAnsi" w:hAnsi="Times New Roman"/>
          <w:b/>
          <w:sz w:val="28"/>
          <w:szCs w:val="28"/>
        </w:rPr>
        <w:t>Ресурсное обеспечение муниципальной программы</w:t>
      </w:r>
    </w:p>
    <w:p w:rsidR="00465CD3" w:rsidRDefault="00465CD3" w:rsidP="00600F4B">
      <w:pPr>
        <w:ind w:firstLine="708"/>
        <w:rPr>
          <w:rFonts w:eastAsiaTheme="minorHAnsi"/>
          <w:sz w:val="28"/>
          <w:szCs w:val="28"/>
        </w:rPr>
      </w:pPr>
    </w:p>
    <w:p w:rsidR="00600F4B" w:rsidRPr="00465CD3" w:rsidRDefault="00600F4B" w:rsidP="00465CD3">
      <w:pPr>
        <w:ind w:firstLine="709"/>
        <w:rPr>
          <w:rFonts w:eastAsiaTheme="minorHAnsi"/>
          <w:sz w:val="28"/>
          <w:szCs w:val="28"/>
        </w:rPr>
      </w:pPr>
      <w:r w:rsidRPr="00465CD3">
        <w:rPr>
          <w:rFonts w:eastAsiaTheme="minorHAnsi"/>
          <w:sz w:val="28"/>
          <w:szCs w:val="28"/>
        </w:rPr>
        <w:t>Мероприятия Программы реализуются за счет</w:t>
      </w:r>
      <w:r w:rsidR="00465CD3" w:rsidRPr="00465CD3">
        <w:rPr>
          <w:rFonts w:eastAsiaTheme="minorHAnsi"/>
          <w:sz w:val="28"/>
          <w:szCs w:val="28"/>
        </w:rPr>
        <w:t xml:space="preserve"> средств</w:t>
      </w:r>
      <w:r w:rsidR="00324299">
        <w:rPr>
          <w:rFonts w:eastAsiaTheme="minorHAnsi"/>
          <w:sz w:val="28"/>
          <w:szCs w:val="28"/>
        </w:rPr>
        <w:t xml:space="preserve"> </w:t>
      </w:r>
      <w:r w:rsidR="00465CD3" w:rsidRPr="00465CD3">
        <w:rPr>
          <w:rFonts w:eastAsiaTheme="minorHAnsi"/>
          <w:sz w:val="28"/>
          <w:szCs w:val="28"/>
        </w:rPr>
        <w:t>бюджета администрации Малмыжского городского поселения</w:t>
      </w:r>
      <w:r w:rsidRPr="00465CD3">
        <w:rPr>
          <w:rFonts w:eastAsiaTheme="minorHAnsi"/>
          <w:sz w:val="28"/>
          <w:szCs w:val="28"/>
        </w:rPr>
        <w:t>.</w:t>
      </w:r>
    </w:p>
    <w:p w:rsidR="00600F4B" w:rsidRPr="00465CD3" w:rsidRDefault="00600F4B" w:rsidP="00465CD3">
      <w:pPr>
        <w:ind w:firstLine="709"/>
        <w:rPr>
          <w:rFonts w:eastAsiaTheme="minorHAnsi"/>
          <w:sz w:val="28"/>
          <w:szCs w:val="28"/>
        </w:rPr>
      </w:pPr>
      <w:r w:rsidRPr="00465CD3">
        <w:rPr>
          <w:rFonts w:eastAsiaTheme="minorHAnsi"/>
          <w:sz w:val="28"/>
          <w:szCs w:val="28"/>
        </w:rPr>
        <w:t>Объем финансирования на 2018 - 202</w:t>
      </w:r>
      <w:r w:rsidR="00465CD3" w:rsidRPr="00465CD3">
        <w:rPr>
          <w:rFonts w:eastAsiaTheme="minorHAnsi"/>
          <w:sz w:val="28"/>
          <w:szCs w:val="28"/>
        </w:rPr>
        <w:t>1</w:t>
      </w:r>
      <w:r w:rsidRPr="00465CD3">
        <w:rPr>
          <w:rFonts w:eastAsiaTheme="minorHAnsi"/>
          <w:sz w:val="28"/>
          <w:szCs w:val="28"/>
        </w:rPr>
        <w:t xml:space="preserve"> годы составляет </w:t>
      </w:r>
      <w:r w:rsidR="00863DB5">
        <w:rPr>
          <w:rFonts w:eastAsiaTheme="minorHAnsi"/>
          <w:sz w:val="28"/>
          <w:szCs w:val="28"/>
        </w:rPr>
        <w:t>46</w:t>
      </w:r>
      <w:r w:rsidRPr="00465CD3">
        <w:rPr>
          <w:rFonts w:eastAsiaTheme="minorHAnsi"/>
          <w:sz w:val="28"/>
          <w:szCs w:val="28"/>
        </w:rPr>
        <w:t>,0 тыс. руб., в том числе:</w:t>
      </w:r>
    </w:p>
    <w:p w:rsidR="00600F4B" w:rsidRPr="00465CD3" w:rsidRDefault="00600F4B" w:rsidP="00465CD3">
      <w:pPr>
        <w:ind w:firstLine="709"/>
        <w:rPr>
          <w:rFonts w:eastAsiaTheme="minorHAnsi"/>
          <w:sz w:val="28"/>
          <w:szCs w:val="28"/>
        </w:rPr>
      </w:pPr>
      <w:r w:rsidRPr="00465CD3">
        <w:rPr>
          <w:rFonts w:eastAsiaTheme="minorHAnsi"/>
          <w:sz w:val="28"/>
          <w:szCs w:val="28"/>
        </w:rPr>
        <w:t>- в 2018 году –</w:t>
      </w:r>
      <w:r w:rsidR="00863DB5">
        <w:rPr>
          <w:rFonts w:eastAsiaTheme="minorHAnsi"/>
          <w:sz w:val="28"/>
          <w:szCs w:val="28"/>
        </w:rPr>
        <w:t xml:space="preserve"> 4</w:t>
      </w:r>
      <w:r w:rsidR="00465CD3" w:rsidRPr="00465CD3">
        <w:rPr>
          <w:rFonts w:eastAsiaTheme="minorHAnsi"/>
          <w:sz w:val="28"/>
          <w:szCs w:val="28"/>
        </w:rPr>
        <w:t xml:space="preserve">,0 </w:t>
      </w:r>
      <w:r w:rsidRPr="00465CD3">
        <w:rPr>
          <w:rFonts w:eastAsiaTheme="minorHAnsi"/>
          <w:sz w:val="28"/>
          <w:szCs w:val="28"/>
        </w:rPr>
        <w:t>тыс. руб.;</w:t>
      </w:r>
    </w:p>
    <w:p w:rsidR="00600F4B" w:rsidRPr="00465CD3" w:rsidRDefault="00600F4B" w:rsidP="00465CD3">
      <w:pPr>
        <w:ind w:firstLine="709"/>
        <w:rPr>
          <w:rFonts w:eastAsiaTheme="minorHAnsi"/>
          <w:sz w:val="28"/>
          <w:szCs w:val="28"/>
        </w:rPr>
      </w:pPr>
      <w:r w:rsidRPr="00465CD3">
        <w:rPr>
          <w:rFonts w:eastAsiaTheme="minorHAnsi"/>
          <w:sz w:val="28"/>
          <w:szCs w:val="28"/>
        </w:rPr>
        <w:t xml:space="preserve">- в 2019 году – </w:t>
      </w:r>
      <w:r w:rsidR="00863DB5">
        <w:rPr>
          <w:rFonts w:eastAsiaTheme="minorHAnsi"/>
          <w:sz w:val="28"/>
          <w:szCs w:val="28"/>
        </w:rPr>
        <w:t>34</w:t>
      </w:r>
      <w:r w:rsidR="00465CD3" w:rsidRPr="00465CD3">
        <w:rPr>
          <w:rFonts w:eastAsiaTheme="minorHAnsi"/>
          <w:sz w:val="28"/>
          <w:szCs w:val="28"/>
        </w:rPr>
        <w:t xml:space="preserve">,0 </w:t>
      </w:r>
      <w:r w:rsidRPr="00465CD3">
        <w:rPr>
          <w:rFonts w:eastAsiaTheme="minorHAnsi"/>
          <w:sz w:val="28"/>
          <w:szCs w:val="28"/>
        </w:rPr>
        <w:t>тыс. руб.;</w:t>
      </w:r>
    </w:p>
    <w:p w:rsidR="00600F4B" w:rsidRPr="00465CD3" w:rsidRDefault="00600F4B" w:rsidP="00465CD3">
      <w:pPr>
        <w:ind w:firstLine="709"/>
        <w:rPr>
          <w:rFonts w:eastAsiaTheme="minorHAnsi"/>
          <w:sz w:val="28"/>
          <w:szCs w:val="28"/>
        </w:rPr>
      </w:pPr>
      <w:r w:rsidRPr="00465CD3">
        <w:rPr>
          <w:rFonts w:eastAsiaTheme="minorHAnsi"/>
          <w:sz w:val="28"/>
          <w:szCs w:val="28"/>
        </w:rPr>
        <w:t xml:space="preserve">- в 2020 году – </w:t>
      </w:r>
      <w:r w:rsidR="00863DB5">
        <w:rPr>
          <w:rFonts w:eastAsiaTheme="minorHAnsi"/>
          <w:sz w:val="28"/>
          <w:szCs w:val="28"/>
        </w:rPr>
        <w:t>4</w:t>
      </w:r>
      <w:r w:rsidR="00465CD3" w:rsidRPr="00465CD3">
        <w:rPr>
          <w:rFonts w:eastAsiaTheme="minorHAnsi"/>
          <w:sz w:val="28"/>
          <w:szCs w:val="28"/>
        </w:rPr>
        <w:t xml:space="preserve">,0 </w:t>
      </w:r>
      <w:r w:rsidRPr="00465CD3">
        <w:rPr>
          <w:rFonts w:eastAsiaTheme="minorHAnsi"/>
          <w:sz w:val="28"/>
          <w:szCs w:val="28"/>
        </w:rPr>
        <w:t>тыс. руб.</w:t>
      </w:r>
      <w:r w:rsidR="00465CD3" w:rsidRPr="00465CD3">
        <w:rPr>
          <w:rFonts w:eastAsiaTheme="minorHAnsi"/>
          <w:sz w:val="28"/>
          <w:szCs w:val="28"/>
        </w:rPr>
        <w:t>;</w:t>
      </w:r>
    </w:p>
    <w:p w:rsidR="00465CD3" w:rsidRPr="00465CD3" w:rsidRDefault="00863DB5" w:rsidP="00465CD3">
      <w:pPr>
        <w:ind w:firstLine="709"/>
        <w:rPr>
          <w:rFonts w:eastAsiaTheme="minorHAnsi"/>
          <w:sz w:val="28"/>
          <w:szCs w:val="28"/>
        </w:rPr>
      </w:pPr>
      <w:r>
        <w:rPr>
          <w:rFonts w:eastAsiaTheme="minorHAnsi"/>
          <w:sz w:val="28"/>
          <w:szCs w:val="28"/>
        </w:rPr>
        <w:t>- в 2021 году – 4</w:t>
      </w:r>
      <w:r w:rsidR="00465CD3" w:rsidRPr="00465CD3">
        <w:rPr>
          <w:rFonts w:eastAsiaTheme="minorHAnsi"/>
          <w:sz w:val="28"/>
          <w:szCs w:val="28"/>
        </w:rPr>
        <w:t>,0 тыс. руб.</w:t>
      </w:r>
    </w:p>
    <w:p w:rsidR="00600F4B" w:rsidRPr="00465CD3" w:rsidRDefault="00600F4B" w:rsidP="00465CD3">
      <w:pPr>
        <w:ind w:firstLine="709"/>
        <w:rPr>
          <w:rFonts w:eastAsiaTheme="minorHAnsi"/>
          <w:sz w:val="28"/>
          <w:szCs w:val="28"/>
        </w:rPr>
      </w:pPr>
    </w:p>
    <w:p w:rsidR="00600F4B" w:rsidRPr="00465CD3" w:rsidRDefault="00600F4B" w:rsidP="00465CD3">
      <w:pPr>
        <w:ind w:firstLine="709"/>
        <w:jc w:val="both"/>
        <w:rPr>
          <w:rFonts w:eastAsiaTheme="minorHAnsi"/>
          <w:sz w:val="28"/>
          <w:szCs w:val="28"/>
        </w:rPr>
      </w:pPr>
      <w:r w:rsidRPr="00465CD3">
        <w:rPr>
          <w:rFonts w:eastAsiaTheme="minorHAnsi"/>
          <w:sz w:val="28"/>
          <w:szCs w:val="28"/>
        </w:rPr>
        <w:t xml:space="preserve">В целях повышения престижа муниципальной службы, формирования управленческой культуры и укрепления позитивного имиджа муниципального служащего в обществе, повышения материального и морального стимулов муниципальных служащих </w:t>
      </w:r>
      <w:r w:rsidR="00465CD3" w:rsidRPr="00465CD3">
        <w:rPr>
          <w:rFonts w:eastAsiaTheme="minorHAnsi"/>
          <w:sz w:val="28"/>
          <w:szCs w:val="28"/>
        </w:rPr>
        <w:t>администрации</w:t>
      </w:r>
      <w:r w:rsidRPr="00465CD3">
        <w:rPr>
          <w:rFonts w:eastAsiaTheme="minorHAnsi"/>
          <w:sz w:val="28"/>
          <w:szCs w:val="28"/>
        </w:rPr>
        <w:t xml:space="preserve"> будет реализовано мероприятие «Профессиональное развитие муниципальных служащих </w:t>
      </w:r>
      <w:r w:rsidR="00465CD3" w:rsidRPr="00465CD3">
        <w:rPr>
          <w:rFonts w:eastAsiaTheme="minorHAnsi"/>
          <w:sz w:val="28"/>
          <w:szCs w:val="28"/>
        </w:rPr>
        <w:t>города</w:t>
      </w:r>
      <w:r w:rsidRPr="00465CD3">
        <w:rPr>
          <w:rFonts w:eastAsiaTheme="minorHAnsi"/>
          <w:sz w:val="28"/>
          <w:szCs w:val="28"/>
        </w:rPr>
        <w:t xml:space="preserve">». В рамках данного мероприятия планируется проведение праздничного мероприятия, посвященного Дню местного самоуправления, в том числе вручение Почетных грамот, благодарностей и ценных подарков </w:t>
      </w:r>
      <w:r w:rsidRPr="00465CD3">
        <w:rPr>
          <w:rFonts w:eastAsiaTheme="minorHAnsi"/>
          <w:sz w:val="28"/>
          <w:szCs w:val="28"/>
        </w:rPr>
        <w:lastRenderedPageBreak/>
        <w:t xml:space="preserve">муниципальным служащим </w:t>
      </w:r>
      <w:r w:rsidR="00465CD3" w:rsidRPr="00465CD3">
        <w:rPr>
          <w:rFonts w:eastAsiaTheme="minorHAnsi"/>
          <w:sz w:val="28"/>
          <w:szCs w:val="28"/>
        </w:rPr>
        <w:t>администрации Малмыжского городского поселения</w:t>
      </w:r>
      <w:r w:rsidRPr="00465CD3">
        <w:rPr>
          <w:rFonts w:eastAsiaTheme="minorHAnsi"/>
          <w:sz w:val="28"/>
          <w:szCs w:val="28"/>
        </w:rPr>
        <w:t xml:space="preserve">. </w:t>
      </w:r>
    </w:p>
    <w:p w:rsidR="00600F4B" w:rsidRPr="00465CD3" w:rsidRDefault="00600F4B" w:rsidP="00465CD3">
      <w:pPr>
        <w:ind w:firstLine="709"/>
        <w:jc w:val="both"/>
        <w:rPr>
          <w:rFonts w:eastAsiaTheme="minorHAnsi"/>
          <w:sz w:val="28"/>
          <w:szCs w:val="28"/>
        </w:rPr>
      </w:pPr>
      <w:r w:rsidRPr="00465CD3">
        <w:rPr>
          <w:rFonts w:eastAsiaTheme="minorHAnsi"/>
          <w:sz w:val="28"/>
          <w:szCs w:val="28"/>
        </w:rPr>
        <w:t xml:space="preserve">В соответствии с </w:t>
      </w:r>
      <w:hyperlink r:id="rId8" w:history="1">
        <w:r w:rsidRPr="00863DB5">
          <w:rPr>
            <w:rStyle w:val="a3"/>
            <w:rFonts w:eastAsiaTheme="minorHAnsi"/>
            <w:color w:val="auto"/>
            <w:sz w:val="28"/>
            <w:szCs w:val="28"/>
            <w:u w:val="none"/>
          </w:rPr>
          <w:t>пунктом 4 части 1 статьи 13</w:t>
        </w:r>
      </w:hyperlink>
      <w:r w:rsidRPr="00863DB5">
        <w:rPr>
          <w:rFonts w:eastAsiaTheme="minorHAnsi"/>
          <w:sz w:val="28"/>
          <w:szCs w:val="28"/>
        </w:rPr>
        <w:t xml:space="preserve"> </w:t>
      </w:r>
      <w:r w:rsidRPr="00465CD3">
        <w:rPr>
          <w:rFonts w:eastAsiaTheme="minorHAnsi"/>
          <w:sz w:val="28"/>
          <w:szCs w:val="28"/>
        </w:rPr>
        <w:t>Федерального закона от 02.03.2007 № 25-ФЗ «О муниципальной служб</w:t>
      </w:r>
      <w:r w:rsidR="00465CD3">
        <w:rPr>
          <w:rFonts w:eastAsiaTheme="minorHAnsi"/>
          <w:sz w:val="28"/>
          <w:szCs w:val="28"/>
        </w:rPr>
        <w:t>е</w:t>
      </w:r>
      <w:r w:rsidRPr="00465CD3">
        <w:rPr>
          <w:rFonts w:eastAsiaTheme="minorHAnsi"/>
          <w:sz w:val="28"/>
          <w:szCs w:val="28"/>
        </w:rPr>
        <w:t xml:space="preserve"> в Российской Федерации» муниципальный служащий не может находиться на муниципальной службе в случае наличия заболевания, препятствующего прохождению муниципальной службы и подтвержденного заключением медицинской организации. </w:t>
      </w:r>
      <w:proofErr w:type="gramStart"/>
      <w:r w:rsidRPr="00465CD3">
        <w:rPr>
          <w:rFonts w:eastAsiaTheme="minorHAnsi"/>
          <w:sz w:val="28"/>
          <w:szCs w:val="28"/>
        </w:rPr>
        <w:t xml:space="preserve">На </w:t>
      </w:r>
      <w:r w:rsidRPr="00863DB5">
        <w:rPr>
          <w:rFonts w:eastAsiaTheme="minorHAnsi"/>
          <w:sz w:val="28"/>
          <w:szCs w:val="28"/>
        </w:rPr>
        <w:t xml:space="preserve">основании </w:t>
      </w:r>
      <w:hyperlink r:id="rId9" w:history="1">
        <w:r w:rsidRPr="00863DB5">
          <w:rPr>
            <w:rStyle w:val="a3"/>
            <w:rFonts w:eastAsiaTheme="minorHAnsi"/>
            <w:color w:val="auto"/>
            <w:sz w:val="28"/>
            <w:szCs w:val="28"/>
            <w:u w:val="none"/>
          </w:rPr>
          <w:t>приказа</w:t>
        </w:r>
      </w:hyperlink>
      <w:r w:rsidRPr="00465CD3">
        <w:rPr>
          <w:rFonts w:eastAsiaTheme="minorHAnsi"/>
          <w:sz w:val="28"/>
          <w:szCs w:val="28"/>
        </w:rPr>
        <w:t xml:space="preserve"> Минздравсоцразвития РФ от 14.12.2009 № 984н «Об утверждении Порядка прохождения диспансеризации государственными гражданскими служащими Российской Федерации и муниципальными служащими, перечня заболеваний, препятствующих поступлению на государственную гражданскую службу Российской Федерации и муниципальную службу или ее прохождению, а также формы заключения медицинского учреждения» планируется проведение мероприятия по диспансеризации муниципальных служащих администрации района, со</w:t>
      </w:r>
      <w:r w:rsidR="00465CD3">
        <w:rPr>
          <w:rFonts w:eastAsiaTheme="minorHAnsi"/>
          <w:sz w:val="28"/>
          <w:szCs w:val="28"/>
        </w:rPr>
        <w:t>ставит: в 2018, 2019, 2020, 2021 годах</w:t>
      </w:r>
      <w:r w:rsidRPr="00465CD3">
        <w:rPr>
          <w:rFonts w:eastAsiaTheme="minorHAnsi"/>
          <w:sz w:val="28"/>
          <w:szCs w:val="28"/>
        </w:rPr>
        <w:t xml:space="preserve"> – по</w:t>
      </w:r>
      <w:proofErr w:type="gramEnd"/>
      <w:r w:rsidRPr="00465CD3">
        <w:rPr>
          <w:rFonts w:eastAsiaTheme="minorHAnsi"/>
          <w:sz w:val="28"/>
          <w:szCs w:val="28"/>
        </w:rPr>
        <w:t xml:space="preserve"> 3 человека.</w:t>
      </w:r>
    </w:p>
    <w:p w:rsidR="00600F4B" w:rsidRPr="00465CD3" w:rsidRDefault="00600F4B" w:rsidP="00465CD3">
      <w:pPr>
        <w:ind w:firstLine="709"/>
        <w:jc w:val="both"/>
        <w:rPr>
          <w:rFonts w:eastAsiaTheme="minorHAnsi"/>
          <w:sz w:val="28"/>
          <w:szCs w:val="28"/>
        </w:rPr>
      </w:pPr>
      <w:r w:rsidRPr="00465CD3">
        <w:rPr>
          <w:rFonts w:eastAsiaTheme="minorHAnsi"/>
          <w:sz w:val="28"/>
          <w:szCs w:val="28"/>
        </w:rPr>
        <w:t xml:space="preserve">Объем финансирования мероприятия в период действия Программы составит </w:t>
      </w:r>
      <w:r w:rsidR="00863DB5">
        <w:rPr>
          <w:rFonts w:eastAsiaTheme="minorHAnsi"/>
          <w:sz w:val="28"/>
          <w:szCs w:val="28"/>
        </w:rPr>
        <w:t>16</w:t>
      </w:r>
      <w:r w:rsidRPr="00465CD3">
        <w:rPr>
          <w:rFonts w:eastAsiaTheme="minorHAnsi"/>
          <w:sz w:val="28"/>
          <w:szCs w:val="28"/>
        </w:rPr>
        <w:t xml:space="preserve"> тыс</w:t>
      </w:r>
      <w:proofErr w:type="gramStart"/>
      <w:r w:rsidRPr="00465CD3">
        <w:rPr>
          <w:rFonts w:eastAsiaTheme="minorHAnsi"/>
          <w:sz w:val="28"/>
          <w:szCs w:val="28"/>
        </w:rPr>
        <w:t>.р</w:t>
      </w:r>
      <w:proofErr w:type="gramEnd"/>
      <w:r w:rsidRPr="00465CD3">
        <w:rPr>
          <w:rFonts w:eastAsiaTheme="minorHAnsi"/>
          <w:sz w:val="28"/>
          <w:szCs w:val="28"/>
        </w:rPr>
        <w:t>ублей, в том числе:</w:t>
      </w:r>
    </w:p>
    <w:p w:rsidR="00600F4B" w:rsidRPr="00465CD3" w:rsidRDefault="00600F4B" w:rsidP="00465CD3">
      <w:pPr>
        <w:ind w:firstLine="709"/>
        <w:jc w:val="both"/>
        <w:rPr>
          <w:rFonts w:eastAsiaTheme="minorHAnsi"/>
          <w:sz w:val="28"/>
          <w:szCs w:val="28"/>
        </w:rPr>
      </w:pPr>
      <w:r w:rsidRPr="00465CD3">
        <w:rPr>
          <w:rFonts w:eastAsiaTheme="minorHAnsi"/>
          <w:sz w:val="28"/>
          <w:szCs w:val="28"/>
        </w:rPr>
        <w:t xml:space="preserve">в 2018 году – </w:t>
      </w:r>
      <w:r w:rsidR="00863DB5">
        <w:rPr>
          <w:rFonts w:eastAsiaTheme="minorHAnsi"/>
          <w:sz w:val="28"/>
          <w:szCs w:val="28"/>
        </w:rPr>
        <w:t>4</w:t>
      </w:r>
      <w:r w:rsidR="00465CD3">
        <w:rPr>
          <w:rFonts w:eastAsiaTheme="minorHAnsi"/>
          <w:sz w:val="28"/>
          <w:szCs w:val="28"/>
        </w:rPr>
        <w:t xml:space="preserve"> 000 рублей</w:t>
      </w:r>
      <w:r w:rsidRPr="00465CD3">
        <w:rPr>
          <w:rFonts w:eastAsiaTheme="minorHAnsi"/>
          <w:sz w:val="28"/>
          <w:szCs w:val="28"/>
        </w:rPr>
        <w:t>;</w:t>
      </w:r>
    </w:p>
    <w:p w:rsidR="00600F4B" w:rsidRDefault="00600F4B" w:rsidP="00465CD3">
      <w:pPr>
        <w:ind w:firstLine="709"/>
        <w:jc w:val="both"/>
        <w:rPr>
          <w:rFonts w:eastAsiaTheme="minorHAnsi"/>
          <w:sz w:val="28"/>
          <w:szCs w:val="28"/>
        </w:rPr>
      </w:pPr>
      <w:r w:rsidRPr="00465CD3">
        <w:rPr>
          <w:rFonts w:eastAsiaTheme="minorHAnsi"/>
          <w:sz w:val="28"/>
          <w:szCs w:val="28"/>
        </w:rPr>
        <w:t xml:space="preserve">в 2019 году – </w:t>
      </w:r>
      <w:r w:rsidR="00863DB5">
        <w:rPr>
          <w:rFonts w:eastAsiaTheme="minorHAnsi"/>
          <w:sz w:val="28"/>
          <w:szCs w:val="28"/>
        </w:rPr>
        <w:t>4</w:t>
      </w:r>
      <w:r w:rsidR="00465CD3">
        <w:rPr>
          <w:rFonts w:eastAsiaTheme="minorHAnsi"/>
          <w:sz w:val="28"/>
          <w:szCs w:val="28"/>
        </w:rPr>
        <w:t xml:space="preserve"> 000 рублей</w:t>
      </w:r>
      <w:r w:rsidRPr="00465CD3">
        <w:rPr>
          <w:rFonts w:eastAsiaTheme="minorHAnsi"/>
          <w:sz w:val="28"/>
          <w:szCs w:val="28"/>
        </w:rPr>
        <w:t>;</w:t>
      </w:r>
    </w:p>
    <w:p w:rsidR="00465CD3" w:rsidRPr="00465CD3" w:rsidRDefault="00465CD3" w:rsidP="00465CD3">
      <w:pPr>
        <w:ind w:firstLine="709"/>
        <w:jc w:val="both"/>
        <w:rPr>
          <w:rFonts w:eastAsiaTheme="minorHAnsi"/>
          <w:sz w:val="28"/>
          <w:szCs w:val="28"/>
        </w:rPr>
      </w:pPr>
      <w:r>
        <w:rPr>
          <w:rFonts w:eastAsiaTheme="minorHAnsi"/>
          <w:sz w:val="28"/>
          <w:szCs w:val="28"/>
        </w:rPr>
        <w:t>в 2020 году –</w:t>
      </w:r>
      <w:r w:rsidR="00863DB5">
        <w:rPr>
          <w:rFonts w:eastAsiaTheme="minorHAnsi"/>
          <w:sz w:val="28"/>
          <w:szCs w:val="28"/>
        </w:rPr>
        <w:t xml:space="preserve"> 4</w:t>
      </w:r>
      <w:r>
        <w:rPr>
          <w:rFonts w:eastAsiaTheme="minorHAnsi"/>
          <w:sz w:val="28"/>
          <w:szCs w:val="28"/>
        </w:rPr>
        <w:t xml:space="preserve"> 000 рублей;</w:t>
      </w:r>
    </w:p>
    <w:p w:rsidR="00600F4B" w:rsidRPr="00465CD3" w:rsidRDefault="00600F4B" w:rsidP="00465CD3">
      <w:pPr>
        <w:ind w:firstLine="709"/>
        <w:jc w:val="both"/>
        <w:rPr>
          <w:rFonts w:eastAsiaTheme="minorHAnsi"/>
          <w:sz w:val="28"/>
          <w:szCs w:val="28"/>
        </w:rPr>
      </w:pPr>
      <w:r w:rsidRPr="00465CD3">
        <w:rPr>
          <w:rFonts w:eastAsiaTheme="minorHAnsi"/>
          <w:sz w:val="28"/>
          <w:szCs w:val="28"/>
        </w:rPr>
        <w:t>в 202</w:t>
      </w:r>
      <w:r w:rsidR="00465CD3">
        <w:rPr>
          <w:rFonts w:eastAsiaTheme="minorHAnsi"/>
          <w:sz w:val="28"/>
          <w:szCs w:val="28"/>
        </w:rPr>
        <w:t>1</w:t>
      </w:r>
      <w:r w:rsidRPr="00465CD3">
        <w:rPr>
          <w:rFonts w:eastAsiaTheme="minorHAnsi"/>
          <w:sz w:val="28"/>
          <w:szCs w:val="28"/>
        </w:rPr>
        <w:t xml:space="preserve"> году – </w:t>
      </w:r>
      <w:r w:rsidR="00863DB5">
        <w:rPr>
          <w:rFonts w:eastAsiaTheme="minorHAnsi"/>
          <w:sz w:val="28"/>
          <w:szCs w:val="28"/>
        </w:rPr>
        <w:t>4</w:t>
      </w:r>
      <w:r w:rsidR="00465CD3">
        <w:rPr>
          <w:rFonts w:eastAsiaTheme="minorHAnsi"/>
          <w:sz w:val="28"/>
          <w:szCs w:val="28"/>
        </w:rPr>
        <w:t xml:space="preserve"> 000 рублей</w:t>
      </w:r>
      <w:r w:rsidRPr="00465CD3">
        <w:rPr>
          <w:rFonts w:eastAsiaTheme="minorHAnsi"/>
          <w:sz w:val="28"/>
          <w:szCs w:val="28"/>
        </w:rPr>
        <w:t>.</w:t>
      </w:r>
    </w:p>
    <w:p w:rsidR="00600F4B" w:rsidRPr="00465CD3" w:rsidRDefault="00600F4B" w:rsidP="00465CD3">
      <w:pPr>
        <w:autoSpaceDE w:val="0"/>
        <w:autoSpaceDN w:val="0"/>
        <w:adjustRightInd w:val="0"/>
        <w:ind w:firstLine="709"/>
        <w:jc w:val="both"/>
        <w:rPr>
          <w:rFonts w:eastAsiaTheme="minorHAnsi"/>
          <w:sz w:val="28"/>
          <w:szCs w:val="28"/>
          <w:lang w:eastAsia="en-US"/>
        </w:rPr>
      </w:pPr>
      <w:r w:rsidRPr="00465CD3">
        <w:rPr>
          <w:rFonts w:eastAsiaTheme="minorHAnsi"/>
          <w:sz w:val="28"/>
          <w:szCs w:val="28"/>
        </w:rPr>
        <w:tab/>
        <w:t>В соответствии со статьей 212 Трудового кодекса о</w:t>
      </w:r>
      <w:r w:rsidRPr="00465CD3">
        <w:rPr>
          <w:sz w:val="28"/>
          <w:szCs w:val="28"/>
        </w:rPr>
        <w:t>дной из основных обязанностей работодателя является обеспечение своим сотрудникам безопасных условий труда на рабочих местах. Проведение специальной оценки условий труда на рабочих местах является одним из мероприятий, которые проводит работодатель для исполнения этой обязанности, в соответствии с Федеральным законом от 28.12.2013 № 426-ФЗ «О специаль</w:t>
      </w:r>
      <w:r w:rsidR="007705AE">
        <w:rPr>
          <w:sz w:val="28"/>
          <w:szCs w:val="28"/>
        </w:rPr>
        <w:t>ной оценке условий труда». В 2019</w:t>
      </w:r>
      <w:r w:rsidRPr="00465CD3">
        <w:rPr>
          <w:sz w:val="28"/>
          <w:szCs w:val="28"/>
        </w:rPr>
        <w:t xml:space="preserve"> году планируется п</w:t>
      </w:r>
      <w:r w:rsidRPr="00465CD3">
        <w:rPr>
          <w:rFonts w:eastAsiaTheme="minorHAnsi"/>
          <w:sz w:val="28"/>
          <w:szCs w:val="28"/>
          <w:lang w:eastAsia="en-US"/>
        </w:rPr>
        <w:t xml:space="preserve">роведение специальной оценки условий труда в отношении условий труда </w:t>
      </w:r>
      <w:r w:rsidR="00863DB5">
        <w:rPr>
          <w:rFonts w:eastAsiaTheme="minorHAnsi"/>
          <w:sz w:val="28"/>
          <w:szCs w:val="28"/>
          <w:lang w:eastAsia="en-US"/>
        </w:rPr>
        <w:t>9</w:t>
      </w:r>
      <w:r w:rsidRPr="00465CD3">
        <w:rPr>
          <w:rFonts w:eastAsiaTheme="minorHAnsi"/>
          <w:sz w:val="28"/>
          <w:szCs w:val="28"/>
          <w:lang w:eastAsia="en-US"/>
        </w:rPr>
        <w:t xml:space="preserve"> муниципальных служащих.</w:t>
      </w:r>
    </w:p>
    <w:p w:rsidR="00600F4B" w:rsidRPr="00465CD3" w:rsidRDefault="00600F4B" w:rsidP="00465CD3">
      <w:pPr>
        <w:ind w:firstLine="709"/>
        <w:jc w:val="both"/>
        <w:rPr>
          <w:rFonts w:eastAsiaTheme="minorHAnsi"/>
          <w:sz w:val="28"/>
          <w:szCs w:val="28"/>
        </w:rPr>
      </w:pPr>
      <w:r w:rsidRPr="00465CD3">
        <w:rPr>
          <w:rFonts w:eastAsiaTheme="minorHAnsi"/>
          <w:sz w:val="28"/>
          <w:szCs w:val="28"/>
        </w:rPr>
        <w:t>Объем финансирования мероприятия в пери</w:t>
      </w:r>
      <w:r w:rsidR="007705AE">
        <w:rPr>
          <w:rFonts w:eastAsiaTheme="minorHAnsi"/>
          <w:sz w:val="28"/>
          <w:szCs w:val="28"/>
        </w:rPr>
        <w:t>од действия Программы составит 3</w:t>
      </w:r>
      <w:r w:rsidR="00863DB5">
        <w:rPr>
          <w:rFonts w:eastAsiaTheme="minorHAnsi"/>
          <w:sz w:val="28"/>
          <w:szCs w:val="28"/>
        </w:rPr>
        <w:t>0</w:t>
      </w:r>
      <w:r w:rsidR="007705AE">
        <w:rPr>
          <w:rFonts w:eastAsiaTheme="minorHAnsi"/>
          <w:sz w:val="28"/>
          <w:szCs w:val="28"/>
        </w:rPr>
        <w:t xml:space="preserve"> </w:t>
      </w:r>
      <w:r w:rsidRPr="00465CD3">
        <w:rPr>
          <w:rFonts w:eastAsiaTheme="minorHAnsi"/>
          <w:sz w:val="28"/>
          <w:szCs w:val="28"/>
        </w:rPr>
        <w:t>000 рублей, в том числе:</w:t>
      </w:r>
    </w:p>
    <w:p w:rsidR="00600F4B" w:rsidRPr="00465CD3" w:rsidRDefault="00600F4B" w:rsidP="00465CD3">
      <w:pPr>
        <w:ind w:firstLine="709"/>
        <w:jc w:val="both"/>
        <w:rPr>
          <w:rFonts w:eastAsiaTheme="minorHAnsi"/>
          <w:sz w:val="28"/>
          <w:szCs w:val="28"/>
        </w:rPr>
      </w:pPr>
      <w:r w:rsidRPr="00465CD3">
        <w:rPr>
          <w:rFonts w:eastAsiaTheme="minorHAnsi"/>
          <w:sz w:val="28"/>
          <w:szCs w:val="28"/>
        </w:rPr>
        <w:t>в 201</w:t>
      </w:r>
      <w:r w:rsidR="007705AE">
        <w:rPr>
          <w:rFonts w:eastAsiaTheme="minorHAnsi"/>
          <w:sz w:val="28"/>
          <w:szCs w:val="28"/>
        </w:rPr>
        <w:t>9 году – 3</w:t>
      </w:r>
      <w:r w:rsidR="00863DB5">
        <w:rPr>
          <w:rFonts w:eastAsiaTheme="minorHAnsi"/>
          <w:sz w:val="28"/>
          <w:szCs w:val="28"/>
        </w:rPr>
        <w:t>0</w:t>
      </w:r>
      <w:r w:rsidRPr="00465CD3">
        <w:rPr>
          <w:rFonts w:eastAsiaTheme="minorHAnsi"/>
          <w:sz w:val="28"/>
          <w:szCs w:val="28"/>
        </w:rPr>
        <w:t>000 рублей.</w:t>
      </w:r>
    </w:p>
    <w:p w:rsidR="00600F4B" w:rsidRDefault="00600F4B" w:rsidP="00600F4B">
      <w:pPr>
        <w:jc w:val="both"/>
        <w:rPr>
          <w:rFonts w:eastAsiaTheme="minorHAnsi"/>
          <w:sz w:val="28"/>
          <w:szCs w:val="28"/>
        </w:rPr>
      </w:pPr>
    </w:p>
    <w:p w:rsidR="00600F4B" w:rsidRDefault="00600F4B" w:rsidP="00600F4B">
      <w:pPr>
        <w:jc w:val="both"/>
        <w:rPr>
          <w:rFonts w:eastAsiaTheme="minorHAnsi"/>
          <w:sz w:val="28"/>
          <w:szCs w:val="28"/>
        </w:rPr>
      </w:pPr>
    </w:p>
    <w:p w:rsidR="00600F4B" w:rsidRPr="007705AE" w:rsidRDefault="00600F4B" w:rsidP="007705AE">
      <w:pPr>
        <w:pStyle w:val="a4"/>
        <w:numPr>
          <w:ilvl w:val="0"/>
          <w:numId w:val="2"/>
        </w:numPr>
        <w:autoSpaceDE w:val="0"/>
        <w:autoSpaceDN w:val="0"/>
        <w:adjustRightInd w:val="0"/>
        <w:spacing w:after="0" w:line="240" w:lineRule="auto"/>
        <w:ind w:left="0" w:firstLine="709"/>
        <w:jc w:val="center"/>
        <w:rPr>
          <w:rFonts w:eastAsiaTheme="minorHAnsi"/>
          <w:b/>
          <w:sz w:val="28"/>
          <w:szCs w:val="28"/>
        </w:rPr>
      </w:pPr>
      <w:r w:rsidRPr="007705AE">
        <w:rPr>
          <w:rFonts w:ascii="Times New Roman" w:eastAsiaTheme="minorHAnsi" w:hAnsi="Times New Roman"/>
          <w:b/>
          <w:sz w:val="28"/>
          <w:szCs w:val="28"/>
        </w:rPr>
        <w:t>Прогноз конечных результатов реализации муниципальной программы</w:t>
      </w:r>
    </w:p>
    <w:p w:rsidR="007705AE" w:rsidRPr="007705AE" w:rsidRDefault="007705AE" w:rsidP="007705AE">
      <w:pPr>
        <w:pStyle w:val="a4"/>
        <w:autoSpaceDE w:val="0"/>
        <w:autoSpaceDN w:val="0"/>
        <w:adjustRightInd w:val="0"/>
        <w:spacing w:after="0" w:line="240" w:lineRule="auto"/>
        <w:ind w:left="709"/>
        <w:rPr>
          <w:rFonts w:eastAsiaTheme="minorHAnsi"/>
          <w:b/>
          <w:sz w:val="28"/>
          <w:szCs w:val="28"/>
        </w:rPr>
      </w:pPr>
    </w:p>
    <w:p w:rsidR="00600F4B" w:rsidRDefault="00600F4B" w:rsidP="007705AE">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Реализация Программы позволит совершенствовать нормативную правовую базу </w:t>
      </w:r>
      <w:r w:rsidR="007705AE" w:rsidRPr="00465CD3">
        <w:rPr>
          <w:rFonts w:eastAsiaTheme="minorHAnsi"/>
          <w:sz w:val="28"/>
          <w:szCs w:val="28"/>
        </w:rPr>
        <w:t>администрации Малмыжского городского поселения</w:t>
      </w:r>
      <w:r>
        <w:rPr>
          <w:rFonts w:eastAsiaTheme="minorHAnsi"/>
          <w:sz w:val="28"/>
          <w:szCs w:val="28"/>
          <w:lang w:eastAsia="en-US"/>
        </w:rPr>
        <w:t>, регулирующую вопросы муниципальной службы, повысить эффективность кадровой политики в системе муниципальной службы в целях улучшения кадрового состава муниципальной службы и повышения профессионального уровня муниципальных служащих.</w:t>
      </w:r>
    </w:p>
    <w:p w:rsidR="00600F4B" w:rsidRDefault="00600F4B" w:rsidP="007705AE">
      <w:pPr>
        <w:ind w:firstLine="709"/>
        <w:jc w:val="both"/>
        <w:rPr>
          <w:rFonts w:eastAsiaTheme="minorHAnsi"/>
          <w:sz w:val="28"/>
          <w:szCs w:val="28"/>
        </w:rPr>
      </w:pPr>
      <w:r>
        <w:rPr>
          <w:rFonts w:eastAsiaTheme="minorHAnsi"/>
          <w:sz w:val="28"/>
          <w:szCs w:val="28"/>
        </w:rPr>
        <w:lastRenderedPageBreak/>
        <w:t>Так, результаты реализации Программы приведут к следующим показателям:</w:t>
      </w:r>
    </w:p>
    <w:p w:rsidR="00600F4B" w:rsidRDefault="00600F4B" w:rsidP="007705AE">
      <w:pPr>
        <w:ind w:firstLine="709"/>
        <w:jc w:val="both"/>
        <w:rPr>
          <w:rFonts w:eastAsiaTheme="minorHAnsi"/>
          <w:sz w:val="28"/>
          <w:szCs w:val="28"/>
        </w:rPr>
      </w:pPr>
      <w:r>
        <w:rPr>
          <w:rFonts w:eastAsiaTheme="minorHAnsi"/>
          <w:sz w:val="28"/>
          <w:szCs w:val="28"/>
        </w:rPr>
        <w:t xml:space="preserve">- совершенствование нормативной правовой </w:t>
      </w:r>
      <w:r w:rsidR="007705AE">
        <w:rPr>
          <w:rFonts w:eastAsiaTheme="minorHAnsi"/>
          <w:sz w:val="28"/>
          <w:szCs w:val="28"/>
        </w:rPr>
        <w:t xml:space="preserve">базы </w:t>
      </w:r>
      <w:r w:rsidR="007705AE" w:rsidRPr="00465CD3">
        <w:rPr>
          <w:rFonts w:eastAsiaTheme="minorHAnsi"/>
          <w:sz w:val="28"/>
          <w:szCs w:val="28"/>
        </w:rPr>
        <w:t>администрации Малмыжского городского поселения</w:t>
      </w:r>
      <w:r>
        <w:rPr>
          <w:rFonts w:eastAsiaTheme="minorHAnsi"/>
          <w:sz w:val="28"/>
          <w:szCs w:val="28"/>
        </w:rPr>
        <w:t xml:space="preserve"> по вопросам муниципальной службы;</w:t>
      </w:r>
    </w:p>
    <w:p w:rsidR="00600F4B" w:rsidRDefault="00600F4B" w:rsidP="007705AE">
      <w:pPr>
        <w:ind w:firstLine="709"/>
        <w:jc w:val="both"/>
        <w:rPr>
          <w:rFonts w:eastAsiaTheme="minorHAnsi"/>
          <w:sz w:val="28"/>
          <w:szCs w:val="28"/>
        </w:rPr>
      </w:pPr>
      <w:r>
        <w:rPr>
          <w:rFonts w:eastAsiaTheme="minorHAnsi"/>
          <w:sz w:val="28"/>
          <w:szCs w:val="28"/>
        </w:rPr>
        <w:t>- формирование эффективной системы управления муниципальной службой;</w:t>
      </w:r>
    </w:p>
    <w:p w:rsidR="00600F4B" w:rsidRDefault="00600F4B" w:rsidP="007705AE">
      <w:pPr>
        <w:ind w:firstLine="709"/>
        <w:jc w:val="both"/>
        <w:rPr>
          <w:rFonts w:eastAsiaTheme="minorHAnsi"/>
          <w:sz w:val="28"/>
          <w:szCs w:val="28"/>
        </w:rPr>
      </w:pPr>
      <w:r>
        <w:rPr>
          <w:rFonts w:eastAsiaTheme="minorHAnsi"/>
          <w:sz w:val="28"/>
          <w:szCs w:val="28"/>
        </w:rPr>
        <w:t>- развитие системы обучения муниципальных служащих как основы их профессионального и должностного роста;</w:t>
      </w:r>
    </w:p>
    <w:p w:rsidR="00600F4B" w:rsidRDefault="00600F4B" w:rsidP="007705AE">
      <w:pPr>
        <w:ind w:firstLine="709"/>
        <w:jc w:val="both"/>
        <w:rPr>
          <w:rFonts w:eastAsiaTheme="minorHAnsi"/>
          <w:sz w:val="28"/>
          <w:szCs w:val="28"/>
        </w:rPr>
      </w:pPr>
      <w:r>
        <w:rPr>
          <w:rFonts w:eastAsiaTheme="minorHAnsi"/>
          <w:sz w:val="28"/>
          <w:szCs w:val="28"/>
        </w:rPr>
        <w:t>- повышение престижа муниципальной службы как видов профессиональной деятельности;</w:t>
      </w:r>
    </w:p>
    <w:p w:rsidR="00600F4B" w:rsidRDefault="00600F4B" w:rsidP="007705AE">
      <w:pPr>
        <w:ind w:firstLine="709"/>
        <w:jc w:val="both"/>
        <w:rPr>
          <w:rFonts w:eastAsiaTheme="minorHAnsi"/>
          <w:sz w:val="28"/>
          <w:szCs w:val="28"/>
        </w:rPr>
      </w:pPr>
      <w:r>
        <w:rPr>
          <w:rFonts w:eastAsiaTheme="minorHAnsi"/>
          <w:sz w:val="28"/>
          <w:szCs w:val="28"/>
        </w:rPr>
        <w:t>- повышение результативности профессиональной деятельности муниципальных служащих области;</w:t>
      </w:r>
    </w:p>
    <w:p w:rsidR="00600F4B" w:rsidRDefault="00600F4B" w:rsidP="007705AE">
      <w:pPr>
        <w:ind w:firstLine="709"/>
        <w:jc w:val="both"/>
        <w:rPr>
          <w:rFonts w:eastAsiaTheme="minorHAnsi"/>
          <w:sz w:val="28"/>
          <w:szCs w:val="28"/>
        </w:rPr>
      </w:pPr>
      <w:r>
        <w:rPr>
          <w:rFonts w:eastAsiaTheme="minorHAnsi"/>
          <w:sz w:val="28"/>
          <w:szCs w:val="28"/>
        </w:rPr>
        <w:t>- определение рисков развития заболеваний, выявление заболеваний, препятствующих прохождению муниципальной службы;</w:t>
      </w:r>
    </w:p>
    <w:p w:rsidR="00600F4B" w:rsidRDefault="00600F4B" w:rsidP="007705AE">
      <w:pPr>
        <w:ind w:firstLine="709"/>
        <w:jc w:val="both"/>
        <w:rPr>
          <w:rFonts w:eastAsiaTheme="minorHAnsi"/>
          <w:sz w:val="28"/>
          <w:szCs w:val="28"/>
        </w:rPr>
      </w:pPr>
      <w:r>
        <w:rPr>
          <w:rFonts w:eastAsiaTheme="minorHAnsi"/>
          <w:sz w:val="28"/>
          <w:szCs w:val="28"/>
        </w:rPr>
        <w:t>- идентификация вредных и (или) опасных производственных факторов и оценке уровня их воздействия на работника.</w:t>
      </w:r>
    </w:p>
    <w:p w:rsidR="00600F4B" w:rsidRDefault="00600F4B" w:rsidP="007705AE">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Таким образом, реализация Программы способствует формированию эффективного кадрового потенциала муниципальных служащих, совершенствованию их знаний и умений, качественному информационно-аналитическому обеспечению кадровых процессов, совершенствованию методической базы, обеспечивающей дальнейшее развитие и эффективную деятельность кадровой работы, рациональному использованию интеллектуального потенциала муниципальных служащих, а также формированию управленческой культуры и укрепления позитивного имиджа муниципального служащего в обществе.</w:t>
      </w:r>
    </w:p>
    <w:p w:rsidR="00600F4B" w:rsidRDefault="00600F4B" w:rsidP="00600F4B">
      <w:pPr>
        <w:jc w:val="both"/>
        <w:rPr>
          <w:rFonts w:eastAsiaTheme="minorHAnsi"/>
          <w:sz w:val="28"/>
          <w:szCs w:val="28"/>
        </w:rPr>
      </w:pPr>
    </w:p>
    <w:p w:rsidR="00600F4B" w:rsidRPr="007705AE" w:rsidRDefault="00600F4B" w:rsidP="007705AE">
      <w:pPr>
        <w:pStyle w:val="a4"/>
        <w:numPr>
          <w:ilvl w:val="0"/>
          <w:numId w:val="2"/>
        </w:numPr>
        <w:spacing w:after="0" w:line="240" w:lineRule="auto"/>
        <w:ind w:left="0" w:firstLine="709"/>
        <w:jc w:val="center"/>
        <w:rPr>
          <w:b/>
          <w:sz w:val="28"/>
          <w:szCs w:val="28"/>
        </w:rPr>
      </w:pPr>
      <w:r w:rsidRPr="007705AE">
        <w:rPr>
          <w:rFonts w:ascii="Times New Roman" w:eastAsiaTheme="minorHAnsi" w:hAnsi="Times New Roman"/>
          <w:b/>
          <w:sz w:val="28"/>
          <w:szCs w:val="28"/>
        </w:rPr>
        <w:t>Порядок и методика оценки эффективности муниципальной программы</w:t>
      </w:r>
    </w:p>
    <w:p w:rsidR="007705AE" w:rsidRDefault="007705AE" w:rsidP="00600F4B">
      <w:pPr>
        <w:pStyle w:val="ConsPlusNormal"/>
        <w:ind w:firstLine="540"/>
        <w:jc w:val="both"/>
        <w:rPr>
          <w:rFonts w:ascii="Times New Roman" w:eastAsiaTheme="minorHAnsi" w:hAnsi="Times New Roman" w:cs="Times New Roman"/>
          <w:sz w:val="28"/>
          <w:szCs w:val="28"/>
          <w:lang w:eastAsia="en-US"/>
        </w:rPr>
      </w:pPr>
    </w:p>
    <w:p w:rsidR="00600F4B" w:rsidRPr="00963086" w:rsidRDefault="00600F4B" w:rsidP="00963086">
      <w:pPr>
        <w:pStyle w:val="ConsPlusNormal"/>
        <w:ind w:firstLine="709"/>
        <w:jc w:val="both"/>
        <w:rPr>
          <w:rFonts w:ascii="Times New Roman" w:hAnsi="Times New Roman" w:cs="Times New Roman"/>
          <w:sz w:val="28"/>
          <w:szCs w:val="28"/>
        </w:rPr>
      </w:pPr>
      <w:r w:rsidRPr="00963086">
        <w:rPr>
          <w:rFonts w:ascii="Times New Roman" w:eastAsiaTheme="minorHAnsi" w:hAnsi="Times New Roman" w:cs="Times New Roman"/>
          <w:sz w:val="28"/>
          <w:szCs w:val="28"/>
          <w:lang w:eastAsia="en-US"/>
        </w:rPr>
        <w:t xml:space="preserve">Оценка бюджетной эффективности реализации Программы осуществляется в соответствии с </w:t>
      </w:r>
      <w:hyperlink r:id="rId10" w:history="1">
        <w:r w:rsidRPr="00963086">
          <w:rPr>
            <w:rStyle w:val="a3"/>
            <w:rFonts w:ascii="Times New Roman" w:eastAsiaTheme="minorHAnsi" w:hAnsi="Times New Roman" w:cs="Times New Roman"/>
            <w:color w:val="00000A"/>
            <w:sz w:val="28"/>
            <w:szCs w:val="28"/>
            <w:u w:val="none"/>
            <w:lang w:eastAsia="en-US"/>
          </w:rPr>
          <w:t>постановлением</w:t>
        </w:r>
      </w:hyperlink>
      <w:r w:rsidRPr="00963086">
        <w:rPr>
          <w:rFonts w:ascii="Times New Roman" w:eastAsiaTheme="minorHAnsi" w:hAnsi="Times New Roman" w:cs="Times New Roman"/>
          <w:sz w:val="28"/>
          <w:szCs w:val="28"/>
          <w:lang w:eastAsia="en-US"/>
        </w:rPr>
        <w:t xml:space="preserve"> администрации </w:t>
      </w:r>
      <w:r w:rsidR="007705AE" w:rsidRPr="00963086">
        <w:rPr>
          <w:rFonts w:ascii="Times New Roman" w:eastAsiaTheme="minorHAnsi" w:hAnsi="Times New Roman" w:cs="Times New Roman"/>
          <w:sz w:val="28"/>
          <w:szCs w:val="28"/>
          <w:lang w:eastAsia="en-US"/>
        </w:rPr>
        <w:t>городского поселения</w:t>
      </w:r>
      <w:r w:rsidRPr="00963086">
        <w:rPr>
          <w:rFonts w:ascii="Times New Roman" w:eastAsiaTheme="minorHAnsi" w:hAnsi="Times New Roman" w:cs="Times New Roman"/>
          <w:sz w:val="28"/>
          <w:szCs w:val="28"/>
          <w:lang w:eastAsia="en-US"/>
        </w:rPr>
        <w:t xml:space="preserve"> от 2</w:t>
      </w:r>
      <w:r w:rsidR="007705AE" w:rsidRPr="00963086">
        <w:rPr>
          <w:rFonts w:ascii="Times New Roman" w:eastAsiaTheme="minorHAnsi" w:hAnsi="Times New Roman" w:cs="Times New Roman"/>
          <w:sz w:val="28"/>
          <w:szCs w:val="28"/>
          <w:lang w:eastAsia="en-US"/>
        </w:rPr>
        <w:t>2</w:t>
      </w:r>
      <w:r w:rsidRPr="00963086">
        <w:rPr>
          <w:rFonts w:ascii="Times New Roman" w:eastAsiaTheme="minorHAnsi" w:hAnsi="Times New Roman" w:cs="Times New Roman"/>
          <w:sz w:val="28"/>
          <w:szCs w:val="28"/>
          <w:lang w:eastAsia="en-US"/>
        </w:rPr>
        <w:t>.</w:t>
      </w:r>
      <w:r w:rsidR="007705AE" w:rsidRPr="00963086">
        <w:rPr>
          <w:rFonts w:ascii="Times New Roman" w:eastAsiaTheme="minorHAnsi" w:hAnsi="Times New Roman" w:cs="Times New Roman"/>
          <w:sz w:val="28"/>
          <w:szCs w:val="28"/>
          <w:lang w:eastAsia="en-US"/>
        </w:rPr>
        <w:t>11</w:t>
      </w:r>
      <w:r w:rsidRPr="00963086">
        <w:rPr>
          <w:rFonts w:ascii="Times New Roman" w:eastAsiaTheme="minorHAnsi" w:hAnsi="Times New Roman" w:cs="Times New Roman"/>
          <w:sz w:val="28"/>
          <w:szCs w:val="28"/>
          <w:lang w:eastAsia="en-US"/>
        </w:rPr>
        <w:t>.201</w:t>
      </w:r>
      <w:r w:rsidR="007705AE" w:rsidRPr="00963086">
        <w:rPr>
          <w:rFonts w:ascii="Times New Roman" w:eastAsiaTheme="minorHAnsi" w:hAnsi="Times New Roman" w:cs="Times New Roman"/>
          <w:sz w:val="28"/>
          <w:szCs w:val="28"/>
          <w:lang w:eastAsia="en-US"/>
        </w:rPr>
        <w:t>0</w:t>
      </w:r>
      <w:r w:rsidRPr="00963086">
        <w:rPr>
          <w:rFonts w:ascii="Times New Roman" w:eastAsiaTheme="minorHAnsi" w:hAnsi="Times New Roman" w:cs="Times New Roman"/>
          <w:sz w:val="28"/>
          <w:szCs w:val="28"/>
          <w:lang w:eastAsia="en-US"/>
        </w:rPr>
        <w:t xml:space="preserve"> № 12</w:t>
      </w:r>
      <w:r w:rsidR="007705AE" w:rsidRPr="00963086">
        <w:rPr>
          <w:rFonts w:ascii="Times New Roman" w:eastAsiaTheme="minorHAnsi" w:hAnsi="Times New Roman" w:cs="Times New Roman"/>
          <w:sz w:val="28"/>
          <w:szCs w:val="28"/>
          <w:lang w:eastAsia="en-US"/>
        </w:rPr>
        <w:t>0</w:t>
      </w:r>
      <w:r w:rsidRPr="00963086">
        <w:rPr>
          <w:rFonts w:ascii="Times New Roman" w:eastAsiaTheme="minorHAnsi" w:hAnsi="Times New Roman" w:cs="Times New Roman"/>
          <w:sz w:val="28"/>
          <w:szCs w:val="28"/>
          <w:lang w:eastAsia="en-US"/>
        </w:rPr>
        <w:t xml:space="preserve"> «</w:t>
      </w:r>
      <w:r w:rsidRPr="00963086">
        <w:rPr>
          <w:rFonts w:ascii="Times New Roman" w:hAnsi="Times New Roman" w:cs="Times New Roman"/>
          <w:sz w:val="28"/>
          <w:szCs w:val="28"/>
        </w:rPr>
        <w:t>Об  утверждении  порядка  разраб</w:t>
      </w:r>
      <w:r w:rsidR="007705AE" w:rsidRPr="00963086">
        <w:rPr>
          <w:rFonts w:ascii="Times New Roman" w:hAnsi="Times New Roman" w:cs="Times New Roman"/>
          <w:sz w:val="28"/>
          <w:szCs w:val="28"/>
        </w:rPr>
        <w:t>отки, формирования, реализации долгосрочных муниципальных целевых программ и участия в формировании и реализации областных, районных целевых программах на территории муниципального</w:t>
      </w:r>
      <w:r w:rsidR="00963086" w:rsidRPr="00963086">
        <w:rPr>
          <w:rFonts w:ascii="Times New Roman" w:hAnsi="Times New Roman" w:cs="Times New Roman"/>
          <w:sz w:val="28"/>
          <w:szCs w:val="28"/>
        </w:rPr>
        <w:t xml:space="preserve"> образования Малмыжское городское поселение Малмыжского района Кировской области</w:t>
      </w:r>
      <w:r w:rsidRPr="00963086">
        <w:rPr>
          <w:rFonts w:ascii="Times New Roman" w:hAnsi="Times New Roman" w:cs="Times New Roman"/>
          <w:sz w:val="28"/>
          <w:szCs w:val="28"/>
        </w:rPr>
        <w:t>».</w:t>
      </w:r>
    </w:p>
    <w:p w:rsidR="00600F4B" w:rsidRPr="00963086" w:rsidRDefault="00600F4B" w:rsidP="00963086">
      <w:pPr>
        <w:ind w:firstLine="709"/>
        <w:jc w:val="both"/>
        <w:rPr>
          <w:rFonts w:eastAsiaTheme="minorHAnsi"/>
          <w:sz w:val="28"/>
          <w:szCs w:val="28"/>
        </w:rPr>
      </w:pPr>
      <w:r w:rsidRPr="00963086">
        <w:rPr>
          <w:rFonts w:eastAsiaTheme="minorHAnsi"/>
          <w:sz w:val="28"/>
          <w:szCs w:val="28"/>
        </w:rPr>
        <w:t>Оценка бюджетной эффективности реализации основных мероприятий Программы производится с учетом следующих составляющих:</w:t>
      </w:r>
    </w:p>
    <w:p w:rsidR="00600F4B" w:rsidRPr="00963086" w:rsidRDefault="00600F4B" w:rsidP="00963086">
      <w:pPr>
        <w:ind w:firstLine="709"/>
        <w:jc w:val="both"/>
        <w:rPr>
          <w:rFonts w:eastAsiaTheme="minorHAnsi"/>
          <w:sz w:val="28"/>
          <w:szCs w:val="28"/>
        </w:rPr>
      </w:pPr>
      <w:r w:rsidRPr="00963086">
        <w:rPr>
          <w:rFonts w:eastAsiaTheme="minorHAnsi"/>
          <w:sz w:val="28"/>
          <w:szCs w:val="28"/>
        </w:rPr>
        <w:t>- степени достижения целевых индикаторов основных мероприятий Программы;</w:t>
      </w:r>
    </w:p>
    <w:p w:rsidR="00600F4B" w:rsidRPr="00963086" w:rsidRDefault="00600F4B" w:rsidP="00963086">
      <w:pPr>
        <w:ind w:firstLine="709"/>
        <w:jc w:val="both"/>
        <w:rPr>
          <w:rFonts w:eastAsiaTheme="minorHAnsi"/>
          <w:sz w:val="28"/>
          <w:szCs w:val="28"/>
        </w:rPr>
      </w:pPr>
      <w:r w:rsidRPr="00963086">
        <w:rPr>
          <w:rFonts w:eastAsiaTheme="minorHAnsi"/>
          <w:sz w:val="28"/>
          <w:szCs w:val="28"/>
        </w:rPr>
        <w:t>- степени соответствия фактических затрат на реализацию основных мероприятий запланированному уровню (оценка полноты и эффективности использования средств).</w:t>
      </w:r>
    </w:p>
    <w:p w:rsidR="00600F4B" w:rsidRPr="00963086" w:rsidRDefault="00600F4B" w:rsidP="00963086">
      <w:pPr>
        <w:ind w:firstLine="709"/>
        <w:jc w:val="both"/>
        <w:rPr>
          <w:rFonts w:eastAsiaTheme="minorHAnsi"/>
          <w:sz w:val="28"/>
          <w:szCs w:val="28"/>
        </w:rPr>
      </w:pPr>
      <w:r w:rsidRPr="00963086">
        <w:rPr>
          <w:rFonts w:eastAsiaTheme="minorHAnsi"/>
          <w:sz w:val="28"/>
          <w:szCs w:val="28"/>
        </w:rPr>
        <w:t>Степень достижения целевых индикаторов по каждому основному мероприятию Программы рассчитывается по следующим формулам:</w:t>
      </w:r>
    </w:p>
    <w:p w:rsidR="00600F4B" w:rsidRPr="00963086" w:rsidRDefault="00600F4B" w:rsidP="00963086">
      <w:pPr>
        <w:ind w:firstLine="709"/>
        <w:jc w:val="both"/>
        <w:rPr>
          <w:rFonts w:eastAsiaTheme="minorHAnsi"/>
          <w:sz w:val="28"/>
          <w:szCs w:val="28"/>
        </w:rPr>
      </w:pPr>
      <w:r w:rsidRPr="00963086">
        <w:rPr>
          <w:rFonts w:eastAsiaTheme="minorHAnsi"/>
          <w:sz w:val="28"/>
          <w:szCs w:val="28"/>
        </w:rPr>
        <w:lastRenderedPageBreak/>
        <w:t>- для показателей (индикаторов), желаемой тенденцией развития которых является увеличение значений:</w:t>
      </w:r>
    </w:p>
    <w:p w:rsidR="00600F4B" w:rsidRPr="00963086" w:rsidRDefault="00600F4B" w:rsidP="00963086">
      <w:pPr>
        <w:ind w:firstLine="709"/>
        <w:jc w:val="both"/>
        <w:rPr>
          <w:rFonts w:eastAsiaTheme="minorHAnsi"/>
          <w:sz w:val="28"/>
          <w:szCs w:val="28"/>
        </w:rPr>
      </w:pPr>
      <w:r w:rsidRPr="00963086">
        <w:rPr>
          <w:rFonts w:eastAsiaTheme="minorHAnsi"/>
          <w:noProof/>
          <w:sz w:val="28"/>
          <w:szCs w:val="28"/>
        </w:rPr>
        <w:drawing>
          <wp:inline distT="0" distB="0" distL="0" distR="0">
            <wp:extent cx="1657350" cy="59055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657350" cy="590550"/>
                    </a:xfrm>
                    <a:prstGeom prst="rect">
                      <a:avLst/>
                    </a:prstGeom>
                    <a:noFill/>
                    <a:ln>
                      <a:noFill/>
                    </a:ln>
                  </pic:spPr>
                </pic:pic>
              </a:graphicData>
            </a:graphic>
          </wp:inline>
        </w:drawing>
      </w:r>
    </w:p>
    <w:p w:rsidR="00600F4B" w:rsidRPr="00963086" w:rsidRDefault="00600F4B" w:rsidP="00963086">
      <w:pPr>
        <w:ind w:firstLine="709"/>
        <w:jc w:val="both"/>
        <w:rPr>
          <w:rFonts w:eastAsiaTheme="minorHAnsi"/>
          <w:sz w:val="28"/>
          <w:szCs w:val="28"/>
        </w:rPr>
      </w:pPr>
      <w:r w:rsidRPr="00963086">
        <w:rPr>
          <w:rFonts w:eastAsiaTheme="minorHAnsi"/>
          <w:sz w:val="28"/>
          <w:szCs w:val="28"/>
        </w:rPr>
        <w:t>- для показателей (индикаторов), желаемой тенденцией развития которых является снижение значений:</w:t>
      </w:r>
    </w:p>
    <w:p w:rsidR="00600F4B" w:rsidRPr="00963086" w:rsidRDefault="00600F4B" w:rsidP="00963086">
      <w:pPr>
        <w:ind w:firstLine="709"/>
        <w:jc w:val="both"/>
        <w:rPr>
          <w:rFonts w:eastAsiaTheme="minorHAnsi"/>
          <w:sz w:val="28"/>
          <w:szCs w:val="28"/>
        </w:rPr>
      </w:pPr>
      <w:r w:rsidRPr="00963086">
        <w:rPr>
          <w:rFonts w:eastAsiaTheme="minorHAnsi"/>
          <w:noProof/>
          <w:sz w:val="28"/>
          <w:szCs w:val="28"/>
        </w:rPr>
        <w:drawing>
          <wp:inline distT="0" distB="0" distL="0" distR="0">
            <wp:extent cx="2038350" cy="5429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8"/>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038350" cy="542925"/>
                    </a:xfrm>
                    <a:prstGeom prst="rect">
                      <a:avLst/>
                    </a:prstGeom>
                    <a:noFill/>
                    <a:ln>
                      <a:noFill/>
                    </a:ln>
                  </pic:spPr>
                </pic:pic>
              </a:graphicData>
            </a:graphic>
          </wp:inline>
        </w:drawing>
      </w:r>
    </w:p>
    <w:p w:rsidR="00600F4B" w:rsidRPr="00963086" w:rsidRDefault="00600F4B" w:rsidP="00963086">
      <w:pPr>
        <w:ind w:firstLine="709"/>
        <w:jc w:val="both"/>
        <w:rPr>
          <w:rFonts w:eastAsiaTheme="minorHAnsi"/>
          <w:sz w:val="28"/>
          <w:szCs w:val="28"/>
        </w:rPr>
      </w:pPr>
      <w:proofErr w:type="spellStart"/>
      <w:r w:rsidRPr="00963086">
        <w:rPr>
          <w:rFonts w:eastAsiaTheme="minorHAnsi"/>
          <w:sz w:val="28"/>
          <w:szCs w:val="28"/>
        </w:rPr>
        <w:t>Ei</w:t>
      </w:r>
      <w:proofErr w:type="spellEnd"/>
      <w:r w:rsidRPr="00963086">
        <w:rPr>
          <w:rFonts w:eastAsiaTheme="minorHAnsi"/>
          <w:sz w:val="28"/>
          <w:szCs w:val="28"/>
        </w:rPr>
        <w:t xml:space="preserve"> - степень достижения целевого индикатора i основного мероприятия Программы (процентов);</w:t>
      </w:r>
    </w:p>
    <w:p w:rsidR="00600F4B" w:rsidRPr="00963086" w:rsidRDefault="00600F4B" w:rsidP="00963086">
      <w:pPr>
        <w:ind w:firstLine="709"/>
        <w:jc w:val="both"/>
        <w:rPr>
          <w:rFonts w:eastAsiaTheme="minorHAnsi"/>
          <w:sz w:val="28"/>
          <w:szCs w:val="28"/>
        </w:rPr>
      </w:pPr>
      <w:proofErr w:type="spellStart"/>
      <w:r w:rsidRPr="00963086">
        <w:rPr>
          <w:rFonts w:eastAsiaTheme="minorHAnsi"/>
          <w:sz w:val="28"/>
          <w:szCs w:val="28"/>
        </w:rPr>
        <w:t>Tfi</w:t>
      </w:r>
      <w:proofErr w:type="spellEnd"/>
      <w:r w:rsidRPr="00963086">
        <w:rPr>
          <w:rFonts w:eastAsiaTheme="minorHAnsi"/>
          <w:sz w:val="28"/>
          <w:szCs w:val="28"/>
        </w:rPr>
        <w:t xml:space="preserve"> - фактический уровень достижения целевого индикатора i основного мероприятия Программы;</w:t>
      </w:r>
    </w:p>
    <w:p w:rsidR="00600F4B" w:rsidRPr="00963086" w:rsidRDefault="00600F4B" w:rsidP="00963086">
      <w:pPr>
        <w:ind w:firstLine="709"/>
        <w:jc w:val="both"/>
        <w:rPr>
          <w:rFonts w:eastAsiaTheme="minorHAnsi"/>
          <w:sz w:val="28"/>
          <w:szCs w:val="28"/>
        </w:rPr>
      </w:pPr>
      <w:proofErr w:type="spellStart"/>
      <w:r w:rsidRPr="00963086">
        <w:rPr>
          <w:rFonts w:eastAsiaTheme="minorHAnsi"/>
          <w:sz w:val="28"/>
          <w:szCs w:val="28"/>
        </w:rPr>
        <w:t>Tpi</w:t>
      </w:r>
      <w:proofErr w:type="spellEnd"/>
      <w:r w:rsidRPr="00963086">
        <w:rPr>
          <w:rFonts w:eastAsiaTheme="minorHAnsi"/>
          <w:sz w:val="28"/>
          <w:szCs w:val="28"/>
        </w:rPr>
        <w:t xml:space="preserve"> - установленное Программой целевое значение индикатора i основного мероприятия Программы.</w:t>
      </w:r>
    </w:p>
    <w:p w:rsidR="00600F4B" w:rsidRPr="00963086" w:rsidRDefault="00600F4B" w:rsidP="00963086">
      <w:pPr>
        <w:ind w:firstLine="709"/>
        <w:jc w:val="both"/>
        <w:rPr>
          <w:rFonts w:eastAsiaTheme="minorHAnsi"/>
          <w:sz w:val="28"/>
          <w:szCs w:val="28"/>
        </w:rPr>
      </w:pPr>
      <w:r w:rsidRPr="00963086">
        <w:rPr>
          <w:rFonts w:eastAsiaTheme="minorHAnsi"/>
          <w:sz w:val="28"/>
          <w:szCs w:val="28"/>
        </w:rPr>
        <w:t>Коэффициент полноты использования средств районного бюджета по каждому основному мероприятию Программы определяется по следующей формуле:</w:t>
      </w:r>
    </w:p>
    <w:p w:rsidR="00600F4B" w:rsidRPr="00963086" w:rsidRDefault="00600F4B" w:rsidP="00963086">
      <w:pPr>
        <w:ind w:firstLine="709"/>
        <w:jc w:val="both"/>
        <w:rPr>
          <w:rFonts w:eastAsiaTheme="minorHAnsi"/>
          <w:sz w:val="28"/>
          <w:szCs w:val="28"/>
        </w:rPr>
      </w:pPr>
      <w:r w:rsidRPr="00963086">
        <w:rPr>
          <w:rFonts w:eastAsiaTheme="minorHAnsi"/>
          <w:noProof/>
          <w:sz w:val="28"/>
          <w:szCs w:val="28"/>
        </w:rPr>
        <w:drawing>
          <wp:inline distT="0" distB="0" distL="0" distR="0">
            <wp:extent cx="2400300" cy="5429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400300" cy="542925"/>
                    </a:xfrm>
                    <a:prstGeom prst="rect">
                      <a:avLst/>
                    </a:prstGeom>
                    <a:noFill/>
                    <a:ln>
                      <a:noFill/>
                    </a:ln>
                  </pic:spPr>
                </pic:pic>
              </a:graphicData>
            </a:graphic>
          </wp:inline>
        </w:drawing>
      </w:r>
    </w:p>
    <w:p w:rsidR="00600F4B" w:rsidRPr="00963086" w:rsidRDefault="00600F4B" w:rsidP="00963086">
      <w:pPr>
        <w:ind w:firstLine="709"/>
        <w:jc w:val="both"/>
        <w:rPr>
          <w:rFonts w:eastAsiaTheme="minorHAnsi"/>
          <w:sz w:val="28"/>
          <w:szCs w:val="28"/>
        </w:rPr>
      </w:pPr>
      <w:proofErr w:type="spellStart"/>
      <w:r w:rsidRPr="00963086">
        <w:rPr>
          <w:rFonts w:eastAsiaTheme="minorHAnsi"/>
          <w:sz w:val="28"/>
          <w:szCs w:val="28"/>
        </w:rPr>
        <w:t>Kpoi</w:t>
      </w:r>
      <w:proofErr w:type="spellEnd"/>
      <w:r w:rsidRPr="00963086">
        <w:rPr>
          <w:rFonts w:eastAsiaTheme="minorHAnsi"/>
          <w:sz w:val="28"/>
          <w:szCs w:val="28"/>
        </w:rPr>
        <w:t xml:space="preserve"> - коэффициент полноты использования средств районного бюджета на реализацию i основного мероприятия государственной Программы;</w:t>
      </w:r>
    </w:p>
    <w:p w:rsidR="00600F4B" w:rsidRPr="00963086" w:rsidRDefault="00600F4B" w:rsidP="00963086">
      <w:pPr>
        <w:ind w:firstLine="709"/>
        <w:jc w:val="both"/>
        <w:rPr>
          <w:rFonts w:eastAsiaTheme="minorHAnsi"/>
          <w:sz w:val="28"/>
          <w:szCs w:val="28"/>
        </w:rPr>
      </w:pPr>
      <w:proofErr w:type="spellStart"/>
      <w:r w:rsidRPr="00963086">
        <w:rPr>
          <w:rFonts w:eastAsiaTheme="minorHAnsi"/>
          <w:sz w:val="28"/>
          <w:szCs w:val="28"/>
        </w:rPr>
        <w:t>Cfoi</w:t>
      </w:r>
      <w:proofErr w:type="spellEnd"/>
      <w:r w:rsidRPr="00963086">
        <w:rPr>
          <w:rFonts w:eastAsiaTheme="minorHAnsi"/>
          <w:sz w:val="28"/>
          <w:szCs w:val="28"/>
        </w:rPr>
        <w:t xml:space="preserve"> - сумма средств областного бюджета, израсходованных на реализацию i основного мероприятия Программы;</w:t>
      </w:r>
    </w:p>
    <w:p w:rsidR="00600F4B" w:rsidRPr="00963086" w:rsidRDefault="00600F4B" w:rsidP="00963086">
      <w:pPr>
        <w:ind w:firstLine="709"/>
        <w:jc w:val="both"/>
        <w:rPr>
          <w:rFonts w:eastAsiaTheme="minorHAnsi"/>
          <w:sz w:val="28"/>
          <w:szCs w:val="28"/>
        </w:rPr>
      </w:pPr>
      <w:proofErr w:type="spellStart"/>
      <w:r w:rsidRPr="00963086">
        <w:rPr>
          <w:rFonts w:eastAsiaTheme="minorHAnsi"/>
          <w:sz w:val="28"/>
          <w:szCs w:val="28"/>
        </w:rPr>
        <w:t>Cpoi</w:t>
      </w:r>
      <w:proofErr w:type="spellEnd"/>
      <w:r w:rsidRPr="00963086">
        <w:rPr>
          <w:rFonts w:eastAsiaTheme="minorHAnsi"/>
          <w:sz w:val="28"/>
          <w:szCs w:val="28"/>
        </w:rPr>
        <w:t xml:space="preserve"> - сумма средств, предусмотренных в районном бюджете на реализацию i основного мероприятия Программы.</w:t>
      </w:r>
    </w:p>
    <w:p w:rsidR="00600F4B" w:rsidRPr="00963086" w:rsidRDefault="00600F4B" w:rsidP="00963086">
      <w:pPr>
        <w:ind w:firstLine="709"/>
        <w:jc w:val="both"/>
        <w:rPr>
          <w:rFonts w:eastAsiaTheme="minorHAnsi"/>
          <w:sz w:val="28"/>
          <w:szCs w:val="28"/>
        </w:rPr>
      </w:pPr>
      <w:r w:rsidRPr="00963086">
        <w:rPr>
          <w:rFonts w:eastAsiaTheme="minorHAnsi"/>
          <w:sz w:val="28"/>
          <w:szCs w:val="28"/>
        </w:rPr>
        <w:t>Коэффициент эффективности использования средств, выделяемых из районного бюджета на реализацию каждого мероприятия, определяется по следующей формуле:</w:t>
      </w:r>
    </w:p>
    <w:p w:rsidR="00600F4B" w:rsidRPr="00963086" w:rsidRDefault="00600F4B" w:rsidP="00963086">
      <w:pPr>
        <w:ind w:firstLine="709"/>
        <w:jc w:val="both"/>
        <w:rPr>
          <w:rFonts w:eastAsiaTheme="minorHAnsi"/>
          <w:sz w:val="28"/>
          <w:szCs w:val="28"/>
        </w:rPr>
      </w:pPr>
      <w:r w:rsidRPr="00963086">
        <w:rPr>
          <w:rFonts w:eastAsiaTheme="minorHAnsi"/>
          <w:noProof/>
          <w:sz w:val="28"/>
          <w:szCs w:val="28"/>
        </w:rPr>
        <w:drawing>
          <wp:inline distT="0" distB="0" distL="0" distR="0">
            <wp:extent cx="2238375" cy="5429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0"/>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238375" cy="542925"/>
                    </a:xfrm>
                    <a:prstGeom prst="rect">
                      <a:avLst/>
                    </a:prstGeom>
                    <a:noFill/>
                    <a:ln>
                      <a:noFill/>
                    </a:ln>
                  </pic:spPr>
                </pic:pic>
              </a:graphicData>
            </a:graphic>
          </wp:inline>
        </w:drawing>
      </w:r>
    </w:p>
    <w:p w:rsidR="00600F4B" w:rsidRPr="00963086" w:rsidRDefault="00600F4B" w:rsidP="00963086">
      <w:pPr>
        <w:ind w:firstLine="709"/>
        <w:jc w:val="both"/>
        <w:rPr>
          <w:rFonts w:eastAsiaTheme="minorHAnsi"/>
          <w:sz w:val="28"/>
          <w:szCs w:val="28"/>
        </w:rPr>
      </w:pPr>
      <w:proofErr w:type="spellStart"/>
      <w:r w:rsidRPr="00963086">
        <w:rPr>
          <w:rFonts w:eastAsiaTheme="minorHAnsi"/>
          <w:sz w:val="28"/>
          <w:szCs w:val="28"/>
        </w:rPr>
        <w:t>Keoi</w:t>
      </w:r>
      <w:proofErr w:type="spellEnd"/>
      <w:r w:rsidRPr="00963086">
        <w:rPr>
          <w:rFonts w:eastAsiaTheme="minorHAnsi"/>
          <w:sz w:val="28"/>
          <w:szCs w:val="28"/>
        </w:rPr>
        <w:t xml:space="preserve"> - коэффициент эффективности использования средств, выделяемых из районного бюджета на реализацию i основного мероприятия Программы.</w:t>
      </w:r>
    </w:p>
    <w:p w:rsidR="00600F4B" w:rsidRPr="00963086" w:rsidRDefault="00600F4B" w:rsidP="00963086">
      <w:pPr>
        <w:ind w:firstLine="709"/>
        <w:jc w:val="both"/>
        <w:rPr>
          <w:rFonts w:eastAsiaTheme="minorHAnsi"/>
          <w:sz w:val="28"/>
          <w:szCs w:val="28"/>
        </w:rPr>
      </w:pPr>
      <w:r w:rsidRPr="00963086">
        <w:rPr>
          <w:rFonts w:eastAsiaTheme="minorHAnsi"/>
          <w:sz w:val="28"/>
          <w:szCs w:val="28"/>
        </w:rPr>
        <w:t xml:space="preserve">Бюджетная эффективность реализации основного мероприятия Программы признается высокой в случае, если значение </w:t>
      </w:r>
      <w:proofErr w:type="spellStart"/>
      <w:r w:rsidRPr="00963086">
        <w:rPr>
          <w:rFonts w:eastAsiaTheme="minorHAnsi"/>
          <w:sz w:val="28"/>
          <w:szCs w:val="28"/>
        </w:rPr>
        <w:t>Keoi</w:t>
      </w:r>
      <w:proofErr w:type="spellEnd"/>
      <w:r w:rsidRPr="00963086">
        <w:rPr>
          <w:rFonts w:eastAsiaTheme="minorHAnsi"/>
          <w:sz w:val="28"/>
          <w:szCs w:val="28"/>
        </w:rPr>
        <w:t xml:space="preserve"> составляет не менее 100%.</w:t>
      </w:r>
    </w:p>
    <w:p w:rsidR="00600F4B" w:rsidRPr="00963086" w:rsidRDefault="00600F4B" w:rsidP="00963086">
      <w:pPr>
        <w:ind w:firstLine="709"/>
        <w:jc w:val="both"/>
        <w:rPr>
          <w:rFonts w:eastAsiaTheme="minorHAnsi"/>
          <w:sz w:val="28"/>
          <w:szCs w:val="28"/>
        </w:rPr>
      </w:pPr>
      <w:r w:rsidRPr="00963086">
        <w:rPr>
          <w:rFonts w:eastAsiaTheme="minorHAnsi"/>
          <w:sz w:val="28"/>
          <w:szCs w:val="28"/>
        </w:rPr>
        <w:t xml:space="preserve">Бюджетная эффективность реализации основного мероприятия Программы признается удовлетворительной в случае, если значение </w:t>
      </w:r>
      <w:proofErr w:type="spellStart"/>
      <w:r w:rsidRPr="00963086">
        <w:rPr>
          <w:rFonts w:eastAsiaTheme="minorHAnsi"/>
          <w:sz w:val="28"/>
          <w:szCs w:val="28"/>
        </w:rPr>
        <w:t>Keoi</w:t>
      </w:r>
      <w:proofErr w:type="spellEnd"/>
      <w:r w:rsidRPr="00963086">
        <w:rPr>
          <w:rFonts w:eastAsiaTheme="minorHAnsi"/>
          <w:sz w:val="28"/>
          <w:szCs w:val="28"/>
        </w:rPr>
        <w:t xml:space="preserve"> составляет не менее 95%.</w:t>
      </w:r>
    </w:p>
    <w:p w:rsidR="00600F4B" w:rsidRPr="00963086" w:rsidRDefault="00600F4B" w:rsidP="00963086">
      <w:pPr>
        <w:ind w:firstLine="709"/>
        <w:jc w:val="both"/>
        <w:rPr>
          <w:rFonts w:eastAsiaTheme="minorHAnsi"/>
          <w:sz w:val="28"/>
          <w:szCs w:val="28"/>
        </w:rPr>
      </w:pPr>
      <w:r w:rsidRPr="00963086">
        <w:rPr>
          <w:rFonts w:eastAsiaTheme="minorHAnsi"/>
          <w:sz w:val="28"/>
          <w:szCs w:val="28"/>
        </w:rPr>
        <w:t>В остальных случаях бюджетная эффективность реализации основного мероприятия Программы признается неудовлетворительной.</w:t>
      </w:r>
    </w:p>
    <w:p w:rsidR="00600F4B" w:rsidRPr="00963086" w:rsidRDefault="00600F4B" w:rsidP="00963086">
      <w:pPr>
        <w:ind w:firstLine="709"/>
        <w:jc w:val="both"/>
        <w:rPr>
          <w:rFonts w:eastAsiaTheme="minorHAnsi"/>
          <w:sz w:val="28"/>
          <w:szCs w:val="28"/>
        </w:rPr>
      </w:pPr>
      <w:r w:rsidRPr="00963086">
        <w:rPr>
          <w:rFonts w:eastAsiaTheme="minorHAnsi"/>
          <w:sz w:val="28"/>
          <w:szCs w:val="28"/>
        </w:rPr>
        <w:lastRenderedPageBreak/>
        <w:t>Оценка бюджетной эффективности мероприятий, на которые бюджетные ассигнования не предусмотрены, не производится.</w:t>
      </w:r>
    </w:p>
    <w:p w:rsidR="00600F4B" w:rsidRDefault="00600F4B" w:rsidP="00600F4B">
      <w:pPr>
        <w:ind w:firstLine="708"/>
        <w:jc w:val="both"/>
        <w:rPr>
          <w:rFonts w:eastAsiaTheme="minorHAnsi"/>
          <w:sz w:val="28"/>
          <w:szCs w:val="28"/>
        </w:rPr>
      </w:pPr>
    </w:p>
    <w:p w:rsidR="00600F4B" w:rsidRPr="00963086" w:rsidRDefault="00600F4B" w:rsidP="00963086">
      <w:pPr>
        <w:pStyle w:val="a4"/>
        <w:numPr>
          <w:ilvl w:val="0"/>
          <w:numId w:val="2"/>
        </w:numPr>
        <w:spacing w:after="0" w:line="240" w:lineRule="auto"/>
        <w:ind w:left="0" w:firstLine="709"/>
        <w:jc w:val="center"/>
        <w:rPr>
          <w:rFonts w:eastAsiaTheme="minorHAnsi"/>
          <w:b/>
          <w:sz w:val="28"/>
          <w:szCs w:val="28"/>
        </w:rPr>
      </w:pPr>
      <w:r w:rsidRPr="00963086">
        <w:rPr>
          <w:rFonts w:ascii="Times New Roman" w:eastAsiaTheme="minorHAnsi" w:hAnsi="Times New Roman"/>
          <w:b/>
          <w:sz w:val="28"/>
          <w:szCs w:val="28"/>
        </w:rPr>
        <w:t>Анализ рисков реализации муниципальной программы и описание мер управления рисками реализации муниципальной программы</w:t>
      </w:r>
    </w:p>
    <w:p w:rsidR="00963086" w:rsidRDefault="00963086" w:rsidP="00600F4B">
      <w:pPr>
        <w:ind w:firstLine="708"/>
        <w:jc w:val="both"/>
        <w:rPr>
          <w:rFonts w:eastAsiaTheme="minorHAnsi"/>
          <w:sz w:val="28"/>
          <w:szCs w:val="28"/>
        </w:rPr>
      </w:pPr>
    </w:p>
    <w:p w:rsidR="00600F4B" w:rsidRDefault="00600F4B" w:rsidP="00963086">
      <w:pPr>
        <w:ind w:firstLine="709"/>
        <w:jc w:val="both"/>
        <w:rPr>
          <w:rFonts w:eastAsiaTheme="minorHAnsi"/>
          <w:sz w:val="28"/>
          <w:szCs w:val="28"/>
        </w:rPr>
      </w:pPr>
      <w:r>
        <w:rPr>
          <w:rFonts w:eastAsiaTheme="minorHAnsi"/>
          <w:sz w:val="28"/>
          <w:szCs w:val="28"/>
        </w:rPr>
        <w:t>Выполнению поставленных в Программе задач могут помешать риски, сложившиеся под воздействием факторов внутренней и внешней среды.</w:t>
      </w:r>
    </w:p>
    <w:p w:rsidR="00600F4B" w:rsidRDefault="00600F4B" w:rsidP="00963086">
      <w:pPr>
        <w:ind w:firstLine="709"/>
        <w:jc w:val="both"/>
        <w:rPr>
          <w:rFonts w:eastAsiaTheme="minorHAnsi"/>
          <w:sz w:val="28"/>
          <w:szCs w:val="28"/>
        </w:rPr>
      </w:pPr>
      <w:r>
        <w:rPr>
          <w:rFonts w:eastAsiaTheme="minorHAnsi"/>
          <w:sz w:val="28"/>
          <w:szCs w:val="28"/>
        </w:rPr>
        <w:t>Внешние риски реализации Программы (неуправляемые):</w:t>
      </w:r>
    </w:p>
    <w:p w:rsidR="00600F4B" w:rsidRDefault="00600F4B" w:rsidP="00963086">
      <w:pPr>
        <w:ind w:firstLine="709"/>
        <w:jc w:val="both"/>
        <w:rPr>
          <w:rFonts w:eastAsiaTheme="minorHAnsi"/>
          <w:sz w:val="28"/>
          <w:szCs w:val="28"/>
        </w:rPr>
      </w:pPr>
      <w:r>
        <w:rPr>
          <w:rFonts w:eastAsiaTheme="minorHAnsi"/>
          <w:sz w:val="28"/>
          <w:szCs w:val="28"/>
        </w:rPr>
        <w:t>1) изменение федерального законодательства в части распределения полномочий между Российской Федерацией, субъектами Российской Федерации и муниципальными образованиями;</w:t>
      </w:r>
    </w:p>
    <w:p w:rsidR="00600F4B" w:rsidRDefault="00600F4B" w:rsidP="00963086">
      <w:pPr>
        <w:ind w:firstLine="709"/>
        <w:jc w:val="both"/>
        <w:rPr>
          <w:rFonts w:eastAsiaTheme="minorHAnsi"/>
          <w:sz w:val="28"/>
          <w:szCs w:val="28"/>
        </w:rPr>
      </w:pPr>
      <w:r>
        <w:rPr>
          <w:rFonts w:eastAsiaTheme="minorHAnsi"/>
          <w:sz w:val="28"/>
          <w:szCs w:val="28"/>
        </w:rPr>
        <w:t>2) изменение законодательства в части финансирования программ;</w:t>
      </w:r>
    </w:p>
    <w:p w:rsidR="00600F4B" w:rsidRDefault="00600F4B" w:rsidP="00963086">
      <w:pPr>
        <w:ind w:firstLine="709"/>
        <w:jc w:val="both"/>
        <w:rPr>
          <w:rFonts w:eastAsiaTheme="minorHAnsi"/>
          <w:sz w:val="28"/>
          <w:szCs w:val="28"/>
        </w:rPr>
      </w:pPr>
      <w:r>
        <w:rPr>
          <w:rFonts w:eastAsiaTheme="minorHAnsi"/>
          <w:sz w:val="28"/>
          <w:szCs w:val="28"/>
        </w:rPr>
        <w:t>3) природные и техногенные катастрофы;</w:t>
      </w:r>
    </w:p>
    <w:p w:rsidR="00600F4B" w:rsidRDefault="00600F4B" w:rsidP="00963086">
      <w:pPr>
        <w:ind w:firstLine="709"/>
        <w:jc w:val="both"/>
        <w:rPr>
          <w:rFonts w:eastAsiaTheme="minorHAnsi"/>
          <w:sz w:val="28"/>
          <w:szCs w:val="28"/>
        </w:rPr>
      </w:pPr>
      <w:r>
        <w:rPr>
          <w:rFonts w:eastAsiaTheme="minorHAnsi"/>
          <w:sz w:val="28"/>
          <w:szCs w:val="28"/>
        </w:rPr>
        <w:t>4) опережающие темпы инфляции, что приведет к повышению стоимости товаров, работ и услуг.</w:t>
      </w:r>
    </w:p>
    <w:p w:rsidR="00600F4B" w:rsidRDefault="00600F4B" w:rsidP="00963086">
      <w:pPr>
        <w:ind w:firstLine="709"/>
        <w:jc w:val="both"/>
        <w:rPr>
          <w:rFonts w:eastAsiaTheme="minorHAnsi"/>
          <w:sz w:val="28"/>
          <w:szCs w:val="28"/>
        </w:rPr>
      </w:pPr>
      <w:r>
        <w:rPr>
          <w:rFonts w:eastAsiaTheme="minorHAnsi"/>
          <w:sz w:val="28"/>
          <w:szCs w:val="28"/>
        </w:rPr>
        <w:t>Внутренние риски реализации Программы:</w:t>
      </w:r>
    </w:p>
    <w:p w:rsidR="00600F4B" w:rsidRDefault="00600F4B" w:rsidP="00963086">
      <w:pPr>
        <w:ind w:firstLine="709"/>
        <w:jc w:val="both"/>
        <w:rPr>
          <w:rFonts w:eastAsiaTheme="minorHAnsi"/>
          <w:sz w:val="28"/>
          <w:szCs w:val="28"/>
        </w:rPr>
      </w:pPr>
      <w:r>
        <w:rPr>
          <w:rFonts w:eastAsiaTheme="minorHAnsi"/>
          <w:sz w:val="28"/>
          <w:szCs w:val="28"/>
        </w:rPr>
        <w:t>1) отсутствие координации и слаженности действий между участниками, ответственными за реализацию Программы;</w:t>
      </w:r>
    </w:p>
    <w:p w:rsidR="00600F4B" w:rsidRDefault="00600F4B" w:rsidP="00963086">
      <w:pPr>
        <w:ind w:firstLine="709"/>
        <w:jc w:val="both"/>
        <w:rPr>
          <w:rFonts w:eastAsiaTheme="minorHAnsi"/>
          <w:sz w:val="28"/>
          <w:szCs w:val="28"/>
        </w:rPr>
      </w:pPr>
      <w:r>
        <w:rPr>
          <w:rFonts w:eastAsiaTheme="minorHAnsi"/>
          <w:sz w:val="28"/>
          <w:szCs w:val="28"/>
        </w:rPr>
        <w:t>2) недостаточное ресурсное обеспечение Программы;</w:t>
      </w:r>
    </w:p>
    <w:p w:rsidR="00600F4B" w:rsidRDefault="00600F4B" w:rsidP="00963086">
      <w:pPr>
        <w:ind w:firstLine="709"/>
        <w:jc w:val="both"/>
        <w:rPr>
          <w:rFonts w:eastAsiaTheme="minorHAnsi"/>
          <w:sz w:val="28"/>
          <w:szCs w:val="28"/>
        </w:rPr>
      </w:pPr>
      <w:r>
        <w:rPr>
          <w:rFonts w:eastAsiaTheme="minorHAnsi"/>
          <w:sz w:val="28"/>
          <w:szCs w:val="28"/>
        </w:rPr>
        <w:t>3) увеличение сроков выполнения отдельных мероприятий Программы.</w:t>
      </w:r>
    </w:p>
    <w:p w:rsidR="00600F4B" w:rsidRDefault="00600F4B" w:rsidP="00963086">
      <w:pPr>
        <w:ind w:firstLine="709"/>
        <w:jc w:val="both"/>
        <w:rPr>
          <w:rFonts w:eastAsiaTheme="minorHAnsi"/>
          <w:sz w:val="28"/>
          <w:szCs w:val="28"/>
        </w:rPr>
      </w:pPr>
      <w:r>
        <w:rPr>
          <w:rFonts w:eastAsiaTheme="minorHAnsi"/>
          <w:sz w:val="28"/>
          <w:szCs w:val="28"/>
        </w:rPr>
        <w:t>Возможные механизмы минимизации рисков:</w:t>
      </w:r>
    </w:p>
    <w:p w:rsidR="00600F4B" w:rsidRDefault="00600F4B" w:rsidP="00963086">
      <w:pPr>
        <w:ind w:firstLine="709"/>
        <w:jc w:val="both"/>
        <w:rPr>
          <w:rFonts w:eastAsiaTheme="minorHAnsi"/>
          <w:sz w:val="28"/>
          <w:szCs w:val="28"/>
        </w:rPr>
      </w:pPr>
      <w:r>
        <w:rPr>
          <w:rFonts w:eastAsiaTheme="minorHAnsi"/>
          <w:sz w:val="28"/>
          <w:szCs w:val="28"/>
        </w:rPr>
        <w:t>1) консультирование исполнителей, в том числе с привлечением внешних консультантов;</w:t>
      </w:r>
    </w:p>
    <w:p w:rsidR="00600F4B" w:rsidRDefault="00600F4B" w:rsidP="00963086">
      <w:pPr>
        <w:ind w:firstLine="709"/>
        <w:jc w:val="both"/>
        <w:rPr>
          <w:rFonts w:eastAsiaTheme="minorHAnsi"/>
          <w:sz w:val="28"/>
          <w:szCs w:val="28"/>
        </w:rPr>
      </w:pPr>
      <w:r>
        <w:rPr>
          <w:rFonts w:eastAsiaTheme="minorHAnsi"/>
          <w:sz w:val="28"/>
          <w:szCs w:val="28"/>
        </w:rPr>
        <w:t>2) коллегиальные обсуждения и принятие решений;</w:t>
      </w:r>
    </w:p>
    <w:p w:rsidR="00600F4B" w:rsidRDefault="00600F4B" w:rsidP="00963086">
      <w:pPr>
        <w:ind w:firstLine="709"/>
        <w:jc w:val="both"/>
        <w:rPr>
          <w:rFonts w:eastAsiaTheme="minorHAnsi"/>
          <w:sz w:val="28"/>
          <w:szCs w:val="28"/>
        </w:rPr>
      </w:pPr>
      <w:r>
        <w:rPr>
          <w:rFonts w:eastAsiaTheme="minorHAnsi"/>
          <w:sz w:val="28"/>
          <w:szCs w:val="28"/>
        </w:rPr>
        <w:t>3) детальное планирование работы исполнителей;</w:t>
      </w:r>
    </w:p>
    <w:p w:rsidR="00600F4B" w:rsidRDefault="00600F4B" w:rsidP="00963086">
      <w:pPr>
        <w:ind w:firstLine="709"/>
        <w:jc w:val="both"/>
        <w:rPr>
          <w:rFonts w:eastAsiaTheme="minorHAnsi"/>
          <w:sz w:val="28"/>
          <w:szCs w:val="28"/>
        </w:rPr>
      </w:pPr>
      <w:r>
        <w:rPr>
          <w:rFonts w:eastAsiaTheme="minorHAnsi"/>
          <w:sz w:val="28"/>
          <w:szCs w:val="28"/>
        </w:rPr>
        <w:t>4) финансирование мероприятий Программы в полном объеме в соответствии с заявляемой потребностью в финансовых ресурсах.</w:t>
      </w:r>
    </w:p>
    <w:p w:rsidR="00600F4B" w:rsidRDefault="00600F4B" w:rsidP="00600F4B">
      <w:pPr>
        <w:jc w:val="both"/>
        <w:rPr>
          <w:rFonts w:eastAsiaTheme="minorHAnsi"/>
          <w:sz w:val="28"/>
          <w:szCs w:val="28"/>
        </w:rPr>
      </w:pPr>
    </w:p>
    <w:p w:rsidR="00600F4B" w:rsidRPr="00963086" w:rsidRDefault="00600F4B" w:rsidP="00963086">
      <w:pPr>
        <w:pStyle w:val="a4"/>
        <w:numPr>
          <w:ilvl w:val="0"/>
          <w:numId w:val="2"/>
        </w:numPr>
        <w:spacing w:after="0" w:line="240" w:lineRule="auto"/>
        <w:ind w:left="0" w:firstLine="709"/>
        <w:contextualSpacing w:val="0"/>
        <w:jc w:val="center"/>
        <w:rPr>
          <w:rFonts w:ascii="Times New Roman" w:eastAsiaTheme="minorHAnsi" w:hAnsi="Times New Roman"/>
          <w:b/>
          <w:sz w:val="28"/>
          <w:szCs w:val="28"/>
        </w:rPr>
      </w:pPr>
      <w:r w:rsidRPr="00963086">
        <w:rPr>
          <w:rFonts w:ascii="Times New Roman" w:eastAsiaTheme="minorHAnsi" w:hAnsi="Times New Roman"/>
          <w:b/>
          <w:sz w:val="28"/>
          <w:szCs w:val="28"/>
        </w:rPr>
        <w:t>Прогноз сводных показателей муниципальных заданий по этапам реализации муниципальной программы (при оказании муниципальными учреждениями муниципальных услуг (работ) в рамках программы)</w:t>
      </w:r>
    </w:p>
    <w:p w:rsidR="00963086" w:rsidRDefault="00963086" w:rsidP="00600F4B">
      <w:pPr>
        <w:autoSpaceDE w:val="0"/>
        <w:autoSpaceDN w:val="0"/>
        <w:adjustRightInd w:val="0"/>
        <w:ind w:firstLine="708"/>
        <w:jc w:val="both"/>
        <w:rPr>
          <w:rFonts w:eastAsiaTheme="minorHAnsi"/>
          <w:sz w:val="28"/>
          <w:szCs w:val="28"/>
        </w:rPr>
      </w:pPr>
    </w:p>
    <w:p w:rsidR="00600F4B" w:rsidRDefault="00600F4B" w:rsidP="00600F4B">
      <w:pPr>
        <w:autoSpaceDE w:val="0"/>
        <w:autoSpaceDN w:val="0"/>
        <w:adjustRightInd w:val="0"/>
        <w:ind w:firstLine="708"/>
        <w:jc w:val="both"/>
        <w:rPr>
          <w:rFonts w:eastAsiaTheme="minorHAnsi"/>
          <w:sz w:val="28"/>
          <w:szCs w:val="28"/>
        </w:rPr>
      </w:pPr>
      <w:r>
        <w:rPr>
          <w:rFonts w:eastAsiaTheme="minorHAnsi"/>
          <w:sz w:val="28"/>
          <w:szCs w:val="28"/>
        </w:rPr>
        <w:t>В рамках реализации Программы оказание муниципальных услуг муниципальным учреждениями юридическим и (или) физическим лицам не предусмотрено.</w:t>
      </w:r>
    </w:p>
    <w:p w:rsidR="00600F4B" w:rsidRDefault="00600F4B" w:rsidP="00600F4B">
      <w:pPr>
        <w:jc w:val="center"/>
        <w:rPr>
          <w:rFonts w:eastAsiaTheme="minorHAnsi"/>
          <w:sz w:val="28"/>
          <w:szCs w:val="28"/>
        </w:rPr>
      </w:pPr>
    </w:p>
    <w:p w:rsidR="00600F4B" w:rsidRDefault="00600F4B" w:rsidP="00600F4B">
      <w:pPr>
        <w:rPr>
          <w:rFonts w:eastAsiaTheme="minorHAnsi"/>
          <w:sz w:val="28"/>
          <w:szCs w:val="28"/>
        </w:rPr>
      </w:pPr>
    </w:p>
    <w:p w:rsidR="00600F4B" w:rsidRDefault="00600F4B" w:rsidP="00600F4B">
      <w:pPr>
        <w:pStyle w:val="ConsPlusNormal"/>
        <w:jc w:val="both"/>
        <w:rPr>
          <w:rFonts w:ascii="Times New Roman" w:hAnsi="Times New Roman"/>
          <w:sz w:val="28"/>
          <w:szCs w:val="28"/>
        </w:rPr>
      </w:pPr>
    </w:p>
    <w:p w:rsidR="00963086" w:rsidRDefault="00963086" w:rsidP="00600F4B">
      <w:pPr>
        <w:pStyle w:val="ConsPlusNormal"/>
        <w:jc w:val="both"/>
        <w:rPr>
          <w:rFonts w:ascii="Times New Roman" w:hAnsi="Times New Roman"/>
          <w:sz w:val="28"/>
          <w:szCs w:val="28"/>
        </w:rPr>
      </w:pPr>
    </w:p>
    <w:p w:rsidR="00963086" w:rsidRDefault="00963086" w:rsidP="00600F4B">
      <w:pPr>
        <w:pStyle w:val="ConsPlusNormal"/>
        <w:jc w:val="both"/>
        <w:rPr>
          <w:rFonts w:ascii="Times New Roman" w:hAnsi="Times New Roman"/>
          <w:sz w:val="28"/>
          <w:szCs w:val="28"/>
        </w:rPr>
      </w:pPr>
    </w:p>
    <w:p w:rsidR="00963086" w:rsidRDefault="00963086" w:rsidP="00600F4B">
      <w:pPr>
        <w:pStyle w:val="ConsPlusNormal"/>
        <w:jc w:val="both"/>
        <w:rPr>
          <w:rFonts w:ascii="Times New Roman" w:hAnsi="Times New Roman"/>
          <w:sz w:val="28"/>
          <w:szCs w:val="28"/>
        </w:rPr>
      </w:pPr>
    </w:p>
    <w:p w:rsidR="00963086" w:rsidRDefault="00963086" w:rsidP="00600F4B">
      <w:pPr>
        <w:pStyle w:val="ConsPlusNormal"/>
        <w:jc w:val="both"/>
        <w:rPr>
          <w:rFonts w:ascii="Times New Roman" w:hAnsi="Times New Roman"/>
          <w:sz w:val="28"/>
          <w:szCs w:val="28"/>
        </w:rPr>
      </w:pPr>
    </w:p>
    <w:p w:rsidR="00600F4B" w:rsidRPr="00863DB5" w:rsidRDefault="00963086" w:rsidP="00600F4B">
      <w:pPr>
        <w:pStyle w:val="ConsPlusNormal"/>
        <w:jc w:val="right"/>
        <w:outlineLvl w:val="2"/>
        <w:rPr>
          <w:rFonts w:ascii="Times New Roman" w:hAnsi="Times New Roman"/>
          <w:color w:val="auto"/>
          <w:sz w:val="28"/>
          <w:szCs w:val="28"/>
        </w:rPr>
      </w:pPr>
      <w:r w:rsidRPr="00863DB5">
        <w:rPr>
          <w:rFonts w:ascii="Times New Roman" w:hAnsi="Times New Roman"/>
          <w:color w:val="auto"/>
          <w:sz w:val="28"/>
          <w:szCs w:val="28"/>
        </w:rPr>
        <w:lastRenderedPageBreak/>
        <w:t>Приложение 1</w:t>
      </w:r>
    </w:p>
    <w:p w:rsidR="00CF41D3" w:rsidRPr="00863DB5" w:rsidRDefault="00CF41D3" w:rsidP="00600F4B">
      <w:pPr>
        <w:pStyle w:val="ConsPlusNormal"/>
        <w:jc w:val="right"/>
        <w:outlineLvl w:val="2"/>
        <w:rPr>
          <w:rFonts w:ascii="Times New Roman" w:hAnsi="Times New Roman"/>
          <w:color w:val="auto"/>
          <w:sz w:val="28"/>
          <w:szCs w:val="28"/>
        </w:rPr>
      </w:pPr>
      <w:r w:rsidRPr="00863DB5">
        <w:rPr>
          <w:rFonts w:ascii="Times New Roman" w:hAnsi="Times New Roman"/>
          <w:color w:val="auto"/>
          <w:sz w:val="28"/>
          <w:szCs w:val="28"/>
        </w:rPr>
        <w:t>к Программе</w:t>
      </w:r>
    </w:p>
    <w:p w:rsidR="00600F4B" w:rsidRPr="00863DB5" w:rsidRDefault="00600F4B" w:rsidP="00600F4B">
      <w:pPr>
        <w:pStyle w:val="ConsPlusNormal"/>
        <w:jc w:val="both"/>
        <w:rPr>
          <w:rFonts w:ascii="Times New Roman" w:hAnsi="Times New Roman"/>
          <w:color w:val="auto"/>
          <w:sz w:val="28"/>
          <w:szCs w:val="28"/>
        </w:rPr>
      </w:pPr>
    </w:p>
    <w:p w:rsidR="00600F4B" w:rsidRDefault="00600F4B" w:rsidP="00600F4B">
      <w:pPr>
        <w:pStyle w:val="ConsPlusNormal"/>
        <w:jc w:val="center"/>
        <w:rPr>
          <w:rFonts w:ascii="Times New Roman" w:hAnsi="Times New Roman"/>
          <w:sz w:val="28"/>
          <w:szCs w:val="28"/>
        </w:rPr>
      </w:pPr>
      <w:bookmarkStart w:id="0" w:name="P417"/>
      <w:bookmarkEnd w:id="0"/>
      <w:r>
        <w:rPr>
          <w:rFonts w:ascii="Times New Roman" w:hAnsi="Times New Roman"/>
          <w:sz w:val="28"/>
          <w:szCs w:val="28"/>
        </w:rPr>
        <w:t>СВЕДЕНИЯ</w:t>
      </w:r>
    </w:p>
    <w:p w:rsidR="00600F4B" w:rsidRDefault="00600F4B" w:rsidP="00600F4B">
      <w:pPr>
        <w:pStyle w:val="ConsPlusNormal"/>
        <w:jc w:val="center"/>
        <w:rPr>
          <w:rFonts w:ascii="Times New Roman" w:hAnsi="Times New Roman"/>
          <w:sz w:val="28"/>
          <w:szCs w:val="28"/>
        </w:rPr>
      </w:pPr>
      <w:r>
        <w:rPr>
          <w:rFonts w:ascii="Times New Roman" w:hAnsi="Times New Roman"/>
          <w:sz w:val="28"/>
          <w:szCs w:val="28"/>
        </w:rPr>
        <w:t>об индикаторах и показателях муниципальной программы,</w:t>
      </w:r>
    </w:p>
    <w:p w:rsidR="00600F4B" w:rsidRDefault="00600F4B" w:rsidP="00600F4B">
      <w:pPr>
        <w:pStyle w:val="ConsPlusNormal"/>
        <w:jc w:val="center"/>
        <w:rPr>
          <w:rFonts w:ascii="Times New Roman" w:hAnsi="Times New Roman"/>
          <w:sz w:val="28"/>
          <w:szCs w:val="28"/>
        </w:rPr>
      </w:pPr>
      <w:r>
        <w:rPr>
          <w:rFonts w:ascii="Times New Roman" w:hAnsi="Times New Roman"/>
          <w:sz w:val="28"/>
          <w:szCs w:val="28"/>
        </w:rPr>
        <w:t>подпрограммы, ведомственной целевой программы и их значениях</w:t>
      </w:r>
    </w:p>
    <w:p w:rsidR="00600F4B" w:rsidRDefault="00600F4B" w:rsidP="00600F4B">
      <w:pPr>
        <w:pStyle w:val="ConsPlusNormal"/>
        <w:jc w:val="both"/>
        <w:rPr>
          <w:rFonts w:ascii="Times New Roman" w:hAnsi="Times New Roman"/>
          <w:sz w:val="28"/>
          <w:szCs w:val="28"/>
        </w:rPr>
      </w:pPr>
    </w:p>
    <w:tbl>
      <w:tblPr>
        <w:tblW w:w="9234" w:type="dxa"/>
        <w:tblInd w:w="-2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top w:w="102" w:type="dxa"/>
          <w:left w:w="37" w:type="dxa"/>
          <w:bottom w:w="102" w:type="dxa"/>
          <w:right w:w="62" w:type="dxa"/>
        </w:tblCellMar>
        <w:tblLook w:val="04A0"/>
      </w:tblPr>
      <w:tblGrid>
        <w:gridCol w:w="2177"/>
        <w:gridCol w:w="1214"/>
        <w:gridCol w:w="1024"/>
        <w:gridCol w:w="992"/>
        <w:gridCol w:w="992"/>
        <w:gridCol w:w="851"/>
        <w:gridCol w:w="850"/>
        <w:gridCol w:w="1134"/>
      </w:tblGrid>
      <w:tr w:rsidR="0061197F" w:rsidTr="00B057EE">
        <w:trPr>
          <w:trHeight w:val="418"/>
        </w:trPr>
        <w:tc>
          <w:tcPr>
            <w:tcW w:w="2177" w:type="dxa"/>
            <w:vMerge w:val="restart"/>
            <w:tcBorders>
              <w:top w:val="single" w:sz="4" w:space="0" w:color="00000A"/>
              <w:left w:val="single" w:sz="4" w:space="0" w:color="00000A"/>
              <w:bottom w:val="single" w:sz="4" w:space="0" w:color="00000A"/>
              <w:right w:val="single" w:sz="4" w:space="0" w:color="00000A"/>
            </w:tcBorders>
            <w:shd w:val="clear" w:color="auto" w:fill="FFFFFF"/>
            <w:hideMark/>
          </w:tcPr>
          <w:p w:rsidR="0061197F" w:rsidRPr="00963086" w:rsidRDefault="0061197F">
            <w:pPr>
              <w:pStyle w:val="ConsPlusNormal"/>
              <w:spacing w:line="276" w:lineRule="auto"/>
              <w:jc w:val="center"/>
              <w:rPr>
                <w:rFonts w:ascii="Times New Roman" w:hAnsi="Times New Roman" w:cs="Times New Roman"/>
                <w:sz w:val="24"/>
                <w:szCs w:val="24"/>
                <w:lang w:eastAsia="en-US"/>
              </w:rPr>
            </w:pPr>
            <w:r w:rsidRPr="00963086">
              <w:rPr>
                <w:rFonts w:ascii="Times New Roman" w:hAnsi="Times New Roman" w:cs="Times New Roman"/>
                <w:sz w:val="24"/>
                <w:szCs w:val="24"/>
                <w:lang w:eastAsia="en-US"/>
              </w:rPr>
              <w:t>Наименование целевого показателя</w:t>
            </w:r>
          </w:p>
        </w:tc>
        <w:tc>
          <w:tcPr>
            <w:tcW w:w="1214" w:type="dxa"/>
            <w:vMerge w:val="restart"/>
            <w:tcBorders>
              <w:top w:val="single" w:sz="4" w:space="0" w:color="00000A"/>
              <w:left w:val="single" w:sz="4" w:space="0" w:color="00000A"/>
              <w:bottom w:val="single" w:sz="4" w:space="0" w:color="00000A"/>
              <w:right w:val="single" w:sz="4" w:space="0" w:color="00000A"/>
            </w:tcBorders>
            <w:shd w:val="clear" w:color="auto" w:fill="FFFFFF"/>
            <w:hideMark/>
          </w:tcPr>
          <w:p w:rsidR="0061197F" w:rsidRPr="00963086" w:rsidRDefault="0061197F">
            <w:pPr>
              <w:pStyle w:val="ConsPlusNormal"/>
              <w:spacing w:line="276" w:lineRule="auto"/>
              <w:jc w:val="center"/>
              <w:rPr>
                <w:rFonts w:ascii="Times New Roman" w:hAnsi="Times New Roman" w:cs="Times New Roman"/>
                <w:sz w:val="24"/>
                <w:szCs w:val="24"/>
                <w:lang w:eastAsia="en-US"/>
              </w:rPr>
            </w:pPr>
            <w:r w:rsidRPr="00963086">
              <w:rPr>
                <w:rFonts w:ascii="Times New Roman" w:hAnsi="Times New Roman" w:cs="Times New Roman"/>
                <w:sz w:val="24"/>
                <w:szCs w:val="24"/>
                <w:lang w:eastAsia="en-US"/>
              </w:rPr>
              <w:t>Единица измерения</w:t>
            </w:r>
          </w:p>
        </w:tc>
        <w:tc>
          <w:tcPr>
            <w:tcW w:w="5843" w:type="dxa"/>
            <w:gridSpan w:val="6"/>
            <w:tcBorders>
              <w:top w:val="single" w:sz="4" w:space="0" w:color="00000A"/>
              <w:left w:val="single" w:sz="4" w:space="0" w:color="00000A"/>
              <w:bottom w:val="single" w:sz="4" w:space="0" w:color="00000A"/>
              <w:right w:val="single" w:sz="4" w:space="0" w:color="00000A"/>
            </w:tcBorders>
            <w:shd w:val="clear" w:color="auto" w:fill="FFFFFF"/>
            <w:hideMark/>
          </w:tcPr>
          <w:p w:rsidR="0061197F" w:rsidRPr="00963086" w:rsidRDefault="0061197F">
            <w:pPr>
              <w:pStyle w:val="ConsPlusNormal"/>
              <w:spacing w:line="276" w:lineRule="auto"/>
              <w:jc w:val="center"/>
              <w:rPr>
                <w:rFonts w:ascii="Times New Roman" w:hAnsi="Times New Roman" w:cs="Times New Roman"/>
                <w:sz w:val="24"/>
                <w:szCs w:val="24"/>
                <w:lang w:eastAsia="en-US"/>
              </w:rPr>
            </w:pPr>
            <w:r w:rsidRPr="00963086">
              <w:rPr>
                <w:rFonts w:ascii="Times New Roman" w:hAnsi="Times New Roman" w:cs="Times New Roman"/>
                <w:sz w:val="24"/>
                <w:szCs w:val="24"/>
                <w:lang w:eastAsia="en-US"/>
              </w:rPr>
              <w:t>Значения показателей</w:t>
            </w:r>
          </w:p>
        </w:tc>
      </w:tr>
      <w:tr w:rsidR="0061197F" w:rsidTr="0061197F">
        <w:trPr>
          <w:trHeight w:val="418"/>
        </w:trPr>
        <w:tc>
          <w:tcPr>
            <w:tcW w:w="2177" w:type="dxa"/>
            <w:vMerge/>
            <w:tcBorders>
              <w:top w:val="single" w:sz="4" w:space="0" w:color="00000A"/>
              <w:left w:val="single" w:sz="4" w:space="0" w:color="00000A"/>
              <w:bottom w:val="single" w:sz="4" w:space="0" w:color="00000A"/>
              <w:right w:val="single" w:sz="4" w:space="0" w:color="00000A"/>
            </w:tcBorders>
            <w:vAlign w:val="center"/>
            <w:hideMark/>
          </w:tcPr>
          <w:p w:rsidR="0061197F" w:rsidRPr="00963086" w:rsidRDefault="0061197F">
            <w:pPr>
              <w:spacing w:line="276" w:lineRule="auto"/>
              <w:rPr>
                <w:color w:val="00000A"/>
                <w:lang w:eastAsia="en-US"/>
              </w:rPr>
            </w:pPr>
          </w:p>
        </w:tc>
        <w:tc>
          <w:tcPr>
            <w:tcW w:w="1214" w:type="dxa"/>
            <w:vMerge/>
            <w:tcBorders>
              <w:top w:val="single" w:sz="4" w:space="0" w:color="00000A"/>
              <w:left w:val="single" w:sz="4" w:space="0" w:color="00000A"/>
              <w:bottom w:val="single" w:sz="4" w:space="0" w:color="00000A"/>
              <w:right w:val="single" w:sz="4" w:space="0" w:color="00000A"/>
            </w:tcBorders>
            <w:vAlign w:val="center"/>
            <w:hideMark/>
          </w:tcPr>
          <w:p w:rsidR="0061197F" w:rsidRPr="00963086" w:rsidRDefault="0061197F">
            <w:pPr>
              <w:spacing w:line="276" w:lineRule="auto"/>
              <w:rPr>
                <w:color w:val="00000A"/>
                <w:lang w:eastAsia="en-US"/>
              </w:rPr>
            </w:pPr>
          </w:p>
        </w:tc>
        <w:tc>
          <w:tcPr>
            <w:tcW w:w="1024" w:type="dxa"/>
            <w:tcBorders>
              <w:top w:val="single" w:sz="4" w:space="0" w:color="00000A"/>
              <w:left w:val="single" w:sz="4" w:space="0" w:color="00000A"/>
              <w:bottom w:val="single" w:sz="4" w:space="0" w:color="00000A"/>
              <w:right w:val="single" w:sz="4" w:space="0" w:color="00000A"/>
            </w:tcBorders>
            <w:shd w:val="clear" w:color="auto" w:fill="FFFFFF"/>
            <w:hideMark/>
          </w:tcPr>
          <w:p w:rsidR="0061197F" w:rsidRPr="00963086" w:rsidRDefault="0061197F">
            <w:pPr>
              <w:pStyle w:val="ConsPlusNormal"/>
              <w:spacing w:line="276" w:lineRule="auto"/>
              <w:jc w:val="center"/>
              <w:rPr>
                <w:rFonts w:ascii="Times New Roman" w:hAnsi="Times New Roman" w:cs="Times New Roman"/>
                <w:sz w:val="24"/>
                <w:szCs w:val="24"/>
                <w:lang w:eastAsia="en-US"/>
              </w:rPr>
            </w:pPr>
            <w:r w:rsidRPr="00963086">
              <w:rPr>
                <w:rFonts w:ascii="Times New Roman" w:hAnsi="Times New Roman" w:cs="Times New Roman"/>
                <w:sz w:val="24"/>
                <w:szCs w:val="24"/>
                <w:lang w:eastAsia="en-US"/>
              </w:rPr>
              <w:t xml:space="preserve">базовый год </w:t>
            </w:r>
          </w:p>
          <w:p w:rsidR="0061197F" w:rsidRPr="00963086" w:rsidRDefault="0061197F">
            <w:pPr>
              <w:pStyle w:val="ConsPlusNormal"/>
              <w:spacing w:line="276" w:lineRule="auto"/>
              <w:jc w:val="center"/>
              <w:rPr>
                <w:rFonts w:ascii="Times New Roman" w:hAnsi="Times New Roman" w:cs="Times New Roman"/>
                <w:sz w:val="24"/>
                <w:szCs w:val="24"/>
                <w:lang w:eastAsia="en-US"/>
              </w:rPr>
            </w:pPr>
            <w:r w:rsidRPr="00963086">
              <w:rPr>
                <w:rFonts w:ascii="Times New Roman" w:hAnsi="Times New Roman" w:cs="Times New Roman"/>
                <w:sz w:val="24"/>
                <w:szCs w:val="24"/>
                <w:lang w:eastAsia="en-US"/>
              </w:rPr>
              <w:t>(2016)</w:t>
            </w:r>
          </w:p>
        </w:tc>
        <w:tc>
          <w:tcPr>
            <w:tcW w:w="992" w:type="dxa"/>
            <w:tcBorders>
              <w:top w:val="single" w:sz="4" w:space="0" w:color="00000A"/>
              <w:left w:val="single" w:sz="4" w:space="0" w:color="00000A"/>
              <w:bottom w:val="single" w:sz="4" w:space="0" w:color="00000A"/>
              <w:right w:val="single" w:sz="4" w:space="0" w:color="00000A"/>
            </w:tcBorders>
            <w:shd w:val="clear" w:color="auto" w:fill="FFFFFF"/>
            <w:hideMark/>
          </w:tcPr>
          <w:p w:rsidR="0061197F" w:rsidRPr="00963086" w:rsidRDefault="0061197F">
            <w:pPr>
              <w:pStyle w:val="ConsPlusNormal"/>
              <w:spacing w:line="276" w:lineRule="auto"/>
              <w:jc w:val="center"/>
              <w:rPr>
                <w:rFonts w:ascii="Times New Roman" w:hAnsi="Times New Roman" w:cs="Times New Roman"/>
                <w:sz w:val="24"/>
                <w:szCs w:val="24"/>
                <w:lang w:eastAsia="en-US"/>
              </w:rPr>
            </w:pPr>
            <w:r w:rsidRPr="00963086">
              <w:rPr>
                <w:rFonts w:ascii="Times New Roman" w:hAnsi="Times New Roman" w:cs="Times New Roman"/>
                <w:sz w:val="24"/>
                <w:szCs w:val="24"/>
                <w:lang w:eastAsia="en-US"/>
              </w:rPr>
              <w:t>текущий год</w:t>
            </w:r>
          </w:p>
          <w:p w:rsidR="0061197F" w:rsidRPr="00963086" w:rsidRDefault="0061197F">
            <w:pPr>
              <w:pStyle w:val="ConsPlusNormal"/>
              <w:spacing w:line="276" w:lineRule="auto"/>
              <w:jc w:val="center"/>
              <w:rPr>
                <w:rFonts w:ascii="Times New Roman" w:hAnsi="Times New Roman" w:cs="Times New Roman"/>
                <w:sz w:val="24"/>
                <w:szCs w:val="24"/>
                <w:lang w:eastAsia="en-US"/>
              </w:rPr>
            </w:pPr>
            <w:r w:rsidRPr="00963086">
              <w:rPr>
                <w:rFonts w:ascii="Times New Roman" w:hAnsi="Times New Roman" w:cs="Times New Roman"/>
                <w:sz w:val="24"/>
                <w:szCs w:val="24"/>
                <w:lang w:eastAsia="en-US"/>
              </w:rPr>
              <w:t>2017</w:t>
            </w:r>
          </w:p>
        </w:tc>
        <w:tc>
          <w:tcPr>
            <w:tcW w:w="992" w:type="dxa"/>
            <w:tcBorders>
              <w:top w:val="single" w:sz="4" w:space="0" w:color="00000A"/>
              <w:left w:val="single" w:sz="4" w:space="0" w:color="00000A"/>
              <w:bottom w:val="single" w:sz="4" w:space="0" w:color="00000A"/>
              <w:right w:val="single" w:sz="4" w:space="0" w:color="00000A"/>
            </w:tcBorders>
            <w:shd w:val="clear" w:color="auto" w:fill="FFFFFF"/>
            <w:hideMark/>
          </w:tcPr>
          <w:p w:rsidR="0061197F" w:rsidRPr="00963086" w:rsidRDefault="0061197F">
            <w:pPr>
              <w:pStyle w:val="ConsPlusNormal"/>
              <w:spacing w:line="276" w:lineRule="auto"/>
              <w:jc w:val="center"/>
              <w:rPr>
                <w:rFonts w:ascii="Times New Roman" w:hAnsi="Times New Roman" w:cs="Times New Roman"/>
                <w:sz w:val="24"/>
                <w:szCs w:val="24"/>
                <w:lang w:eastAsia="en-US"/>
              </w:rPr>
            </w:pPr>
            <w:r w:rsidRPr="00963086">
              <w:rPr>
                <w:rFonts w:ascii="Times New Roman" w:hAnsi="Times New Roman" w:cs="Times New Roman"/>
                <w:sz w:val="24"/>
                <w:szCs w:val="24"/>
                <w:lang w:eastAsia="en-US"/>
              </w:rPr>
              <w:t>первый год реализации</w:t>
            </w:r>
          </w:p>
          <w:p w:rsidR="0061197F" w:rsidRPr="00963086" w:rsidRDefault="0061197F">
            <w:pPr>
              <w:pStyle w:val="ConsPlusNormal"/>
              <w:spacing w:line="276" w:lineRule="auto"/>
              <w:jc w:val="center"/>
              <w:rPr>
                <w:rFonts w:ascii="Times New Roman" w:hAnsi="Times New Roman" w:cs="Times New Roman"/>
                <w:sz w:val="24"/>
                <w:szCs w:val="24"/>
                <w:lang w:eastAsia="en-US"/>
              </w:rPr>
            </w:pPr>
            <w:r w:rsidRPr="00963086">
              <w:rPr>
                <w:rFonts w:ascii="Times New Roman" w:hAnsi="Times New Roman" w:cs="Times New Roman"/>
                <w:sz w:val="24"/>
                <w:szCs w:val="24"/>
                <w:lang w:eastAsia="en-US"/>
              </w:rPr>
              <w:t>2018</w:t>
            </w:r>
          </w:p>
        </w:tc>
        <w:tc>
          <w:tcPr>
            <w:tcW w:w="851" w:type="dxa"/>
            <w:tcBorders>
              <w:top w:val="single" w:sz="4" w:space="0" w:color="00000A"/>
              <w:left w:val="single" w:sz="4" w:space="0" w:color="00000A"/>
              <w:bottom w:val="single" w:sz="4" w:space="0" w:color="00000A"/>
              <w:right w:val="single" w:sz="4" w:space="0" w:color="00000A"/>
            </w:tcBorders>
            <w:shd w:val="clear" w:color="auto" w:fill="FFFFFF"/>
            <w:hideMark/>
          </w:tcPr>
          <w:p w:rsidR="0061197F" w:rsidRPr="00963086" w:rsidRDefault="0061197F">
            <w:pPr>
              <w:pStyle w:val="ConsPlusNormal"/>
              <w:spacing w:line="276" w:lineRule="auto"/>
              <w:jc w:val="center"/>
              <w:rPr>
                <w:rFonts w:ascii="Times New Roman" w:hAnsi="Times New Roman" w:cs="Times New Roman"/>
                <w:sz w:val="24"/>
                <w:szCs w:val="24"/>
                <w:lang w:eastAsia="en-US"/>
              </w:rPr>
            </w:pPr>
            <w:r w:rsidRPr="00963086">
              <w:rPr>
                <w:rFonts w:ascii="Times New Roman" w:hAnsi="Times New Roman" w:cs="Times New Roman"/>
                <w:sz w:val="24"/>
                <w:szCs w:val="24"/>
                <w:lang w:eastAsia="en-US"/>
              </w:rPr>
              <w:t>второй год реализации</w:t>
            </w:r>
          </w:p>
          <w:p w:rsidR="0061197F" w:rsidRPr="00963086" w:rsidRDefault="0061197F">
            <w:pPr>
              <w:pStyle w:val="ConsPlusNormal"/>
              <w:spacing w:line="276" w:lineRule="auto"/>
              <w:jc w:val="center"/>
              <w:rPr>
                <w:rFonts w:ascii="Times New Roman" w:hAnsi="Times New Roman" w:cs="Times New Roman"/>
                <w:sz w:val="24"/>
                <w:szCs w:val="24"/>
                <w:lang w:eastAsia="en-US"/>
              </w:rPr>
            </w:pPr>
            <w:r w:rsidRPr="00963086">
              <w:rPr>
                <w:rFonts w:ascii="Times New Roman" w:hAnsi="Times New Roman" w:cs="Times New Roman"/>
                <w:sz w:val="24"/>
                <w:szCs w:val="24"/>
                <w:lang w:eastAsia="en-US"/>
              </w:rPr>
              <w:t>2019</w:t>
            </w:r>
          </w:p>
        </w:tc>
        <w:tc>
          <w:tcPr>
            <w:tcW w:w="850" w:type="dxa"/>
            <w:tcBorders>
              <w:top w:val="single" w:sz="4" w:space="0" w:color="00000A"/>
              <w:left w:val="single" w:sz="4" w:space="0" w:color="00000A"/>
              <w:bottom w:val="single" w:sz="4" w:space="0" w:color="00000A"/>
              <w:right w:val="single" w:sz="4" w:space="0" w:color="00000A"/>
            </w:tcBorders>
            <w:shd w:val="clear" w:color="auto" w:fill="FFFFFF"/>
            <w:hideMark/>
          </w:tcPr>
          <w:p w:rsidR="0061197F" w:rsidRPr="00963086" w:rsidRDefault="0061197F">
            <w:pPr>
              <w:pStyle w:val="ConsPlusNormal"/>
              <w:spacing w:line="276" w:lineRule="auto"/>
              <w:jc w:val="center"/>
              <w:rPr>
                <w:rFonts w:ascii="Times New Roman" w:hAnsi="Times New Roman" w:cs="Times New Roman"/>
                <w:sz w:val="24"/>
                <w:szCs w:val="24"/>
                <w:lang w:eastAsia="en-US"/>
              </w:rPr>
            </w:pPr>
            <w:r w:rsidRPr="00963086">
              <w:rPr>
                <w:rFonts w:ascii="Times New Roman" w:hAnsi="Times New Roman" w:cs="Times New Roman"/>
                <w:sz w:val="24"/>
                <w:szCs w:val="24"/>
                <w:lang w:eastAsia="en-US"/>
              </w:rPr>
              <w:t>третий</w:t>
            </w:r>
          </w:p>
          <w:p w:rsidR="0061197F" w:rsidRPr="00963086" w:rsidRDefault="0061197F">
            <w:pPr>
              <w:pStyle w:val="ConsPlusNormal"/>
              <w:spacing w:line="276" w:lineRule="auto"/>
              <w:jc w:val="center"/>
              <w:rPr>
                <w:rFonts w:ascii="Times New Roman" w:hAnsi="Times New Roman" w:cs="Times New Roman"/>
                <w:sz w:val="24"/>
                <w:szCs w:val="24"/>
                <w:lang w:eastAsia="en-US"/>
              </w:rPr>
            </w:pPr>
            <w:r w:rsidRPr="00963086">
              <w:rPr>
                <w:rFonts w:ascii="Times New Roman" w:hAnsi="Times New Roman" w:cs="Times New Roman"/>
                <w:sz w:val="24"/>
                <w:szCs w:val="24"/>
                <w:lang w:eastAsia="en-US"/>
              </w:rPr>
              <w:t>год реализации</w:t>
            </w:r>
          </w:p>
          <w:p w:rsidR="0061197F" w:rsidRPr="00963086" w:rsidRDefault="0061197F">
            <w:pPr>
              <w:pStyle w:val="ConsPlusNormal"/>
              <w:spacing w:line="276" w:lineRule="auto"/>
              <w:jc w:val="center"/>
              <w:rPr>
                <w:rFonts w:ascii="Times New Roman" w:hAnsi="Times New Roman" w:cs="Times New Roman"/>
                <w:sz w:val="24"/>
                <w:szCs w:val="24"/>
                <w:lang w:eastAsia="en-US"/>
              </w:rPr>
            </w:pPr>
            <w:r w:rsidRPr="00963086">
              <w:rPr>
                <w:rFonts w:ascii="Times New Roman" w:hAnsi="Times New Roman" w:cs="Times New Roman"/>
                <w:sz w:val="24"/>
                <w:szCs w:val="24"/>
                <w:lang w:eastAsia="en-US"/>
              </w:rPr>
              <w:t>2020</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Pr>
          <w:p w:rsidR="0061197F" w:rsidRDefault="0061197F" w:rsidP="0061197F">
            <w:pPr>
              <w:pStyle w:val="ConsPlusNormal"/>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Четвертый</w:t>
            </w:r>
          </w:p>
          <w:p w:rsidR="0061197F" w:rsidRPr="00963086" w:rsidRDefault="0061197F" w:rsidP="0061197F">
            <w:pPr>
              <w:pStyle w:val="ConsPlusNormal"/>
              <w:spacing w:line="276" w:lineRule="auto"/>
              <w:jc w:val="center"/>
              <w:rPr>
                <w:rFonts w:ascii="Times New Roman" w:hAnsi="Times New Roman" w:cs="Times New Roman"/>
                <w:sz w:val="24"/>
                <w:szCs w:val="24"/>
                <w:lang w:eastAsia="en-US"/>
              </w:rPr>
            </w:pPr>
            <w:r w:rsidRPr="00963086">
              <w:rPr>
                <w:rFonts w:ascii="Times New Roman" w:hAnsi="Times New Roman" w:cs="Times New Roman"/>
                <w:sz w:val="24"/>
                <w:szCs w:val="24"/>
                <w:lang w:eastAsia="en-US"/>
              </w:rPr>
              <w:t>год реализации</w:t>
            </w:r>
          </w:p>
          <w:p w:rsidR="0061197F" w:rsidRPr="00963086" w:rsidRDefault="0061197F" w:rsidP="0061197F">
            <w:pPr>
              <w:pStyle w:val="ConsPlusNormal"/>
              <w:spacing w:line="276" w:lineRule="auto"/>
              <w:jc w:val="center"/>
              <w:rPr>
                <w:rFonts w:ascii="Times New Roman" w:hAnsi="Times New Roman" w:cs="Times New Roman"/>
                <w:sz w:val="24"/>
                <w:szCs w:val="24"/>
                <w:lang w:eastAsia="en-US"/>
              </w:rPr>
            </w:pPr>
            <w:r w:rsidRPr="00963086">
              <w:rPr>
                <w:rFonts w:ascii="Times New Roman" w:hAnsi="Times New Roman" w:cs="Times New Roman"/>
                <w:sz w:val="24"/>
                <w:szCs w:val="24"/>
                <w:lang w:eastAsia="en-US"/>
              </w:rPr>
              <w:t>2020</w:t>
            </w:r>
          </w:p>
        </w:tc>
      </w:tr>
      <w:tr w:rsidR="0061197F" w:rsidTr="0061197F">
        <w:trPr>
          <w:trHeight w:val="328"/>
        </w:trPr>
        <w:tc>
          <w:tcPr>
            <w:tcW w:w="2177" w:type="dxa"/>
            <w:tcBorders>
              <w:top w:val="single" w:sz="4" w:space="0" w:color="00000A"/>
              <w:left w:val="single" w:sz="4" w:space="0" w:color="00000A"/>
              <w:bottom w:val="single" w:sz="4" w:space="0" w:color="00000A"/>
              <w:right w:val="single" w:sz="4" w:space="0" w:color="00000A"/>
            </w:tcBorders>
            <w:shd w:val="clear" w:color="auto" w:fill="FFFFFF"/>
            <w:hideMark/>
          </w:tcPr>
          <w:p w:rsidR="0061197F" w:rsidRPr="00963086" w:rsidRDefault="0061197F">
            <w:pPr>
              <w:pStyle w:val="ConsPlusNormal"/>
              <w:spacing w:line="276" w:lineRule="auto"/>
              <w:jc w:val="center"/>
              <w:rPr>
                <w:rFonts w:ascii="Times New Roman" w:hAnsi="Times New Roman" w:cs="Times New Roman"/>
                <w:sz w:val="24"/>
                <w:szCs w:val="24"/>
                <w:lang w:eastAsia="en-US"/>
              </w:rPr>
            </w:pPr>
            <w:r w:rsidRPr="00963086">
              <w:rPr>
                <w:rFonts w:ascii="Times New Roman" w:hAnsi="Times New Roman" w:cs="Times New Roman"/>
                <w:sz w:val="24"/>
                <w:szCs w:val="24"/>
                <w:lang w:eastAsia="en-US"/>
              </w:rPr>
              <w:t>1</w:t>
            </w:r>
          </w:p>
        </w:tc>
        <w:tc>
          <w:tcPr>
            <w:tcW w:w="1214" w:type="dxa"/>
            <w:tcBorders>
              <w:top w:val="single" w:sz="4" w:space="0" w:color="00000A"/>
              <w:left w:val="single" w:sz="4" w:space="0" w:color="00000A"/>
              <w:bottom w:val="single" w:sz="4" w:space="0" w:color="00000A"/>
              <w:right w:val="single" w:sz="4" w:space="0" w:color="00000A"/>
            </w:tcBorders>
            <w:shd w:val="clear" w:color="auto" w:fill="FFFFFF"/>
            <w:hideMark/>
          </w:tcPr>
          <w:p w:rsidR="0061197F" w:rsidRPr="00963086" w:rsidRDefault="0061197F">
            <w:pPr>
              <w:pStyle w:val="ConsPlusNormal"/>
              <w:spacing w:line="276" w:lineRule="auto"/>
              <w:jc w:val="center"/>
              <w:rPr>
                <w:rFonts w:ascii="Times New Roman" w:hAnsi="Times New Roman" w:cs="Times New Roman"/>
                <w:sz w:val="24"/>
                <w:szCs w:val="24"/>
                <w:lang w:eastAsia="en-US"/>
              </w:rPr>
            </w:pPr>
            <w:r w:rsidRPr="00963086">
              <w:rPr>
                <w:rFonts w:ascii="Times New Roman" w:hAnsi="Times New Roman" w:cs="Times New Roman"/>
                <w:sz w:val="24"/>
                <w:szCs w:val="24"/>
                <w:lang w:eastAsia="en-US"/>
              </w:rPr>
              <w:t>2</w:t>
            </w:r>
          </w:p>
        </w:tc>
        <w:tc>
          <w:tcPr>
            <w:tcW w:w="1024" w:type="dxa"/>
            <w:tcBorders>
              <w:top w:val="single" w:sz="4" w:space="0" w:color="00000A"/>
              <w:left w:val="single" w:sz="4" w:space="0" w:color="00000A"/>
              <w:bottom w:val="single" w:sz="4" w:space="0" w:color="00000A"/>
              <w:right w:val="single" w:sz="4" w:space="0" w:color="00000A"/>
            </w:tcBorders>
            <w:shd w:val="clear" w:color="auto" w:fill="FFFFFF"/>
            <w:hideMark/>
          </w:tcPr>
          <w:p w:rsidR="0061197F" w:rsidRPr="00963086" w:rsidRDefault="0061197F">
            <w:pPr>
              <w:pStyle w:val="ConsPlusNormal"/>
              <w:spacing w:line="276" w:lineRule="auto"/>
              <w:jc w:val="center"/>
              <w:rPr>
                <w:rFonts w:ascii="Times New Roman" w:hAnsi="Times New Roman" w:cs="Times New Roman"/>
                <w:sz w:val="24"/>
                <w:szCs w:val="24"/>
                <w:lang w:eastAsia="en-US"/>
              </w:rPr>
            </w:pPr>
            <w:r w:rsidRPr="00963086">
              <w:rPr>
                <w:rFonts w:ascii="Times New Roman" w:hAnsi="Times New Roman" w:cs="Times New Roman"/>
                <w:sz w:val="24"/>
                <w:szCs w:val="24"/>
                <w:lang w:eastAsia="en-US"/>
              </w:rPr>
              <w:t>3</w:t>
            </w:r>
          </w:p>
        </w:tc>
        <w:tc>
          <w:tcPr>
            <w:tcW w:w="992" w:type="dxa"/>
            <w:tcBorders>
              <w:top w:val="single" w:sz="4" w:space="0" w:color="00000A"/>
              <w:left w:val="single" w:sz="4" w:space="0" w:color="00000A"/>
              <w:bottom w:val="single" w:sz="4" w:space="0" w:color="00000A"/>
              <w:right w:val="single" w:sz="4" w:space="0" w:color="00000A"/>
            </w:tcBorders>
            <w:shd w:val="clear" w:color="auto" w:fill="FFFFFF"/>
            <w:hideMark/>
          </w:tcPr>
          <w:p w:rsidR="0061197F" w:rsidRPr="00963086" w:rsidRDefault="0061197F">
            <w:pPr>
              <w:pStyle w:val="ConsPlusNormal"/>
              <w:spacing w:line="276" w:lineRule="auto"/>
              <w:jc w:val="center"/>
              <w:rPr>
                <w:rFonts w:ascii="Times New Roman" w:hAnsi="Times New Roman" w:cs="Times New Roman"/>
                <w:sz w:val="24"/>
                <w:szCs w:val="24"/>
                <w:lang w:eastAsia="en-US"/>
              </w:rPr>
            </w:pPr>
            <w:r w:rsidRPr="00963086">
              <w:rPr>
                <w:rFonts w:ascii="Times New Roman" w:hAnsi="Times New Roman" w:cs="Times New Roman"/>
                <w:sz w:val="24"/>
                <w:szCs w:val="24"/>
                <w:lang w:eastAsia="en-US"/>
              </w:rPr>
              <w:t>4</w:t>
            </w:r>
          </w:p>
        </w:tc>
        <w:tc>
          <w:tcPr>
            <w:tcW w:w="992" w:type="dxa"/>
            <w:tcBorders>
              <w:top w:val="single" w:sz="4" w:space="0" w:color="00000A"/>
              <w:left w:val="single" w:sz="4" w:space="0" w:color="00000A"/>
              <w:bottom w:val="single" w:sz="4" w:space="0" w:color="00000A"/>
              <w:right w:val="single" w:sz="4" w:space="0" w:color="00000A"/>
            </w:tcBorders>
            <w:shd w:val="clear" w:color="auto" w:fill="FFFFFF"/>
            <w:hideMark/>
          </w:tcPr>
          <w:p w:rsidR="0061197F" w:rsidRPr="00963086" w:rsidRDefault="0061197F">
            <w:pPr>
              <w:pStyle w:val="ConsPlusNormal"/>
              <w:spacing w:line="276" w:lineRule="auto"/>
              <w:jc w:val="center"/>
              <w:rPr>
                <w:rFonts w:ascii="Times New Roman" w:hAnsi="Times New Roman" w:cs="Times New Roman"/>
                <w:sz w:val="24"/>
                <w:szCs w:val="24"/>
                <w:lang w:eastAsia="en-US"/>
              </w:rPr>
            </w:pPr>
            <w:r w:rsidRPr="00963086">
              <w:rPr>
                <w:rFonts w:ascii="Times New Roman" w:hAnsi="Times New Roman" w:cs="Times New Roman"/>
                <w:sz w:val="24"/>
                <w:szCs w:val="24"/>
                <w:lang w:eastAsia="en-US"/>
              </w:rPr>
              <w:t>5</w:t>
            </w:r>
          </w:p>
        </w:tc>
        <w:tc>
          <w:tcPr>
            <w:tcW w:w="851" w:type="dxa"/>
            <w:tcBorders>
              <w:top w:val="single" w:sz="4" w:space="0" w:color="00000A"/>
              <w:left w:val="single" w:sz="4" w:space="0" w:color="00000A"/>
              <w:bottom w:val="single" w:sz="4" w:space="0" w:color="00000A"/>
              <w:right w:val="single" w:sz="4" w:space="0" w:color="00000A"/>
            </w:tcBorders>
            <w:shd w:val="clear" w:color="auto" w:fill="FFFFFF"/>
            <w:hideMark/>
          </w:tcPr>
          <w:p w:rsidR="0061197F" w:rsidRPr="00963086" w:rsidRDefault="0061197F">
            <w:pPr>
              <w:pStyle w:val="ConsPlusNormal"/>
              <w:spacing w:line="276" w:lineRule="auto"/>
              <w:jc w:val="center"/>
              <w:rPr>
                <w:rFonts w:ascii="Times New Roman" w:hAnsi="Times New Roman" w:cs="Times New Roman"/>
                <w:sz w:val="24"/>
                <w:szCs w:val="24"/>
                <w:lang w:eastAsia="en-US"/>
              </w:rPr>
            </w:pPr>
            <w:r w:rsidRPr="00963086">
              <w:rPr>
                <w:rFonts w:ascii="Times New Roman" w:hAnsi="Times New Roman" w:cs="Times New Roman"/>
                <w:sz w:val="24"/>
                <w:szCs w:val="24"/>
                <w:lang w:eastAsia="en-US"/>
              </w:rPr>
              <w:t>6</w:t>
            </w:r>
          </w:p>
        </w:tc>
        <w:tc>
          <w:tcPr>
            <w:tcW w:w="850" w:type="dxa"/>
            <w:tcBorders>
              <w:top w:val="single" w:sz="4" w:space="0" w:color="00000A"/>
              <w:left w:val="single" w:sz="4" w:space="0" w:color="00000A"/>
              <w:bottom w:val="single" w:sz="4" w:space="0" w:color="00000A"/>
              <w:right w:val="single" w:sz="4" w:space="0" w:color="00000A"/>
            </w:tcBorders>
            <w:shd w:val="clear" w:color="auto" w:fill="FFFFFF"/>
            <w:hideMark/>
          </w:tcPr>
          <w:p w:rsidR="0061197F" w:rsidRPr="00963086" w:rsidRDefault="0061197F">
            <w:pPr>
              <w:pStyle w:val="ConsPlusNormal"/>
              <w:spacing w:line="276" w:lineRule="auto"/>
              <w:jc w:val="center"/>
              <w:rPr>
                <w:rFonts w:ascii="Times New Roman" w:hAnsi="Times New Roman" w:cs="Times New Roman"/>
                <w:sz w:val="24"/>
                <w:szCs w:val="24"/>
                <w:lang w:eastAsia="en-US"/>
              </w:rPr>
            </w:pPr>
            <w:r w:rsidRPr="00963086">
              <w:rPr>
                <w:rFonts w:ascii="Times New Roman" w:hAnsi="Times New Roman" w:cs="Times New Roman"/>
                <w:sz w:val="24"/>
                <w:szCs w:val="24"/>
                <w:lang w:eastAsia="en-US"/>
              </w:rPr>
              <w:t>7</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Pr>
          <w:p w:rsidR="0061197F" w:rsidRPr="00963086" w:rsidRDefault="0061197F">
            <w:pPr>
              <w:pStyle w:val="ConsPlusNormal"/>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8</w:t>
            </w:r>
          </w:p>
        </w:tc>
      </w:tr>
      <w:tr w:rsidR="0061197F" w:rsidTr="0061197F">
        <w:trPr>
          <w:trHeight w:val="4122"/>
        </w:trPr>
        <w:tc>
          <w:tcPr>
            <w:tcW w:w="2177" w:type="dxa"/>
            <w:tcBorders>
              <w:top w:val="single" w:sz="4" w:space="0" w:color="00000A"/>
              <w:left w:val="single" w:sz="4" w:space="0" w:color="00000A"/>
              <w:bottom w:val="single" w:sz="4" w:space="0" w:color="00000A"/>
              <w:right w:val="single" w:sz="4" w:space="0" w:color="00000A"/>
            </w:tcBorders>
            <w:shd w:val="clear" w:color="auto" w:fill="FFFFFF"/>
            <w:hideMark/>
          </w:tcPr>
          <w:p w:rsidR="0061197F" w:rsidRPr="00963086" w:rsidRDefault="0061197F">
            <w:pPr>
              <w:pStyle w:val="ConsPlusNormal"/>
              <w:spacing w:line="276" w:lineRule="auto"/>
              <w:rPr>
                <w:rFonts w:ascii="Times New Roman" w:hAnsi="Times New Roman" w:cs="Times New Roman"/>
                <w:sz w:val="24"/>
                <w:szCs w:val="24"/>
                <w:lang w:eastAsia="en-US"/>
              </w:rPr>
            </w:pPr>
            <w:r w:rsidRPr="00963086">
              <w:rPr>
                <w:rFonts w:ascii="Times New Roman" w:hAnsi="Times New Roman" w:cs="Times New Roman"/>
                <w:sz w:val="24"/>
                <w:szCs w:val="24"/>
                <w:lang w:eastAsia="en-US"/>
              </w:rPr>
              <w:t>1. Доля</w:t>
            </w:r>
            <w:r w:rsidRPr="00963086">
              <w:rPr>
                <w:rFonts w:ascii="Times New Roman" w:eastAsiaTheme="minorHAnsi" w:hAnsi="Times New Roman" w:cs="Times New Roman"/>
                <w:sz w:val="24"/>
                <w:szCs w:val="24"/>
                <w:lang w:eastAsia="en-US"/>
              </w:rPr>
              <w:t xml:space="preserve"> нормативных правовых актов </w:t>
            </w:r>
            <w:r>
              <w:rPr>
                <w:rFonts w:ascii="Times New Roman" w:eastAsiaTheme="minorHAnsi" w:hAnsi="Times New Roman" w:cs="Times New Roman"/>
                <w:sz w:val="24"/>
                <w:szCs w:val="24"/>
                <w:lang w:eastAsia="en-US"/>
              </w:rPr>
              <w:t>администрации городского поселения</w:t>
            </w:r>
            <w:r w:rsidRPr="00963086">
              <w:rPr>
                <w:rFonts w:ascii="Times New Roman" w:eastAsiaTheme="minorHAnsi" w:hAnsi="Times New Roman" w:cs="Times New Roman"/>
                <w:sz w:val="24"/>
                <w:szCs w:val="24"/>
                <w:lang w:eastAsia="en-US"/>
              </w:rPr>
              <w:t>, принятых в соответствии с действующим федеральным и областным законодательством по вопросам муниципальной службы</w:t>
            </w:r>
          </w:p>
        </w:tc>
        <w:tc>
          <w:tcPr>
            <w:tcW w:w="1214" w:type="dxa"/>
            <w:tcBorders>
              <w:top w:val="single" w:sz="4" w:space="0" w:color="00000A"/>
              <w:left w:val="single" w:sz="4" w:space="0" w:color="00000A"/>
              <w:bottom w:val="single" w:sz="4" w:space="0" w:color="00000A"/>
              <w:right w:val="single" w:sz="4" w:space="0" w:color="00000A"/>
            </w:tcBorders>
            <w:shd w:val="clear" w:color="auto" w:fill="FFFFFF"/>
            <w:hideMark/>
          </w:tcPr>
          <w:p w:rsidR="0061197F" w:rsidRPr="00963086" w:rsidRDefault="0061197F" w:rsidP="00863DB5">
            <w:pPr>
              <w:pStyle w:val="ConsPlusNormal"/>
              <w:spacing w:line="276" w:lineRule="auto"/>
              <w:jc w:val="center"/>
              <w:rPr>
                <w:rFonts w:ascii="Times New Roman" w:hAnsi="Times New Roman" w:cs="Times New Roman"/>
                <w:sz w:val="24"/>
                <w:szCs w:val="24"/>
                <w:lang w:eastAsia="en-US"/>
              </w:rPr>
            </w:pPr>
            <w:r w:rsidRPr="00963086">
              <w:rPr>
                <w:rFonts w:ascii="Times New Roman" w:hAnsi="Times New Roman" w:cs="Times New Roman"/>
                <w:sz w:val="24"/>
                <w:szCs w:val="24"/>
                <w:lang w:eastAsia="en-US"/>
              </w:rPr>
              <w:t>проценты</w:t>
            </w:r>
          </w:p>
        </w:tc>
        <w:tc>
          <w:tcPr>
            <w:tcW w:w="1024" w:type="dxa"/>
            <w:tcBorders>
              <w:top w:val="single" w:sz="4" w:space="0" w:color="00000A"/>
              <w:left w:val="single" w:sz="4" w:space="0" w:color="00000A"/>
              <w:bottom w:val="single" w:sz="4" w:space="0" w:color="00000A"/>
              <w:right w:val="single" w:sz="4" w:space="0" w:color="00000A"/>
            </w:tcBorders>
            <w:shd w:val="clear" w:color="auto" w:fill="FFFFFF"/>
            <w:hideMark/>
          </w:tcPr>
          <w:p w:rsidR="0061197F" w:rsidRPr="00963086" w:rsidRDefault="0061197F" w:rsidP="00863DB5">
            <w:pPr>
              <w:pStyle w:val="ConsPlusNormal"/>
              <w:spacing w:line="276" w:lineRule="auto"/>
              <w:jc w:val="center"/>
              <w:rPr>
                <w:rFonts w:ascii="Times New Roman" w:hAnsi="Times New Roman" w:cs="Times New Roman"/>
                <w:sz w:val="24"/>
                <w:szCs w:val="24"/>
                <w:lang w:eastAsia="en-US"/>
              </w:rPr>
            </w:pPr>
            <w:r w:rsidRPr="00963086">
              <w:rPr>
                <w:rFonts w:ascii="Times New Roman" w:hAnsi="Times New Roman" w:cs="Times New Roman"/>
                <w:sz w:val="24"/>
                <w:szCs w:val="24"/>
                <w:lang w:eastAsia="en-US"/>
              </w:rPr>
              <w:t>100%</w:t>
            </w:r>
          </w:p>
        </w:tc>
        <w:tc>
          <w:tcPr>
            <w:tcW w:w="992" w:type="dxa"/>
            <w:tcBorders>
              <w:top w:val="single" w:sz="4" w:space="0" w:color="00000A"/>
              <w:left w:val="single" w:sz="4" w:space="0" w:color="00000A"/>
              <w:bottom w:val="single" w:sz="4" w:space="0" w:color="00000A"/>
              <w:right w:val="single" w:sz="4" w:space="0" w:color="00000A"/>
            </w:tcBorders>
            <w:shd w:val="clear" w:color="auto" w:fill="FFFFFF"/>
            <w:hideMark/>
          </w:tcPr>
          <w:p w:rsidR="0061197F" w:rsidRPr="00963086" w:rsidRDefault="0061197F" w:rsidP="00863DB5">
            <w:pPr>
              <w:pStyle w:val="ConsPlusNormal"/>
              <w:spacing w:line="276" w:lineRule="auto"/>
              <w:jc w:val="center"/>
              <w:rPr>
                <w:rFonts w:ascii="Times New Roman" w:hAnsi="Times New Roman" w:cs="Times New Roman"/>
                <w:sz w:val="24"/>
                <w:szCs w:val="24"/>
                <w:lang w:eastAsia="en-US"/>
              </w:rPr>
            </w:pPr>
            <w:r w:rsidRPr="00963086">
              <w:rPr>
                <w:rFonts w:ascii="Times New Roman" w:hAnsi="Times New Roman" w:cs="Times New Roman"/>
                <w:sz w:val="24"/>
                <w:szCs w:val="24"/>
                <w:lang w:eastAsia="en-US"/>
              </w:rPr>
              <w:t>100%</w:t>
            </w:r>
          </w:p>
        </w:tc>
        <w:tc>
          <w:tcPr>
            <w:tcW w:w="992" w:type="dxa"/>
            <w:tcBorders>
              <w:top w:val="single" w:sz="4" w:space="0" w:color="00000A"/>
              <w:left w:val="single" w:sz="4" w:space="0" w:color="00000A"/>
              <w:bottom w:val="single" w:sz="4" w:space="0" w:color="00000A"/>
              <w:right w:val="single" w:sz="4" w:space="0" w:color="00000A"/>
            </w:tcBorders>
            <w:shd w:val="clear" w:color="auto" w:fill="FFFFFF"/>
            <w:hideMark/>
          </w:tcPr>
          <w:p w:rsidR="0061197F" w:rsidRPr="00963086" w:rsidRDefault="0061197F" w:rsidP="00863DB5">
            <w:pPr>
              <w:pStyle w:val="ConsPlusNormal"/>
              <w:spacing w:line="276" w:lineRule="auto"/>
              <w:jc w:val="center"/>
              <w:rPr>
                <w:rFonts w:ascii="Times New Roman" w:hAnsi="Times New Roman" w:cs="Times New Roman"/>
                <w:sz w:val="24"/>
                <w:szCs w:val="24"/>
                <w:lang w:eastAsia="en-US"/>
              </w:rPr>
            </w:pPr>
            <w:r w:rsidRPr="00963086">
              <w:rPr>
                <w:rFonts w:ascii="Times New Roman" w:hAnsi="Times New Roman" w:cs="Times New Roman"/>
                <w:sz w:val="24"/>
                <w:szCs w:val="24"/>
                <w:lang w:eastAsia="en-US"/>
              </w:rPr>
              <w:t>100%</w:t>
            </w:r>
          </w:p>
        </w:tc>
        <w:tc>
          <w:tcPr>
            <w:tcW w:w="851" w:type="dxa"/>
            <w:tcBorders>
              <w:top w:val="single" w:sz="4" w:space="0" w:color="00000A"/>
              <w:left w:val="single" w:sz="4" w:space="0" w:color="00000A"/>
              <w:bottom w:val="single" w:sz="4" w:space="0" w:color="00000A"/>
              <w:right w:val="single" w:sz="4" w:space="0" w:color="00000A"/>
            </w:tcBorders>
            <w:shd w:val="clear" w:color="auto" w:fill="FFFFFF"/>
            <w:hideMark/>
          </w:tcPr>
          <w:p w:rsidR="0061197F" w:rsidRPr="00963086" w:rsidRDefault="0061197F" w:rsidP="00863DB5">
            <w:pPr>
              <w:pStyle w:val="ConsPlusNormal"/>
              <w:spacing w:line="276" w:lineRule="auto"/>
              <w:ind w:right="-41"/>
              <w:jc w:val="center"/>
              <w:rPr>
                <w:rFonts w:ascii="Times New Roman" w:hAnsi="Times New Roman" w:cs="Times New Roman"/>
                <w:sz w:val="24"/>
                <w:szCs w:val="24"/>
                <w:lang w:eastAsia="en-US"/>
              </w:rPr>
            </w:pPr>
            <w:r w:rsidRPr="00963086">
              <w:rPr>
                <w:rFonts w:ascii="Times New Roman" w:hAnsi="Times New Roman" w:cs="Times New Roman"/>
                <w:sz w:val="24"/>
                <w:szCs w:val="24"/>
                <w:lang w:eastAsia="en-US"/>
              </w:rPr>
              <w:t>100%</w:t>
            </w:r>
          </w:p>
        </w:tc>
        <w:tc>
          <w:tcPr>
            <w:tcW w:w="850" w:type="dxa"/>
            <w:tcBorders>
              <w:top w:val="single" w:sz="4" w:space="0" w:color="00000A"/>
              <w:left w:val="single" w:sz="4" w:space="0" w:color="00000A"/>
              <w:bottom w:val="single" w:sz="4" w:space="0" w:color="00000A"/>
              <w:right w:val="single" w:sz="4" w:space="0" w:color="00000A"/>
            </w:tcBorders>
            <w:shd w:val="clear" w:color="auto" w:fill="FFFFFF"/>
            <w:hideMark/>
          </w:tcPr>
          <w:p w:rsidR="0061197F" w:rsidRPr="00963086" w:rsidRDefault="0061197F" w:rsidP="00863DB5">
            <w:pPr>
              <w:pStyle w:val="ConsPlusNormal"/>
              <w:spacing w:line="276" w:lineRule="auto"/>
              <w:jc w:val="center"/>
              <w:rPr>
                <w:rFonts w:ascii="Times New Roman" w:hAnsi="Times New Roman" w:cs="Times New Roman"/>
                <w:sz w:val="24"/>
                <w:szCs w:val="24"/>
                <w:lang w:eastAsia="en-US"/>
              </w:rPr>
            </w:pPr>
            <w:r w:rsidRPr="00963086">
              <w:rPr>
                <w:rFonts w:ascii="Times New Roman" w:hAnsi="Times New Roman" w:cs="Times New Roman"/>
                <w:sz w:val="24"/>
                <w:szCs w:val="24"/>
                <w:lang w:eastAsia="en-US"/>
              </w:rPr>
              <w:t>100%</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Pr>
          <w:p w:rsidR="0061197F" w:rsidRPr="00963086" w:rsidRDefault="0061197F" w:rsidP="00863DB5">
            <w:pPr>
              <w:pStyle w:val="ConsPlusNormal"/>
              <w:spacing w:line="276" w:lineRule="auto"/>
              <w:jc w:val="center"/>
              <w:rPr>
                <w:rFonts w:ascii="Times New Roman" w:hAnsi="Times New Roman" w:cs="Times New Roman"/>
                <w:sz w:val="24"/>
                <w:szCs w:val="24"/>
                <w:lang w:eastAsia="en-US"/>
              </w:rPr>
            </w:pPr>
            <w:r w:rsidRPr="00963086">
              <w:rPr>
                <w:rFonts w:ascii="Times New Roman" w:hAnsi="Times New Roman" w:cs="Times New Roman"/>
                <w:sz w:val="24"/>
                <w:szCs w:val="24"/>
                <w:lang w:eastAsia="en-US"/>
              </w:rPr>
              <w:t>100%</w:t>
            </w:r>
          </w:p>
        </w:tc>
      </w:tr>
      <w:tr w:rsidR="0061197F" w:rsidTr="0061197F">
        <w:trPr>
          <w:trHeight w:val="2524"/>
        </w:trPr>
        <w:tc>
          <w:tcPr>
            <w:tcW w:w="2177" w:type="dxa"/>
            <w:tcBorders>
              <w:top w:val="single" w:sz="4" w:space="0" w:color="00000A"/>
              <w:left w:val="single" w:sz="4" w:space="0" w:color="00000A"/>
              <w:bottom w:val="single" w:sz="4" w:space="0" w:color="00000A"/>
              <w:right w:val="single" w:sz="4" w:space="0" w:color="00000A"/>
            </w:tcBorders>
            <w:shd w:val="clear" w:color="auto" w:fill="FFFFFF"/>
            <w:hideMark/>
          </w:tcPr>
          <w:p w:rsidR="0061197F" w:rsidRPr="00963086" w:rsidRDefault="0061197F" w:rsidP="00CC6827">
            <w:pPr>
              <w:autoSpaceDE w:val="0"/>
              <w:autoSpaceDN w:val="0"/>
              <w:adjustRightInd w:val="0"/>
              <w:spacing w:line="276" w:lineRule="auto"/>
              <w:rPr>
                <w:rFonts w:eastAsiaTheme="minorHAnsi"/>
                <w:lang w:eastAsia="en-US"/>
              </w:rPr>
            </w:pPr>
            <w:r w:rsidRPr="00963086">
              <w:rPr>
                <w:lang w:eastAsia="en-US"/>
              </w:rPr>
              <w:t xml:space="preserve">2. </w:t>
            </w:r>
            <w:r w:rsidR="00CC6827">
              <w:rPr>
                <w:rFonts w:eastAsiaTheme="minorHAnsi"/>
                <w:lang w:eastAsia="en-US"/>
              </w:rPr>
              <w:t>Доля</w:t>
            </w:r>
            <w:r w:rsidR="00CC6827" w:rsidRPr="00963086">
              <w:rPr>
                <w:rFonts w:eastAsiaTheme="minorHAnsi"/>
                <w:lang w:eastAsia="en-US"/>
              </w:rPr>
              <w:t>,</w:t>
            </w:r>
            <w:r w:rsidRPr="00963086">
              <w:rPr>
                <w:rFonts w:eastAsiaTheme="minorHAnsi"/>
                <w:lang w:eastAsia="en-US"/>
              </w:rPr>
              <w:t xml:space="preserve"> в </w:t>
            </w:r>
            <w:proofErr w:type="gramStart"/>
            <w:r w:rsidRPr="00963086">
              <w:rPr>
                <w:rFonts w:eastAsiaTheme="minorHAnsi"/>
                <w:lang w:eastAsia="en-US"/>
              </w:rPr>
              <w:t>которых</w:t>
            </w:r>
            <w:proofErr w:type="gramEnd"/>
            <w:r w:rsidRPr="00963086">
              <w:rPr>
                <w:rFonts w:eastAsiaTheme="minorHAnsi"/>
                <w:lang w:eastAsia="en-US"/>
              </w:rPr>
              <w:t xml:space="preserve"> ведется работа по формированию и использованию кадрового резерва</w:t>
            </w:r>
          </w:p>
        </w:tc>
        <w:tc>
          <w:tcPr>
            <w:tcW w:w="1214" w:type="dxa"/>
            <w:tcBorders>
              <w:top w:val="single" w:sz="4" w:space="0" w:color="00000A"/>
              <w:left w:val="single" w:sz="4" w:space="0" w:color="00000A"/>
              <w:bottom w:val="single" w:sz="4" w:space="0" w:color="00000A"/>
              <w:right w:val="single" w:sz="4" w:space="0" w:color="00000A"/>
            </w:tcBorders>
            <w:shd w:val="clear" w:color="auto" w:fill="FFFFFF"/>
            <w:hideMark/>
          </w:tcPr>
          <w:p w:rsidR="0061197F" w:rsidRPr="00963086" w:rsidRDefault="0061197F" w:rsidP="00863DB5">
            <w:pPr>
              <w:pStyle w:val="ConsPlusNormal"/>
              <w:spacing w:line="276" w:lineRule="auto"/>
              <w:jc w:val="center"/>
              <w:rPr>
                <w:rFonts w:ascii="Times New Roman" w:hAnsi="Times New Roman" w:cs="Times New Roman"/>
                <w:sz w:val="24"/>
                <w:szCs w:val="24"/>
                <w:lang w:eastAsia="en-US"/>
              </w:rPr>
            </w:pPr>
            <w:r w:rsidRPr="00963086">
              <w:rPr>
                <w:rFonts w:ascii="Times New Roman" w:hAnsi="Times New Roman" w:cs="Times New Roman"/>
                <w:sz w:val="24"/>
                <w:szCs w:val="24"/>
                <w:lang w:eastAsia="en-US"/>
              </w:rPr>
              <w:t>проценты</w:t>
            </w:r>
          </w:p>
        </w:tc>
        <w:tc>
          <w:tcPr>
            <w:tcW w:w="1024" w:type="dxa"/>
            <w:tcBorders>
              <w:top w:val="single" w:sz="4" w:space="0" w:color="00000A"/>
              <w:left w:val="single" w:sz="4" w:space="0" w:color="00000A"/>
              <w:bottom w:val="single" w:sz="4" w:space="0" w:color="00000A"/>
              <w:right w:val="single" w:sz="4" w:space="0" w:color="00000A"/>
            </w:tcBorders>
            <w:shd w:val="clear" w:color="auto" w:fill="FFFFFF"/>
          </w:tcPr>
          <w:p w:rsidR="0061197F" w:rsidRPr="00963086" w:rsidRDefault="00863DB5" w:rsidP="00863DB5">
            <w:pPr>
              <w:pStyle w:val="ConsPlusNormal"/>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нет данных</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61197F" w:rsidRPr="00963086" w:rsidRDefault="00863DB5" w:rsidP="00863DB5">
            <w:pPr>
              <w:pStyle w:val="ConsPlusNormal"/>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нет данных</w:t>
            </w:r>
          </w:p>
        </w:tc>
        <w:tc>
          <w:tcPr>
            <w:tcW w:w="992" w:type="dxa"/>
            <w:tcBorders>
              <w:top w:val="single" w:sz="4" w:space="0" w:color="00000A"/>
              <w:left w:val="single" w:sz="4" w:space="0" w:color="00000A"/>
              <w:bottom w:val="single" w:sz="4" w:space="0" w:color="00000A"/>
              <w:right w:val="single" w:sz="4" w:space="0" w:color="00000A"/>
            </w:tcBorders>
            <w:shd w:val="clear" w:color="auto" w:fill="FFFFFF"/>
            <w:hideMark/>
          </w:tcPr>
          <w:p w:rsidR="0061197F" w:rsidRPr="00963086" w:rsidRDefault="0061197F" w:rsidP="00863DB5">
            <w:pPr>
              <w:pStyle w:val="ConsPlusNormal"/>
              <w:spacing w:line="276" w:lineRule="auto"/>
              <w:jc w:val="center"/>
              <w:rPr>
                <w:rFonts w:ascii="Times New Roman" w:hAnsi="Times New Roman" w:cs="Times New Roman"/>
                <w:sz w:val="24"/>
                <w:szCs w:val="24"/>
                <w:lang w:eastAsia="en-US"/>
              </w:rPr>
            </w:pPr>
            <w:r w:rsidRPr="00963086">
              <w:rPr>
                <w:rFonts w:ascii="Times New Roman" w:hAnsi="Times New Roman" w:cs="Times New Roman"/>
                <w:sz w:val="24"/>
                <w:szCs w:val="24"/>
                <w:lang w:eastAsia="en-US"/>
              </w:rPr>
              <w:t>100%</w:t>
            </w:r>
          </w:p>
        </w:tc>
        <w:tc>
          <w:tcPr>
            <w:tcW w:w="851" w:type="dxa"/>
            <w:tcBorders>
              <w:top w:val="single" w:sz="4" w:space="0" w:color="00000A"/>
              <w:left w:val="single" w:sz="4" w:space="0" w:color="00000A"/>
              <w:bottom w:val="single" w:sz="4" w:space="0" w:color="00000A"/>
              <w:right w:val="single" w:sz="4" w:space="0" w:color="00000A"/>
            </w:tcBorders>
            <w:shd w:val="clear" w:color="auto" w:fill="FFFFFF"/>
            <w:hideMark/>
          </w:tcPr>
          <w:p w:rsidR="0061197F" w:rsidRPr="00963086" w:rsidRDefault="0061197F" w:rsidP="00863DB5">
            <w:pPr>
              <w:pStyle w:val="ConsPlusNormal"/>
              <w:spacing w:line="276" w:lineRule="auto"/>
              <w:jc w:val="center"/>
              <w:rPr>
                <w:rFonts w:ascii="Times New Roman" w:hAnsi="Times New Roman" w:cs="Times New Roman"/>
                <w:sz w:val="24"/>
                <w:szCs w:val="24"/>
                <w:lang w:eastAsia="en-US"/>
              </w:rPr>
            </w:pPr>
            <w:r w:rsidRPr="00963086">
              <w:rPr>
                <w:rFonts w:ascii="Times New Roman" w:hAnsi="Times New Roman" w:cs="Times New Roman"/>
                <w:sz w:val="24"/>
                <w:szCs w:val="24"/>
                <w:lang w:eastAsia="en-US"/>
              </w:rPr>
              <w:t>100%</w:t>
            </w:r>
          </w:p>
        </w:tc>
        <w:tc>
          <w:tcPr>
            <w:tcW w:w="850" w:type="dxa"/>
            <w:tcBorders>
              <w:top w:val="single" w:sz="4" w:space="0" w:color="00000A"/>
              <w:left w:val="single" w:sz="4" w:space="0" w:color="00000A"/>
              <w:bottom w:val="single" w:sz="4" w:space="0" w:color="00000A"/>
              <w:right w:val="single" w:sz="4" w:space="0" w:color="00000A"/>
            </w:tcBorders>
            <w:shd w:val="clear" w:color="auto" w:fill="FFFFFF"/>
            <w:hideMark/>
          </w:tcPr>
          <w:p w:rsidR="0061197F" w:rsidRPr="00963086" w:rsidRDefault="0061197F" w:rsidP="00863DB5">
            <w:pPr>
              <w:pStyle w:val="ConsPlusNormal"/>
              <w:spacing w:line="276" w:lineRule="auto"/>
              <w:jc w:val="center"/>
              <w:rPr>
                <w:rFonts w:ascii="Times New Roman" w:hAnsi="Times New Roman" w:cs="Times New Roman"/>
                <w:sz w:val="24"/>
                <w:szCs w:val="24"/>
                <w:lang w:eastAsia="en-US"/>
              </w:rPr>
            </w:pPr>
            <w:r w:rsidRPr="00963086">
              <w:rPr>
                <w:rFonts w:ascii="Times New Roman" w:hAnsi="Times New Roman" w:cs="Times New Roman"/>
                <w:sz w:val="24"/>
                <w:szCs w:val="24"/>
                <w:lang w:eastAsia="en-US"/>
              </w:rPr>
              <w:t>100%</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Pr>
          <w:p w:rsidR="0061197F" w:rsidRPr="00963086" w:rsidRDefault="0061197F" w:rsidP="00863DB5">
            <w:pPr>
              <w:pStyle w:val="ConsPlusNormal"/>
              <w:spacing w:line="276" w:lineRule="auto"/>
              <w:jc w:val="center"/>
              <w:rPr>
                <w:rFonts w:ascii="Times New Roman" w:hAnsi="Times New Roman" w:cs="Times New Roman"/>
                <w:sz w:val="24"/>
                <w:szCs w:val="24"/>
                <w:lang w:eastAsia="en-US"/>
              </w:rPr>
            </w:pPr>
            <w:r w:rsidRPr="00963086">
              <w:rPr>
                <w:rFonts w:ascii="Times New Roman" w:hAnsi="Times New Roman" w:cs="Times New Roman"/>
                <w:sz w:val="24"/>
                <w:szCs w:val="24"/>
                <w:lang w:eastAsia="en-US"/>
              </w:rPr>
              <w:t>100%</w:t>
            </w:r>
          </w:p>
        </w:tc>
      </w:tr>
      <w:tr w:rsidR="0061197F" w:rsidTr="0061197F">
        <w:trPr>
          <w:trHeight w:val="1284"/>
        </w:trPr>
        <w:tc>
          <w:tcPr>
            <w:tcW w:w="2177" w:type="dxa"/>
            <w:tcBorders>
              <w:top w:val="single" w:sz="4" w:space="0" w:color="00000A"/>
              <w:left w:val="single" w:sz="4" w:space="0" w:color="00000A"/>
              <w:bottom w:val="single" w:sz="4" w:space="0" w:color="00000A"/>
              <w:right w:val="single" w:sz="4" w:space="0" w:color="00000A"/>
            </w:tcBorders>
            <w:shd w:val="clear" w:color="auto" w:fill="FFFFFF"/>
            <w:hideMark/>
          </w:tcPr>
          <w:p w:rsidR="0061197F" w:rsidRPr="00963086" w:rsidRDefault="0061197F">
            <w:pPr>
              <w:pStyle w:val="ConsPlusNormal"/>
              <w:spacing w:line="276" w:lineRule="auto"/>
              <w:rPr>
                <w:rFonts w:ascii="Times New Roman" w:hAnsi="Times New Roman" w:cs="Times New Roman"/>
                <w:sz w:val="24"/>
                <w:szCs w:val="24"/>
                <w:lang w:eastAsia="en-US"/>
              </w:rPr>
            </w:pPr>
            <w:r w:rsidRPr="00963086">
              <w:rPr>
                <w:rFonts w:ascii="Times New Roman" w:hAnsi="Times New Roman" w:cs="Times New Roman"/>
                <w:sz w:val="24"/>
                <w:szCs w:val="24"/>
                <w:lang w:eastAsia="en-US"/>
              </w:rPr>
              <w:lastRenderedPageBreak/>
              <w:t>3. Доля</w:t>
            </w:r>
            <w:r w:rsidRPr="00963086">
              <w:rPr>
                <w:rFonts w:ascii="Times New Roman" w:eastAsiaTheme="minorHAnsi" w:hAnsi="Times New Roman" w:cs="Times New Roman"/>
                <w:sz w:val="24"/>
                <w:szCs w:val="24"/>
                <w:lang w:eastAsia="en-US"/>
              </w:rPr>
              <w:t xml:space="preserve"> должностей муниципальной службы, для которых утверждены должностные инструкции, соответствующие установленным требованиям</w:t>
            </w:r>
          </w:p>
        </w:tc>
        <w:tc>
          <w:tcPr>
            <w:tcW w:w="1214" w:type="dxa"/>
            <w:tcBorders>
              <w:top w:val="single" w:sz="4" w:space="0" w:color="00000A"/>
              <w:left w:val="single" w:sz="4" w:space="0" w:color="00000A"/>
              <w:bottom w:val="single" w:sz="4" w:space="0" w:color="00000A"/>
              <w:right w:val="single" w:sz="4" w:space="0" w:color="00000A"/>
            </w:tcBorders>
            <w:shd w:val="clear" w:color="auto" w:fill="FFFFFF"/>
            <w:hideMark/>
          </w:tcPr>
          <w:p w:rsidR="0061197F" w:rsidRPr="00963086" w:rsidRDefault="0061197F">
            <w:pPr>
              <w:pStyle w:val="ConsPlusNormal"/>
              <w:spacing w:line="276" w:lineRule="auto"/>
              <w:jc w:val="center"/>
              <w:rPr>
                <w:rFonts w:ascii="Times New Roman" w:hAnsi="Times New Roman" w:cs="Times New Roman"/>
                <w:sz w:val="24"/>
                <w:szCs w:val="24"/>
                <w:lang w:eastAsia="en-US"/>
              </w:rPr>
            </w:pPr>
            <w:r w:rsidRPr="00963086">
              <w:rPr>
                <w:rFonts w:ascii="Times New Roman" w:hAnsi="Times New Roman" w:cs="Times New Roman"/>
                <w:sz w:val="24"/>
                <w:szCs w:val="24"/>
                <w:lang w:eastAsia="en-US"/>
              </w:rPr>
              <w:t>человек</w:t>
            </w:r>
          </w:p>
        </w:tc>
        <w:tc>
          <w:tcPr>
            <w:tcW w:w="1024" w:type="dxa"/>
            <w:tcBorders>
              <w:top w:val="single" w:sz="4" w:space="0" w:color="00000A"/>
              <w:left w:val="single" w:sz="4" w:space="0" w:color="00000A"/>
              <w:bottom w:val="single" w:sz="4" w:space="0" w:color="00000A"/>
              <w:right w:val="single" w:sz="4" w:space="0" w:color="00000A"/>
            </w:tcBorders>
            <w:shd w:val="clear" w:color="auto" w:fill="FFFFFF"/>
          </w:tcPr>
          <w:p w:rsidR="0061197F" w:rsidRPr="00963086" w:rsidRDefault="00863DB5" w:rsidP="00863DB5">
            <w:pPr>
              <w:pStyle w:val="ConsPlusNormal"/>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нет данных</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61197F" w:rsidRPr="00963086" w:rsidRDefault="00863DB5" w:rsidP="00863DB5">
            <w:pPr>
              <w:pStyle w:val="ConsPlusNormal"/>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нет данных</w:t>
            </w:r>
          </w:p>
        </w:tc>
        <w:tc>
          <w:tcPr>
            <w:tcW w:w="992" w:type="dxa"/>
            <w:tcBorders>
              <w:top w:val="single" w:sz="4" w:space="0" w:color="00000A"/>
              <w:left w:val="single" w:sz="4" w:space="0" w:color="00000A"/>
              <w:bottom w:val="single" w:sz="4" w:space="0" w:color="00000A"/>
              <w:right w:val="single" w:sz="4" w:space="0" w:color="00000A"/>
            </w:tcBorders>
            <w:shd w:val="clear" w:color="auto" w:fill="FFFFFF"/>
            <w:hideMark/>
          </w:tcPr>
          <w:p w:rsidR="0061197F" w:rsidRPr="00963086" w:rsidRDefault="0061197F" w:rsidP="00863DB5">
            <w:pPr>
              <w:pStyle w:val="ConsPlusNormal"/>
              <w:spacing w:line="276" w:lineRule="auto"/>
              <w:jc w:val="center"/>
              <w:rPr>
                <w:rFonts w:ascii="Times New Roman" w:hAnsi="Times New Roman" w:cs="Times New Roman"/>
                <w:sz w:val="24"/>
                <w:szCs w:val="24"/>
                <w:lang w:eastAsia="en-US"/>
              </w:rPr>
            </w:pPr>
            <w:r w:rsidRPr="00963086">
              <w:rPr>
                <w:rFonts w:ascii="Times New Roman" w:hAnsi="Times New Roman" w:cs="Times New Roman"/>
                <w:sz w:val="24"/>
                <w:szCs w:val="24"/>
                <w:lang w:eastAsia="en-US"/>
              </w:rPr>
              <w:t>100%</w:t>
            </w:r>
          </w:p>
        </w:tc>
        <w:tc>
          <w:tcPr>
            <w:tcW w:w="851" w:type="dxa"/>
            <w:tcBorders>
              <w:top w:val="single" w:sz="4" w:space="0" w:color="00000A"/>
              <w:left w:val="single" w:sz="4" w:space="0" w:color="00000A"/>
              <w:bottom w:val="single" w:sz="4" w:space="0" w:color="00000A"/>
              <w:right w:val="single" w:sz="4" w:space="0" w:color="00000A"/>
            </w:tcBorders>
            <w:shd w:val="clear" w:color="auto" w:fill="FFFFFF"/>
            <w:hideMark/>
          </w:tcPr>
          <w:p w:rsidR="0061197F" w:rsidRPr="00963086" w:rsidRDefault="0061197F" w:rsidP="00863DB5">
            <w:pPr>
              <w:pStyle w:val="ConsPlusNormal"/>
              <w:spacing w:line="276" w:lineRule="auto"/>
              <w:jc w:val="center"/>
              <w:rPr>
                <w:rFonts w:ascii="Times New Roman" w:hAnsi="Times New Roman" w:cs="Times New Roman"/>
                <w:sz w:val="24"/>
                <w:szCs w:val="24"/>
                <w:lang w:eastAsia="en-US"/>
              </w:rPr>
            </w:pPr>
            <w:r w:rsidRPr="00963086">
              <w:rPr>
                <w:rFonts w:ascii="Times New Roman" w:hAnsi="Times New Roman" w:cs="Times New Roman"/>
                <w:sz w:val="24"/>
                <w:szCs w:val="24"/>
                <w:lang w:eastAsia="en-US"/>
              </w:rPr>
              <w:t>100%</w:t>
            </w:r>
          </w:p>
        </w:tc>
        <w:tc>
          <w:tcPr>
            <w:tcW w:w="850" w:type="dxa"/>
            <w:tcBorders>
              <w:top w:val="single" w:sz="4" w:space="0" w:color="00000A"/>
              <w:left w:val="single" w:sz="4" w:space="0" w:color="00000A"/>
              <w:bottom w:val="single" w:sz="4" w:space="0" w:color="00000A"/>
              <w:right w:val="single" w:sz="4" w:space="0" w:color="00000A"/>
            </w:tcBorders>
            <w:shd w:val="clear" w:color="auto" w:fill="FFFFFF"/>
            <w:hideMark/>
          </w:tcPr>
          <w:p w:rsidR="0061197F" w:rsidRPr="00963086" w:rsidRDefault="0061197F" w:rsidP="00863DB5">
            <w:pPr>
              <w:pStyle w:val="ConsPlusNormal"/>
              <w:spacing w:line="276" w:lineRule="auto"/>
              <w:jc w:val="center"/>
              <w:rPr>
                <w:rFonts w:ascii="Times New Roman" w:hAnsi="Times New Roman" w:cs="Times New Roman"/>
                <w:sz w:val="24"/>
                <w:szCs w:val="24"/>
                <w:lang w:eastAsia="en-US"/>
              </w:rPr>
            </w:pPr>
            <w:r w:rsidRPr="00963086">
              <w:rPr>
                <w:rFonts w:ascii="Times New Roman" w:hAnsi="Times New Roman" w:cs="Times New Roman"/>
                <w:sz w:val="24"/>
                <w:szCs w:val="24"/>
                <w:lang w:eastAsia="en-US"/>
              </w:rPr>
              <w:t>100%</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Pr>
          <w:p w:rsidR="0061197F" w:rsidRPr="00963086" w:rsidRDefault="0061197F" w:rsidP="00863DB5">
            <w:pPr>
              <w:pStyle w:val="ConsPlusNormal"/>
              <w:spacing w:line="276" w:lineRule="auto"/>
              <w:jc w:val="center"/>
              <w:rPr>
                <w:rFonts w:ascii="Times New Roman" w:hAnsi="Times New Roman" w:cs="Times New Roman"/>
                <w:sz w:val="24"/>
                <w:szCs w:val="24"/>
                <w:lang w:eastAsia="en-US"/>
              </w:rPr>
            </w:pPr>
            <w:r w:rsidRPr="00963086">
              <w:rPr>
                <w:rFonts w:ascii="Times New Roman" w:hAnsi="Times New Roman" w:cs="Times New Roman"/>
                <w:sz w:val="24"/>
                <w:szCs w:val="24"/>
                <w:lang w:eastAsia="en-US"/>
              </w:rPr>
              <w:t>100%</w:t>
            </w:r>
          </w:p>
        </w:tc>
      </w:tr>
      <w:tr w:rsidR="00863DB5" w:rsidTr="0061197F">
        <w:trPr>
          <w:trHeight w:val="1583"/>
        </w:trPr>
        <w:tc>
          <w:tcPr>
            <w:tcW w:w="2177" w:type="dxa"/>
            <w:tcBorders>
              <w:top w:val="single" w:sz="4" w:space="0" w:color="00000A"/>
              <w:left w:val="single" w:sz="4" w:space="0" w:color="00000A"/>
              <w:bottom w:val="single" w:sz="4" w:space="0" w:color="00000A"/>
              <w:right w:val="single" w:sz="4" w:space="0" w:color="00000A"/>
            </w:tcBorders>
            <w:shd w:val="clear" w:color="auto" w:fill="FFFFFF"/>
            <w:hideMark/>
          </w:tcPr>
          <w:p w:rsidR="00863DB5" w:rsidRPr="00963086" w:rsidRDefault="00863DB5">
            <w:pPr>
              <w:pStyle w:val="ConsPlusNormal"/>
              <w:spacing w:line="276" w:lineRule="auto"/>
              <w:rPr>
                <w:rFonts w:ascii="Times New Roman" w:hAnsi="Times New Roman" w:cs="Times New Roman"/>
                <w:sz w:val="24"/>
                <w:szCs w:val="24"/>
                <w:lang w:eastAsia="en-US"/>
              </w:rPr>
            </w:pPr>
            <w:r w:rsidRPr="00963086">
              <w:rPr>
                <w:rFonts w:ascii="Times New Roman" w:hAnsi="Times New Roman" w:cs="Times New Roman"/>
                <w:sz w:val="24"/>
                <w:szCs w:val="24"/>
                <w:lang w:eastAsia="en-US"/>
              </w:rPr>
              <w:t>4. Количество</w:t>
            </w:r>
            <w:r w:rsidRPr="00963086">
              <w:rPr>
                <w:rFonts w:ascii="Times New Roman" w:eastAsiaTheme="minorHAnsi" w:hAnsi="Times New Roman" w:cs="Times New Roman"/>
                <w:sz w:val="24"/>
                <w:szCs w:val="24"/>
                <w:lang w:eastAsia="en-US"/>
              </w:rPr>
              <w:t xml:space="preserve"> муниципальных служащих, прошедших аттестацию</w:t>
            </w:r>
          </w:p>
        </w:tc>
        <w:tc>
          <w:tcPr>
            <w:tcW w:w="1214" w:type="dxa"/>
            <w:tcBorders>
              <w:top w:val="single" w:sz="4" w:space="0" w:color="00000A"/>
              <w:left w:val="single" w:sz="4" w:space="0" w:color="00000A"/>
              <w:bottom w:val="single" w:sz="4" w:space="0" w:color="00000A"/>
              <w:right w:val="single" w:sz="4" w:space="0" w:color="00000A"/>
            </w:tcBorders>
            <w:shd w:val="clear" w:color="auto" w:fill="FFFFFF"/>
            <w:hideMark/>
          </w:tcPr>
          <w:p w:rsidR="00863DB5" w:rsidRPr="00963086" w:rsidRDefault="00863DB5">
            <w:pPr>
              <w:pStyle w:val="ConsPlusNormal"/>
              <w:spacing w:line="276" w:lineRule="auto"/>
              <w:jc w:val="center"/>
              <w:rPr>
                <w:rFonts w:ascii="Times New Roman" w:hAnsi="Times New Roman" w:cs="Times New Roman"/>
                <w:sz w:val="24"/>
                <w:szCs w:val="24"/>
                <w:lang w:eastAsia="en-US"/>
              </w:rPr>
            </w:pPr>
            <w:r w:rsidRPr="00963086">
              <w:rPr>
                <w:rFonts w:ascii="Times New Roman" w:hAnsi="Times New Roman" w:cs="Times New Roman"/>
                <w:sz w:val="24"/>
                <w:szCs w:val="24"/>
                <w:lang w:eastAsia="en-US"/>
              </w:rPr>
              <w:t>человек</w:t>
            </w:r>
          </w:p>
        </w:tc>
        <w:tc>
          <w:tcPr>
            <w:tcW w:w="1024" w:type="dxa"/>
            <w:tcBorders>
              <w:top w:val="single" w:sz="4" w:space="0" w:color="00000A"/>
              <w:left w:val="single" w:sz="4" w:space="0" w:color="00000A"/>
              <w:bottom w:val="single" w:sz="4" w:space="0" w:color="00000A"/>
              <w:right w:val="single" w:sz="4" w:space="0" w:color="00000A"/>
            </w:tcBorders>
            <w:shd w:val="clear" w:color="auto" w:fill="FFFFFF"/>
          </w:tcPr>
          <w:p w:rsidR="00863DB5" w:rsidRDefault="00863DB5" w:rsidP="00863DB5">
            <w:pPr>
              <w:jc w:val="center"/>
            </w:pPr>
            <w:r w:rsidRPr="00FF0B97">
              <w:rPr>
                <w:lang w:eastAsia="en-US"/>
              </w:rPr>
              <w:t>нет данных</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863DB5" w:rsidRDefault="00863DB5" w:rsidP="00863DB5">
            <w:pPr>
              <w:jc w:val="center"/>
            </w:pPr>
            <w:r w:rsidRPr="00FF0B97">
              <w:rPr>
                <w:lang w:eastAsia="en-US"/>
              </w:rPr>
              <w:t>нет данных</w:t>
            </w:r>
          </w:p>
        </w:tc>
        <w:tc>
          <w:tcPr>
            <w:tcW w:w="992" w:type="dxa"/>
            <w:tcBorders>
              <w:top w:val="single" w:sz="4" w:space="0" w:color="00000A"/>
              <w:left w:val="single" w:sz="4" w:space="0" w:color="00000A"/>
              <w:bottom w:val="single" w:sz="4" w:space="0" w:color="00000A"/>
              <w:right w:val="single" w:sz="4" w:space="0" w:color="00000A"/>
            </w:tcBorders>
            <w:shd w:val="clear" w:color="auto" w:fill="FFFFFF"/>
            <w:hideMark/>
          </w:tcPr>
          <w:p w:rsidR="00863DB5" w:rsidRPr="00963086" w:rsidRDefault="00863DB5">
            <w:pPr>
              <w:pStyle w:val="ConsPlusNormal"/>
              <w:spacing w:line="276" w:lineRule="auto"/>
              <w:jc w:val="center"/>
              <w:rPr>
                <w:rFonts w:ascii="Times New Roman" w:hAnsi="Times New Roman" w:cs="Times New Roman"/>
                <w:sz w:val="24"/>
                <w:szCs w:val="24"/>
                <w:lang w:eastAsia="en-US"/>
              </w:rPr>
            </w:pPr>
            <w:r w:rsidRPr="00963086">
              <w:rPr>
                <w:rFonts w:ascii="Times New Roman" w:hAnsi="Times New Roman" w:cs="Times New Roman"/>
                <w:sz w:val="24"/>
                <w:szCs w:val="24"/>
                <w:lang w:eastAsia="en-US"/>
              </w:rPr>
              <w:t>100%</w:t>
            </w:r>
          </w:p>
        </w:tc>
        <w:tc>
          <w:tcPr>
            <w:tcW w:w="851" w:type="dxa"/>
            <w:tcBorders>
              <w:top w:val="single" w:sz="4" w:space="0" w:color="00000A"/>
              <w:left w:val="single" w:sz="4" w:space="0" w:color="00000A"/>
              <w:bottom w:val="single" w:sz="4" w:space="0" w:color="00000A"/>
              <w:right w:val="single" w:sz="4" w:space="0" w:color="00000A"/>
            </w:tcBorders>
            <w:shd w:val="clear" w:color="auto" w:fill="FFFFFF"/>
            <w:hideMark/>
          </w:tcPr>
          <w:p w:rsidR="00863DB5" w:rsidRPr="00963086" w:rsidRDefault="00863DB5">
            <w:pPr>
              <w:pStyle w:val="ConsPlusNormal"/>
              <w:spacing w:line="276" w:lineRule="auto"/>
              <w:jc w:val="center"/>
              <w:rPr>
                <w:rFonts w:ascii="Times New Roman" w:hAnsi="Times New Roman" w:cs="Times New Roman"/>
                <w:sz w:val="24"/>
                <w:szCs w:val="24"/>
                <w:lang w:eastAsia="en-US"/>
              </w:rPr>
            </w:pPr>
            <w:r w:rsidRPr="00963086">
              <w:rPr>
                <w:rFonts w:ascii="Times New Roman" w:hAnsi="Times New Roman" w:cs="Times New Roman"/>
                <w:sz w:val="24"/>
                <w:szCs w:val="24"/>
                <w:lang w:eastAsia="en-US"/>
              </w:rPr>
              <w:t>100%</w:t>
            </w:r>
          </w:p>
        </w:tc>
        <w:tc>
          <w:tcPr>
            <w:tcW w:w="850" w:type="dxa"/>
            <w:tcBorders>
              <w:top w:val="single" w:sz="4" w:space="0" w:color="00000A"/>
              <w:left w:val="single" w:sz="4" w:space="0" w:color="00000A"/>
              <w:bottom w:val="single" w:sz="4" w:space="0" w:color="00000A"/>
              <w:right w:val="single" w:sz="4" w:space="0" w:color="00000A"/>
            </w:tcBorders>
            <w:shd w:val="clear" w:color="auto" w:fill="FFFFFF"/>
            <w:hideMark/>
          </w:tcPr>
          <w:p w:rsidR="00863DB5" w:rsidRPr="00963086" w:rsidRDefault="00863DB5">
            <w:pPr>
              <w:pStyle w:val="ConsPlusNormal"/>
              <w:spacing w:line="276" w:lineRule="auto"/>
              <w:jc w:val="center"/>
              <w:rPr>
                <w:rFonts w:ascii="Times New Roman" w:hAnsi="Times New Roman" w:cs="Times New Roman"/>
                <w:sz w:val="24"/>
                <w:szCs w:val="24"/>
                <w:lang w:eastAsia="en-US"/>
              </w:rPr>
            </w:pPr>
            <w:r w:rsidRPr="00963086">
              <w:rPr>
                <w:rFonts w:ascii="Times New Roman" w:hAnsi="Times New Roman" w:cs="Times New Roman"/>
                <w:sz w:val="24"/>
                <w:szCs w:val="24"/>
                <w:lang w:eastAsia="en-US"/>
              </w:rPr>
              <w:t>100%</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Pr>
          <w:p w:rsidR="00863DB5" w:rsidRPr="00963086" w:rsidRDefault="00863DB5">
            <w:pPr>
              <w:pStyle w:val="ConsPlusNormal"/>
              <w:spacing w:line="276" w:lineRule="auto"/>
              <w:jc w:val="center"/>
              <w:rPr>
                <w:rFonts w:ascii="Times New Roman" w:hAnsi="Times New Roman" w:cs="Times New Roman"/>
                <w:sz w:val="24"/>
                <w:szCs w:val="24"/>
                <w:lang w:eastAsia="en-US"/>
              </w:rPr>
            </w:pPr>
            <w:r w:rsidRPr="00963086">
              <w:rPr>
                <w:rFonts w:ascii="Times New Roman" w:hAnsi="Times New Roman" w:cs="Times New Roman"/>
                <w:sz w:val="24"/>
                <w:szCs w:val="24"/>
                <w:lang w:eastAsia="en-US"/>
              </w:rPr>
              <w:t>100%</w:t>
            </w:r>
          </w:p>
        </w:tc>
      </w:tr>
      <w:tr w:rsidR="00863DB5" w:rsidTr="0061197F">
        <w:trPr>
          <w:trHeight w:val="2210"/>
        </w:trPr>
        <w:tc>
          <w:tcPr>
            <w:tcW w:w="2177" w:type="dxa"/>
            <w:tcBorders>
              <w:top w:val="single" w:sz="4" w:space="0" w:color="00000A"/>
              <w:left w:val="single" w:sz="4" w:space="0" w:color="00000A"/>
              <w:bottom w:val="single" w:sz="4" w:space="0" w:color="00000A"/>
              <w:right w:val="single" w:sz="4" w:space="0" w:color="00000A"/>
            </w:tcBorders>
            <w:shd w:val="clear" w:color="auto" w:fill="FFFFFF"/>
            <w:hideMark/>
          </w:tcPr>
          <w:p w:rsidR="00863DB5" w:rsidRPr="00963086" w:rsidRDefault="00863DB5" w:rsidP="00863DB5">
            <w:pPr>
              <w:pStyle w:val="ConsPlusNormal"/>
              <w:spacing w:line="276" w:lineRule="auto"/>
              <w:rPr>
                <w:rFonts w:ascii="Times New Roman" w:hAnsi="Times New Roman" w:cs="Times New Roman"/>
                <w:sz w:val="24"/>
                <w:szCs w:val="24"/>
                <w:lang w:eastAsia="en-US"/>
              </w:rPr>
            </w:pPr>
            <w:r w:rsidRPr="00963086">
              <w:rPr>
                <w:rFonts w:ascii="Times New Roman" w:hAnsi="Times New Roman" w:cs="Times New Roman"/>
                <w:sz w:val="24"/>
                <w:szCs w:val="24"/>
                <w:lang w:eastAsia="en-US"/>
              </w:rPr>
              <w:t>5. К</w:t>
            </w:r>
            <w:r w:rsidRPr="00963086">
              <w:rPr>
                <w:rFonts w:ascii="Times New Roman" w:eastAsiaTheme="minorHAnsi" w:hAnsi="Times New Roman" w:cs="Times New Roman"/>
                <w:sz w:val="24"/>
                <w:szCs w:val="24"/>
                <w:lang w:eastAsia="en-US"/>
              </w:rPr>
              <w:t xml:space="preserve">оличество муниципальных служащих </w:t>
            </w:r>
            <w:r>
              <w:rPr>
                <w:rFonts w:ascii="Times New Roman" w:eastAsiaTheme="minorHAnsi" w:hAnsi="Times New Roman" w:cs="Times New Roman"/>
                <w:sz w:val="24"/>
                <w:szCs w:val="24"/>
                <w:lang w:eastAsia="en-US"/>
              </w:rPr>
              <w:t>администрации городского поселения</w:t>
            </w:r>
            <w:r w:rsidRPr="00963086">
              <w:rPr>
                <w:rFonts w:ascii="Times New Roman" w:eastAsiaTheme="minorHAnsi" w:hAnsi="Times New Roman" w:cs="Times New Roman"/>
                <w:sz w:val="24"/>
                <w:szCs w:val="24"/>
                <w:lang w:eastAsia="en-US"/>
              </w:rPr>
              <w:t>, получивших дополнительное профессиональное образование</w:t>
            </w:r>
          </w:p>
        </w:tc>
        <w:tc>
          <w:tcPr>
            <w:tcW w:w="1214" w:type="dxa"/>
            <w:tcBorders>
              <w:top w:val="single" w:sz="4" w:space="0" w:color="00000A"/>
              <w:left w:val="single" w:sz="4" w:space="0" w:color="00000A"/>
              <w:bottom w:val="single" w:sz="4" w:space="0" w:color="00000A"/>
              <w:right w:val="single" w:sz="4" w:space="0" w:color="00000A"/>
            </w:tcBorders>
            <w:shd w:val="clear" w:color="auto" w:fill="FFFFFF"/>
            <w:hideMark/>
          </w:tcPr>
          <w:p w:rsidR="00863DB5" w:rsidRPr="00963086" w:rsidRDefault="00863DB5">
            <w:pPr>
              <w:pStyle w:val="ConsPlusNormal"/>
              <w:spacing w:line="276" w:lineRule="auto"/>
              <w:jc w:val="center"/>
              <w:rPr>
                <w:rFonts w:ascii="Times New Roman" w:hAnsi="Times New Roman" w:cs="Times New Roman"/>
                <w:sz w:val="24"/>
                <w:szCs w:val="24"/>
                <w:lang w:eastAsia="en-US"/>
              </w:rPr>
            </w:pPr>
            <w:r w:rsidRPr="00963086">
              <w:rPr>
                <w:rFonts w:ascii="Times New Roman" w:hAnsi="Times New Roman" w:cs="Times New Roman"/>
                <w:sz w:val="24"/>
                <w:szCs w:val="24"/>
                <w:lang w:eastAsia="en-US"/>
              </w:rPr>
              <w:t>человек</w:t>
            </w:r>
          </w:p>
        </w:tc>
        <w:tc>
          <w:tcPr>
            <w:tcW w:w="1024" w:type="dxa"/>
            <w:tcBorders>
              <w:top w:val="single" w:sz="4" w:space="0" w:color="00000A"/>
              <w:left w:val="single" w:sz="4" w:space="0" w:color="00000A"/>
              <w:bottom w:val="single" w:sz="4" w:space="0" w:color="00000A"/>
              <w:right w:val="single" w:sz="4" w:space="0" w:color="00000A"/>
            </w:tcBorders>
            <w:shd w:val="clear" w:color="auto" w:fill="FFFFFF"/>
          </w:tcPr>
          <w:p w:rsidR="00863DB5" w:rsidRDefault="00863DB5" w:rsidP="00863DB5">
            <w:pPr>
              <w:jc w:val="center"/>
            </w:pPr>
            <w:r w:rsidRPr="00126F6F">
              <w:rPr>
                <w:lang w:eastAsia="en-US"/>
              </w:rPr>
              <w:t>нет данных</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863DB5" w:rsidRDefault="00863DB5" w:rsidP="00863DB5">
            <w:pPr>
              <w:jc w:val="center"/>
            </w:pPr>
            <w:r w:rsidRPr="00126F6F">
              <w:rPr>
                <w:lang w:eastAsia="en-US"/>
              </w:rPr>
              <w:t>нет данных</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863DB5" w:rsidRPr="00963086" w:rsidRDefault="00863DB5">
            <w:pPr>
              <w:pStyle w:val="ConsPlusNormal"/>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851" w:type="dxa"/>
            <w:tcBorders>
              <w:top w:val="single" w:sz="4" w:space="0" w:color="00000A"/>
              <w:left w:val="single" w:sz="4" w:space="0" w:color="00000A"/>
              <w:bottom w:val="single" w:sz="4" w:space="0" w:color="00000A"/>
              <w:right w:val="single" w:sz="4" w:space="0" w:color="00000A"/>
            </w:tcBorders>
            <w:shd w:val="clear" w:color="auto" w:fill="FFFFFF"/>
          </w:tcPr>
          <w:p w:rsidR="00863DB5" w:rsidRPr="00963086" w:rsidRDefault="00863DB5">
            <w:pPr>
              <w:pStyle w:val="ConsPlusNormal"/>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850" w:type="dxa"/>
            <w:tcBorders>
              <w:top w:val="single" w:sz="4" w:space="0" w:color="00000A"/>
              <w:left w:val="single" w:sz="4" w:space="0" w:color="00000A"/>
              <w:bottom w:val="single" w:sz="4" w:space="0" w:color="00000A"/>
              <w:right w:val="single" w:sz="4" w:space="0" w:color="00000A"/>
            </w:tcBorders>
            <w:shd w:val="clear" w:color="auto" w:fill="FFFFFF"/>
          </w:tcPr>
          <w:p w:rsidR="00863DB5" w:rsidRPr="00963086" w:rsidRDefault="00863DB5">
            <w:pPr>
              <w:pStyle w:val="ConsPlusNormal"/>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Pr>
          <w:p w:rsidR="00863DB5" w:rsidRPr="00963086" w:rsidRDefault="00863DB5">
            <w:pPr>
              <w:pStyle w:val="ConsPlusNormal"/>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w:t>
            </w:r>
          </w:p>
        </w:tc>
      </w:tr>
      <w:tr w:rsidR="00863DB5" w:rsidTr="0061197F">
        <w:trPr>
          <w:trHeight w:val="1911"/>
        </w:trPr>
        <w:tc>
          <w:tcPr>
            <w:tcW w:w="2177" w:type="dxa"/>
            <w:tcBorders>
              <w:top w:val="single" w:sz="4" w:space="0" w:color="00000A"/>
              <w:left w:val="single" w:sz="4" w:space="0" w:color="00000A"/>
              <w:bottom w:val="single" w:sz="4" w:space="0" w:color="00000A"/>
              <w:right w:val="single" w:sz="4" w:space="0" w:color="00000A"/>
            </w:tcBorders>
            <w:shd w:val="clear" w:color="auto" w:fill="FFFFFF"/>
            <w:hideMark/>
          </w:tcPr>
          <w:p w:rsidR="00863DB5" w:rsidRPr="00963086" w:rsidRDefault="00863DB5">
            <w:pPr>
              <w:pStyle w:val="ConsPlusNormal"/>
              <w:spacing w:line="276" w:lineRule="auto"/>
              <w:rPr>
                <w:rFonts w:ascii="Times New Roman" w:hAnsi="Times New Roman" w:cs="Times New Roman"/>
                <w:sz w:val="24"/>
                <w:szCs w:val="24"/>
                <w:lang w:eastAsia="en-US"/>
              </w:rPr>
            </w:pPr>
            <w:r w:rsidRPr="00963086">
              <w:rPr>
                <w:rFonts w:ascii="Times New Roman" w:hAnsi="Times New Roman" w:cs="Times New Roman"/>
                <w:sz w:val="24"/>
                <w:szCs w:val="24"/>
                <w:lang w:eastAsia="en-US"/>
              </w:rPr>
              <w:t>6.</w:t>
            </w:r>
            <w:r w:rsidRPr="00963086">
              <w:rPr>
                <w:rFonts w:ascii="Times New Roman" w:eastAsiaTheme="minorHAnsi" w:hAnsi="Times New Roman" w:cs="Times New Roman"/>
                <w:sz w:val="24"/>
                <w:szCs w:val="24"/>
                <w:lang w:eastAsia="en-US"/>
              </w:rPr>
              <w:t xml:space="preserve"> Количество проведенных обучающих семинаров с муниципальными служащими</w:t>
            </w:r>
          </w:p>
        </w:tc>
        <w:tc>
          <w:tcPr>
            <w:tcW w:w="1214" w:type="dxa"/>
            <w:tcBorders>
              <w:top w:val="single" w:sz="4" w:space="0" w:color="00000A"/>
              <w:left w:val="single" w:sz="4" w:space="0" w:color="00000A"/>
              <w:bottom w:val="single" w:sz="4" w:space="0" w:color="00000A"/>
              <w:right w:val="single" w:sz="4" w:space="0" w:color="00000A"/>
            </w:tcBorders>
            <w:shd w:val="clear" w:color="auto" w:fill="FFFFFF"/>
            <w:hideMark/>
          </w:tcPr>
          <w:p w:rsidR="00863DB5" w:rsidRPr="00963086" w:rsidRDefault="00863DB5">
            <w:pPr>
              <w:pStyle w:val="ConsPlusNormal"/>
              <w:spacing w:line="276" w:lineRule="auto"/>
              <w:jc w:val="center"/>
              <w:rPr>
                <w:rFonts w:ascii="Times New Roman" w:hAnsi="Times New Roman" w:cs="Times New Roman"/>
                <w:sz w:val="24"/>
                <w:szCs w:val="24"/>
                <w:lang w:eastAsia="en-US"/>
              </w:rPr>
            </w:pPr>
            <w:r w:rsidRPr="00963086">
              <w:rPr>
                <w:rFonts w:ascii="Times New Roman" w:hAnsi="Times New Roman" w:cs="Times New Roman"/>
                <w:sz w:val="24"/>
                <w:szCs w:val="24"/>
                <w:lang w:eastAsia="en-US"/>
              </w:rPr>
              <w:t>семинары</w:t>
            </w:r>
          </w:p>
        </w:tc>
        <w:tc>
          <w:tcPr>
            <w:tcW w:w="1024" w:type="dxa"/>
            <w:tcBorders>
              <w:top w:val="single" w:sz="4" w:space="0" w:color="00000A"/>
              <w:left w:val="single" w:sz="4" w:space="0" w:color="00000A"/>
              <w:bottom w:val="single" w:sz="4" w:space="0" w:color="00000A"/>
              <w:right w:val="single" w:sz="4" w:space="0" w:color="00000A"/>
            </w:tcBorders>
            <w:shd w:val="clear" w:color="auto" w:fill="FFFFFF"/>
          </w:tcPr>
          <w:p w:rsidR="00863DB5" w:rsidRDefault="00863DB5" w:rsidP="00863DB5">
            <w:pPr>
              <w:jc w:val="center"/>
            </w:pPr>
            <w:r w:rsidRPr="00F26C42">
              <w:rPr>
                <w:lang w:eastAsia="en-US"/>
              </w:rPr>
              <w:t>нет данных</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863DB5" w:rsidRDefault="00863DB5" w:rsidP="00863DB5">
            <w:pPr>
              <w:jc w:val="center"/>
            </w:pPr>
            <w:r w:rsidRPr="00F26C42">
              <w:rPr>
                <w:lang w:eastAsia="en-US"/>
              </w:rPr>
              <w:t>нет данных</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863DB5" w:rsidRPr="00963086" w:rsidRDefault="00CF6727">
            <w:pPr>
              <w:pStyle w:val="ConsPlusNormal"/>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2</w:t>
            </w:r>
          </w:p>
        </w:tc>
        <w:tc>
          <w:tcPr>
            <w:tcW w:w="851" w:type="dxa"/>
            <w:tcBorders>
              <w:top w:val="single" w:sz="4" w:space="0" w:color="00000A"/>
              <w:left w:val="single" w:sz="4" w:space="0" w:color="00000A"/>
              <w:bottom w:val="single" w:sz="4" w:space="0" w:color="00000A"/>
              <w:right w:val="single" w:sz="4" w:space="0" w:color="00000A"/>
            </w:tcBorders>
            <w:shd w:val="clear" w:color="auto" w:fill="FFFFFF"/>
          </w:tcPr>
          <w:p w:rsidR="00863DB5" w:rsidRPr="00963086" w:rsidRDefault="00CF6727">
            <w:pPr>
              <w:pStyle w:val="ConsPlusNormal"/>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850" w:type="dxa"/>
            <w:tcBorders>
              <w:top w:val="single" w:sz="4" w:space="0" w:color="00000A"/>
              <w:left w:val="single" w:sz="4" w:space="0" w:color="00000A"/>
              <w:bottom w:val="single" w:sz="4" w:space="0" w:color="00000A"/>
              <w:right w:val="single" w:sz="4" w:space="0" w:color="00000A"/>
            </w:tcBorders>
            <w:shd w:val="clear" w:color="auto" w:fill="FFFFFF"/>
          </w:tcPr>
          <w:p w:rsidR="00863DB5" w:rsidRPr="00963086" w:rsidRDefault="00CF6727">
            <w:pPr>
              <w:pStyle w:val="ConsPlusNormal"/>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Pr>
          <w:p w:rsidR="00863DB5" w:rsidRPr="00963086" w:rsidRDefault="00CF6727">
            <w:pPr>
              <w:pStyle w:val="ConsPlusNormal"/>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w:t>
            </w:r>
          </w:p>
        </w:tc>
      </w:tr>
      <w:tr w:rsidR="0061197F" w:rsidTr="0061197F">
        <w:trPr>
          <w:trHeight w:val="1269"/>
        </w:trPr>
        <w:tc>
          <w:tcPr>
            <w:tcW w:w="2177" w:type="dxa"/>
            <w:tcBorders>
              <w:top w:val="single" w:sz="4" w:space="0" w:color="00000A"/>
              <w:left w:val="single" w:sz="4" w:space="0" w:color="00000A"/>
              <w:bottom w:val="single" w:sz="4" w:space="0" w:color="00000A"/>
              <w:right w:val="single" w:sz="4" w:space="0" w:color="00000A"/>
            </w:tcBorders>
            <w:shd w:val="clear" w:color="auto" w:fill="FFFFFF"/>
            <w:hideMark/>
          </w:tcPr>
          <w:p w:rsidR="0061197F" w:rsidRPr="00963086" w:rsidRDefault="0061197F" w:rsidP="0061197F">
            <w:pPr>
              <w:pStyle w:val="ConsPlusNormal"/>
              <w:spacing w:line="276" w:lineRule="auto"/>
              <w:rPr>
                <w:rFonts w:ascii="Times New Roman" w:hAnsi="Times New Roman" w:cs="Times New Roman"/>
                <w:sz w:val="24"/>
                <w:szCs w:val="24"/>
                <w:lang w:eastAsia="en-US"/>
              </w:rPr>
            </w:pPr>
            <w:r w:rsidRPr="00963086">
              <w:rPr>
                <w:rFonts w:ascii="Times New Roman" w:hAnsi="Times New Roman" w:cs="Times New Roman"/>
                <w:sz w:val="24"/>
                <w:szCs w:val="24"/>
                <w:lang w:eastAsia="en-US"/>
              </w:rPr>
              <w:t>7. Организация проведения Дня местного самоуправления</w:t>
            </w:r>
          </w:p>
        </w:tc>
        <w:tc>
          <w:tcPr>
            <w:tcW w:w="1214" w:type="dxa"/>
            <w:tcBorders>
              <w:top w:val="single" w:sz="4" w:space="0" w:color="00000A"/>
              <w:left w:val="single" w:sz="4" w:space="0" w:color="00000A"/>
              <w:bottom w:val="single" w:sz="4" w:space="0" w:color="00000A"/>
              <w:right w:val="single" w:sz="4" w:space="0" w:color="00000A"/>
            </w:tcBorders>
            <w:shd w:val="clear" w:color="auto" w:fill="FFFFFF"/>
            <w:hideMark/>
          </w:tcPr>
          <w:p w:rsidR="0061197F" w:rsidRPr="00963086" w:rsidRDefault="0061197F" w:rsidP="0061197F">
            <w:pPr>
              <w:pStyle w:val="ConsPlusNormal"/>
              <w:spacing w:line="276" w:lineRule="auto"/>
              <w:jc w:val="center"/>
              <w:rPr>
                <w:rFonts w:ascii="Times New Roman" w:hAnsi="Times New Roman" w:cs="Times New Roman"/>
                <w:sz w:val="24"/>
                <w:szCs w:val="24"/>
                <w:lang w:eastAsia="en-US"/>
              </w:rPr>
            </w:pPr>
            <w:r w:rsidRPr="00963086">
              <w:rPr>
                <w:rFonts w:ascii="Times New Roman" w:hAnsi="Times New Roman" w:cs="Times New Roman"/>
                <w:sz w:val="24"/>
                <w:szCs w:val="24"/>
                <w:lang w:eastAsia="en-US"/>
              </w:rPr>
              <w:t>мероприятие</w:t>
            </w:r>
          </w:p>
        </w:tc>
        <w:tc>
          <w:tcPr>
            <w:tcW w:w="1024" w:type="dxa"/>
            <w:tcBorders>
              <w:top w:val="single" w:sz="4" w:space="0" w:color="00000A"/>
              <w:left w:val="single" w:sz="4" w:space="0" w:color="00000A"/>
              <w:bottom w:val="single" w:sz="4" w:space="0" w:color="00000A"/>
              <w:right w:val="single" w:sz="4" w:space="0" w:color="00000A"/>
            </w:tcBorders>
            <w:shd w:val="clear" w:color="auto" w:fill="FFFFFF"/>
          </w:tcPr>
          <w:p w:rsidR="0061197F" w:rsidRPr="00963086" w:rsidRDefault="0061197F" w:rsidP="0061197F">
            <w:pPr>
              <w:pStyle w:val="ConsPlusNormal"/>
              <w:spacing w:line="276" w:lineRule="auto"/>
              <w:jc w:val="center"/>
              <w:rPr>
                <w:rFonts w:ascii="Times New Roman" w:hAnsi="Times New Roman" w:cs="Times New Roman"/>
                <w:sz w:val="24"/>
                <w:szCs w:val="24"/>
                <w:lang w:eastAsia="en-US"/>
              </w:rPr>
            </w:pPr>
            <w:r w:rsidRPr="00963086">
              <w:rPr>
                <w:rFonts w:ascii="Times New Roman" w:hAnsi="Times New Roman" w:cs="Times New Roman"/>
                <w:sz w:val="24"/>
                <w:szCs w:val="24"/>
                <w:lang w:eastAsia="en-US"/>
              </w:rPr>
              <w:t>нет данных</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61197F" w:rsidRPr="00963086" w:rsidRDefault="0061197F" w:rsidP="0061197F">
            <w:pPr>
              <w:pStyle w:val="ConsPlusNormal"/>
              <w:spacing w:line="276" w:lineRule="auto"/>
              <w:jc w:val="center"/>
              <w:rPr>
                <w:rFonts w:ascii="Times New Roman" w:hAnsi="Times New Roman" w:cs="Times New Roman"/>
                <w:sz w:val="24"/>
                <w:szCs w:val="24"/>
                <w:lang w:eastAsia="en-US"/>
              </w:rPr>
            </w:pPr>
            <w:r w:rsidRPr="00963086">
              <w:rPr>
                <w:rFonts w:ascii="Times New Roman" w:hAnsi="Times New Roman" w:cs="Times New Roman"/>
                <w:sz w:val="24"/>
                <w:szCs w:val="24"/>
                <w:lang w:eastAsia="en-US"/>
              </w:rPr>
              <w:t>нет данных</w:t>
            </w:r>
          </w:p>
        </w:tc>
        <w:tc>
          <w:tcPr>
            <w:tcW w:w="992" w:type="dxa"/>
            <w:tcBorders>
              <w:top w:val="single" w:sz="4" w:space="0" w:color="00000A"/>
              <w:left w:val="single" w:sz="4" w:space="0" w:color="00000A"/>
              <w:bottom w:val="single" w:sz="4" w:space="0" w:color="00000A"/>
              <w:right w:val="single" w:sz="4" w:space="0" w:color="00000A"/>
            </w:tcBorders>
            <w:shd w:val="clear" w:color="auto" w:fill="FFFFFF"/>
            <w:hideMark/>
          </w:tcPr>
          <w:p w:rsidR="0061197F" w:rsidRPr="00963086" w:rsidRDefault="0061197F" w:rsidP="0061197F">
            <w:pPr>
              <w:pStyle w:val="ConsPlusNormal"/>
              <w:spacing w:line="276" w:lineRule="auto"/>
              <w:jc w:val="center"/>
              <w:rPr>
                <w:rFonts w:ascii="Times New Roman" w:hAnsi="Times New Roman" w:cs="Times New Roman"/>
                <w:sz w:val="24"/>
                <w:szCs w:val="24"/>
                <w:lang w:eastAsia="en-US"/>
              </w:rPr>
            </w:pPr>
            <w:r w:rsidRPr="00963086">
              <w:rPr>
                <w:rFonts w:ascii="Times New Roman" w:hAnsi="Times New Roman" w:cs="Times New Roman"/>
                <w:sz w:val="24"/>
                <w:szCs w:val="24"/>
                <w:lang w:eastAsia="en-US"/>
              </w:rPr>
              <w:t>1</w:t>
            </w:r>
          </w:p>
        </w:tc>
        <w:tc>
          <w:tcPr>
            <w:tcW w:w="851" w:type="dxa"/>
            <w:tcBorders>
              <w:top w:val="single" w:sz="4" w:space="0" w:color="00000A"/>
              <w:left w:val="single" w:sz="4" w:space="0" w:color="00000A"/>
              <w:bottom w:val="single" w:sz="4" w:space="0" w:color="00000A"/>
              <w:right w:val="single" w:sz="4" w:space="0" w:color="00000A"/>
            </w:tcBorders>
            <w:shd w:val="clear" w:color="auto" w:fill="FFFFFF"/>
            <w:hideMark/>
          </w:tcPr>
          <w:p w:rsidR="0061197F" w:rsidRPr="00963086" w:rsidRDefault="0061197F" w:rsidP="0061197F">
            <w:pPr>
              <w:pStyle w:val="ConsPlusNormal"/>
              <w:spacing w:line="276" w:lineRule="auto"/>
              <w:jc w:val="center"/>
              <w:rPr>
                <w:rFonts w:ascii="Times New Roman" w:hAnsi="Times New Roman" w:cs="Times New Roman"/>
                <w:sz w:val="24"/>
                <w:szCs w:val="24"/>
                <w:lang w:eastAsia="en-US"/>
              </w:rPr>
            </w:pPr>
            <w:r w:rsidRPr="00963086">
              <w:rPr>
                <w:rFonts w:ascii="Times New Roman" w:hAnsi="Times New Roman" w:cs="Times New Roman"/>
                <w:sz w:val="24"/>
                <w:szCs w:val="24"/>
                <w:lang w:eastAsia="en-US"/>
              </w:rPr>
              <w:t>1</w:t>
            </w:r>
          </w:p>
        </w:tc>
        <w:tc>
          <w:tcPr>
            <w:tcW w:w="850" w:type="dxa"/>
            <w:tcBorders>
              <w:top w:val="single" w:sz="4" w:space="0" w:color="00000A"/>
              <w:left w:val="single" w:sz="4" w:space="0" w:color="00000A"/>
              <w:bottom w:val="single" w:sz="4" w:space="0" w:color="00000A"/>
              <w:right w:val="single" w:sz="4" w:space="0" w:color="00000A"/>
            </w:tcBorders>
            <w:shd w:val="clear" w:color="auto" w:fill="FFFFFF"/>
            <w:hideMark/>
          </w:tcPr>
          <w:p w:rsidR="0061197F" w:rsidRPr="00963086" w:rsidRDefault="0061197F" w:rsidP="0061197F">
            <w:pPr>
              <w:pStyle w:val="ConsPlusNormal"/>
              <w:spacing w:line="276" w:lineRule="auto"/>
              <w:jc w:val="center"/>
              <w:rPr>
                <w:rFonts w:ascii="Times New Roman" w:hAnsi="Times New Roman" w:cs="Times New Roman"/>
                <w:sz w:val="24"/>
                <w:szCs w:val="24"/>
                <w:lang w:eastAsia="en-US"/>
              </w:rPr>
            </w:pPr>
            <w:r w:rsidRPr="00963086">
              <w:rPr>
                <w:rFonts w:ascii="Times New Roman" w:hAnsi="Times New Roman" w:cs="Times New Roman"/>
                <w:sz w:val="24"/>
                <w:szCs w:val="24"/>
                <w:lang w:eastAsia="en-US"/>
              </w:rPr>
              <w:t>1</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Pr>
          <w:p w:rsidR="0061197F" w:rsidRPr="00963086" w:rsidRDefault="0061197F" w:rsidP="0061197F">
            <w:pPr>
              <w:pStyle w:val="ConsPlusNormal"/>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w:t>
            </w:r>
          </w:p>
        </w:tc>
      </w:tr>
      <w:tr w:rsidR="00863DB5" w:rsidTr="0061197F">
        <w:trPr>
          <w:trHeight w:val="2210"/>
        </w:trPr>
        <w:tc>
          <w:tcPr>
            <w:tcW w:w="2177" w:type="dxa"/>
            <w:tcBorders>
              <w:top w:val="single" w:sz="4" w:space="0" w:color="00000A"/>
              <w:left w:val="single" w:sz="4" w:space="0" w:color="00000A"/>
              <w:bottom w:val="single" w:sz="4" w:space="0" w:color="00000A"/>
              <w:right w:val="single" w:sz="4" w:space="0" w:color="00000A"/>
            </w:tcBorders>
            <w:shd w:val="clear" w:color="auto" w:fill="FFFFFF"/>
            <w:hideMark/>
          </w:tcPr>
          <w:p w:rsidR="00863DB5" w:rsidRPr="00963086" w:rsidRDefault="00863DB5">
            <w:pPr>
              <w:autoSpaceDE w:val="0"/>
              <w:autoSpaceDN w:val="0"/>
              <w:adjustRightInd w:val="0"/>
              <w:spacing w:line="276" w:lineRule="auto"/>
              <w:rPr>
                <w:lang w:eastAsia="en-US"/>
              </w:rPr>
            </w:pPr>
            <w:r w:rsidRPr="00963086">
              <w:rPr>
                <w:lang w:eastAsia="en-US"/>
              </w:rPr>
              <w:lastRenderedPageBreak/>
              <w:t>8. К</w:t>
            </w:r>
            <w:r w:rsidRPr="00963086">
              <w:rPr>
                <w:rFonts w:eastAsiaTheme="minorHAnsi"/>
                <w:lang w:eastAsia="en-US"/>
              </w:rPr>
              <w:t>оличество муниципальных служащих администрации, прошедших медицинскую диспансеризацию</w:t>
            </w:r>
          </w:p>
        </w:tc>
        <w:tc>
          <w:tcPr>
            <w:tcW w:w="1214" w:type="dxa"/>
            <w:tcBorders>
              <w:top w:val="single" w:sz="4" w:space="0" w:color="00000A"/>
              <w:left w:val="single" w:sz="4" w:space="0" w:color="00000A"/>
              <w:bottom w:val="single" w:sz="4" w:space="0" w:color="00000A"/>
              <w:right w:val="single" w:sz="4" w:space="0" w:color="00000A"/>
            </w:tcBorders>
            <w:shd w:val="clear" w:color="auto" w:fill="FFFFFF"/>
            <w:hideMark/>
          </w:tcPr>
          <w:p w:rsidR="00863DB5" w:rsidRPr="00963086" w:rsidRDefault="00863DB5">
            <w:pPr>
              <w:pStyle w:val="ConsPlusNormal"/>
              <w:spacing w:line="276" w:lineRule="auto"/>
              <w:jc w:val="center"/>
              <w:rPr>
                <w:rFonts w:ascii="Times New Roman" w:hAnsi="Times New Roman" w:cs="Times New Roman"/>
                <w:sz w:val="24"/>
                <w:szCs w:val="24"/>
                <w:lang w:eastAsia="en-US"/>
              </w:rPr>
            </w:pPr>
            <w:r w:rsidRPr="00963086">
              <w:rPr>
                <w:rFonts w:ascii="Times New Roman" w:hAnsi="Times New Roman" w:cs="Times New Roman"/>
                <w:sz w:val="24"/>
                <w:szCs w:val="24"/>
                <w:lang w:eastAsia="en-US"/>
              </w:rPr>
              <w:t>человек</w:t>
            </w:r>
          </w:p>
        </w:tc>
        <w:tc>
          <w:tcPr>
            <w:tcW w:w="1024" w:type="dxa"/>
            <w:tcBorders>
              <w:top w:val="single" w:sz="4" w:space="0" w:color="00000A"/>
              <w:left w:val="single" w:sz="4" w:space="0" w:color="00000A"/>
              <w:bottom w:val="single" w:sz="4" w:space="0" w:color="00000A"/>
              <w:right w:val="single" w:sz="4" w:space="0" w:color="00000A"/>
            </w:tcBorders>
            <w:shd w:val="clear" w:color="auto" w:fill="FFFFFF"/>
          </w:tcPr>
          <w:p w:rsidR="00863DB5" w:rsidRDefault="00863DB5" w:rsidP="00863DB5">
            <w:pPr>
              <w:jc w:val="center"/>
            </w:pPr>
            <w:r w:rsidRPr="00B6454A">
              <w:rPr>
                <w:lang w:eastAsia="en-US"/>
              </w:rPr>
              <w:t>нет данных</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863DB5" w:rsidRDefault="00863DB5" w:rsidP="00863DB5">
            <w:pPr>
              <w:jc w:val="center"/>
            </w:pPr>
            <w:r w:rsidRPr="00B6454A">
              <w:rPr>
                <w:lang w:eastAsia="en-US"/>
              </w:rPr>
              <w:t>нет данных</w:t>
            </w:r>
          </w:p>
        </w:tc>
        <w:tc>
          <w:tcPr>
            <w:tcW w:w="992" w:type="dxa"/>
            <w:tcBorders>
              <w:top w:val="single" w:sz="4" w:space="0" w:color="00000A"/>
              <w:left w:val="single" w:sz="4" w:space="0" w:color="00000A"/>
              <w:bottom w:val="single" w:sz="4" w:space="0" w:color="00000A"/>
              <w:right w:val="single" w:sz="4" w:space="0" w:color="00000A"/>
            </w:tcBorders>
            <w:shd w:val="clear" w:color="auto" w:fill="FFFFFF"/>
          </w:tcPr>
          <w:p w:rsidR="00863DB5" w:rsidRPr="00963086" w:rsidRDefault="00863DB5">
            <w:pPr>
              <w:pStyle w:val="ConsPlusNormal"/>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3</w:t>
            </w:r>
          </w:p>
        </w:tc>
        <w:tc>
          <w:tcPr>
            <w:tcW w:w="851" w:type="dxa"/>
            <w:tcBorders>
              <w:top w:val="single" w:sz="4" w:space="0" w:color="00000A"/>
              <w:left w:val="single" w:sz="4" w:space="0" w:color="00000A"/>
              <w:bottom w:val="single" w:sz="4" w:space="0" w:color="00000A"/>
              <w:right w:val="single" w:sz="4" w:space="0" w:color="00000A"/>
            </w:tcBorders>
            <w:shd w:val="clear" w:color="auto" w:fill="FFFFFF"/>
          </w:tcPr>
          <w:p w:rsidR="00863DB5" w:rsidRPr="00963086" w:rsidRDefault="00863DB5">
            <w:pPr>
              <w:pStyle w:val="ConsPlusNormal"/>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3</w:t>
            </w:r>
          </w:p>
        </w:tc>
        <w:tc>
          <w:tcPr>
            <w:tcW w:w="850" w:type="dxa"/>
            <w:tcBorders>
              <w:top w:val="single" w:sz="4" w:space="0" w:color="00000A"/>
              <w:left w:val="single" w:sz="4" w:space="0" w:color="00000A"/>
              <w:bottom w:val="single" w:sz="4" w:space="0" w:color="00000A"/>
              <w:right w:val="single" w:sz="4" w:space="0" w:color="00000A"/>
            </w:tcBorders>
            <w:shd w:val="clear" w:color="auto" w:fill="FFFFFF"/>
          </w:tcPr>
          <w:p w:rsidR="00863DB5" w:rsidRPr="00963086" w:rsidRDefault="00863DB5">
            <w:pPr>
              <w:pStyle w:val="ConsPlusNormal"/>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3</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Pr>
          <w:p w:rsidR="00863DB5" w:rsidRPr="00963086" w:rsidRDefault="00863DB5">
            <w:pPr>
              <w:pStyle w:val="ConsPlusNormal"/>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3</w:t>
            </w:r>
          </w:p>
        </w:tc>
      </w:tr>
      <w:tr w:rsidR="0061197F" w:rsidTr="0061197F">
        <w:trPr>
          <w:trHeight w:val="1284"/>
        </w:trPr>
        <w:tc>
          <w:tcPr>
            <w:tcW w:w="2177" w:type="dxa"/>
            <w:tcBorders>
              <w:top w:val="single" w:sz="4" w:space="0" w:color="00000A"/>
              <w:left w:val="single" w:sz="4" w:space="0" w:color="00000A"/>
              <w:bottom w:val="single" w:sz="4" w:space="0" w:color="00000A"/>
              <w:right w:val="single" w:sz="4" w:space="0" w:color="00000A"/>
            </w:tcBorders>
            <w:shd w:val="clear" w:color="auto" w:fill="FFFFFF"/>
            <w:hideMark/>
          </w:tcPr>
          <w:p w:rsidR="0061197F" w:rsidRPr="00963086" w:rsidRDefault="0061197F">
            <w:pPr>
              <w:autoSpaceDE w:val="0"/>
              <w:autoSpaceDN w:val="0"/>
              <w:adjustRightInd w:val="0"/>
              <w:spacing w:line="276" w:lineRule="auto"/>
              <w:rPr>
                <w:lang w:eastAsia="en-US"/>
              </w:rPr>
            </w:pPr>
            <w:r w:rsidRPr="00963086">
              <w:rPr>
                <w:lang w:eastAsia="en-US"/>
              </w:rPr>
              <w:t>9. К</w:t>
            </w:r>
            <w:r w:rsidRPr="00963086">
              <w:rPr>
                <w:color w:val="000000"/>
                <w:shd w:val="clear" w:color="auto" w:fill="FFFFFF"/>
                <w:lang w:eastAsia="en-US"/>
              </w:rPr>
              <w:t>оличество рабочих мест, прошедших оценку условий труда</w:t>
            </w:r>
          </w:p>
        </w:tc>
        <w:tc>
          <w:tcPr>
            <w:tcW w:w="1214" w:type="dxa"/>
            <w:tcBorders>
              <w:top w:val="single" w:sz="4" w:space="0" w:color="00000A"/>
              <w:left w:val="single" w:sz="4" w:space="0" w:color="00000A"/>
              <w:bottom w:val="single" w:sz="4" w:space="0" w:color="00000A"/>
              <w:right w:val="single" w:sz="4" w:space="0" w:color="00000A"/>
            </w:tcBorders>
            <w:shd w:val="clear" w:color="auto" w:fill="FFFFFF"/>
            <w:hideMark/>
          </w:tcPr>
          <w:p w:rsidR="0061197F" w:rsidRPr="00963086" w:rsidRDefault="0061197F">
            <w:pPr>
              <w:pStyle w:val="ConsPlusNormal"/>
              <w:spacing w:line="276" w:lineRule="auto"/>
              <w:jc w:val="center"/>
              <w:rPr>
                <w:rFonts w:ascii="Times New Roman" w:hAnsi="Times New Roman" w:cs="Times New Roman"/>
                <w:sz w:val="24"/>
                <w:szCs w:val="24"/>
                <w:lang w:eastAsia="en-US"/>
              </w:rPr>
            </w:pPr>
            <w:r w:rsidRPr="00963086">
              <w:rPr>
                <w:rFonts w:ascii="Times New Roman" w:hAnsi="Times New Roman" w:cs="Times New Roman"/>
                <w:sz w:val="24"/>
                <w:szCs w:val="24"/>
                <w:lang w:eastAsia="en-US"/>
              </w:rPr>
              <w:t>рабочее место</w:t>
            </w:r>
          </w:p>
        </w:tc>
        <w:tc>
          <w:tcPr>
            <w:tcW w:w="1024" w:type="dxa"/>
            <w:tcBorders>
              <w:top w:val="single" w:sz="4" w:space="0" w:color="00000A"/>
              <w:left w:val="single" w:sz="4" w:space="0" w:color="00000A"/>
              <w:bottom w:val="single" w:sz="4" w:space="0" w:color="00000A"/>
              <w:right w:val="single" w:sz="4" w:space="0" w:color="00000A"/>
            </w:tcBorders>
            <w:shd w:val="clear" w:color="auto" w:fill="FFFFFF"/>
            <w:hideMark/>
          </w:tcPr>
          <w:p w:rsidR="0061197F" w:rsidRPr="00963086" w:rsidRDefault="0061197F">
            <w:pPr>
              <w:pStyle w:val="ConsPlusNormal"/>
              <w:spacing w:line="276" w:lineRule="auto"/>
              <w:jc w:val="center"/>
              <w:rPr>
                <w:rFonts w:ascii="Times New Roman" w:hAnsi="Times New Roman" w:cs="Times New Roman"/>
                <w:sz w:val="24"/>
                <w:szCs w:val="24"/>
                <w:lang w:eastAsia="en-US"/>
              </w:rPr>
            </w:pPr>
            <w:r w:rsidRPr="00963086">
              <w:rPr>
                <w:rFonts w:ascii="Times New Roman" w:hAnsi="Times New Roman" w:cs="Times New Roman"/>
                <w:sz w:val="24"/>
                <w:szCs w:val="24"/>
                <w:lang w:eastAsia="en-US"/>
              </w:rPr>
              <w:t>нет данных</w:t>
            </w:r>
          </w:p>
        </w:tc>
        <w:tc>
          <w:tcPr>
            <w:tcW w:w="992" w:type="dxa"/>
            <w:tcBorders>
              <w:top w:val="single" w:sz="4" w:space="0" w:color="00000A"/>
              <w:left w:val="single" w:sz="4" w:space="0" w:color="00000A"/>
              <w:bottom w:val="single" w:sz="4" w:space="0" w:color="00000A"/>
              <w:right w:val="single" w:sz="4" w:space="0" w:color="00000A"/>
            </w:tcBorders>
            <w:shd w:val="clear" w:color="auto" w:fill="FFFFFF"/>
            <w:hideMark/>
          </w:tcPr>
          <w:p w:rsidR="0061197F" w:rsidRPr="00963086" w:rsidRDefault="0061197F">
            <w:pPr>
              <w:pStyle w:val="ConsPlusNormal"/>
              <w:spacing w:line="276" w:lineRule="auto"/>
              <w:jc w:val="center"/>
              <w:rPr>
                <w:rFonts w:ascii="Times New Roman" w:hAnsi="Times New Roman" w:cs="Times New Roman"/>
                <w:sz w:val="24"/>
                <w:szCs w:val="24"/>
                <w:lang w:eastAsia="en-US"/>
              </w:rPr>
            </w:pPr>
            <w:r w:rsidRPr="00963086">
              <w:rPr>
                <w:rFonts w:ascii="Times New Roman" w:hAnsi="Times New Roman" w:cs="Times New Roman"/>
                <w:sz w:val="24"/>
                <w:szCs w:val="24"/>
                <w:lang w:eastAsia="en-US"/>
              </w:rPr>
              <w:t>нет данных</w:t>
            </w:r>
          </w:p>
        </w:tc>
        <w:tc>
          <w:tcPr>
            <w:tcW w:w="992" w:type="dxa"/>
            <w:tcBorders>
              <w:top w:val="single" w:sz="4" w:space="0" w:color="00000A"/>
              <w:left w:val="single" w:sz="4" w:space="0" w:color="00000A"/>
              <w:bottom w:val="single" w:sz="4" w:space="0" w:color="00000A"/>
              <w:right w:val="single" w:sz="4" w:space="0" w:color="00000A"/>
            </w:tcBorders>
            <w:shd w:val="clear" w:color="auto" w:fill="FFFFFF"/>
            <w:hideMark/>
          </w:tcPr>
          <w:p w:rsidR="0061197F" w:rsidRPr="00963086" w:rsidRDefault="0061197F">
            <w:pPr>
              <w:pStyle w:val="ConsPlusNormal"/>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851" w:type="dxa"/>
            <w:tcBorders>
              <w:top w:val="single" w:sz="4" w:space="0" w:color="00000A"/>
              <w:left w:val="single" w:sz="4" w:space="0" w:color="00000A"/>
              <w:bottom w:val="single" w:sz="4" w:space="0" w:color="00000A"/>
              <w:right w:val="single" w:sz="4" w:space="0" w:color="00000A"/>
            </w:tcBorders>
            <w:shd w:val="clear" w:color="auto" w:fill="FFFFFF"/>
            <w:hideMark/>
          </w:tcPr>
          <w:p w:rsidR="0061197F" w:rsidRPr="00963086" w:rsidRDefault="00863DB5">
            <w:pPr>
              <w:pStyle w:val="ConsPlusNormal"/>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9</w:t>
            </w:r>
          </w:p>
        </w:tc>
        <w:tc>
          <w:tcPr>
            <w:tcW w:w="850" w:type="dxa"/>
            <w:tcBorders>
              <w:top w:val="single" w:sz="4" w:space="0" w:color="00000A"/>
              <w:left w:val="single" w:sz="4" w:space="0" w:color="00000A"/>
              <w:bottom w:val="single" w:sz="4" w:space="0" w:color="00000A"/>
              <w:right w:val="single" w:sz="4" w:space="0" w:color="00000A"/>
            </w:tcBorders>
            <w:shd w:val="clear" w:color="auto" w:fill="FFFFFF"/>
            <w:hideMark/>
          </w:tcPr>
          <w:p w:rsidR="0061197F" w:rsidRPr="00963086" w:rsidRDefault="0061197F">
            <w:pPr>
              <w:pStyle w:val="ConsPlusNormal"/>
              <w:spacing w:line="276" w:lineRule="auto"/>
              <w:jc w:val="center"/>
              <w:rPr>
                <w:rFonts w:ascii="Times New Roman" w:hAnsi="Times New Roman" w:cs="Times New Roman"/>
                <w:sz w:val="24"/>
                <w:szCs w:val="24"/>
                <w:lang w:eastAsia="en-US"/>
              </w:rPr>
            </w:pPr>
            <w:r w:rsidRPr="00963086">
              <w:rPr>
                <w:rFonts w:ascii="Times New Roman" w:hAnsi="Times New Roman" w:cs="Times New Roman"/>
                <w:sz w:val="24"/>
                <w:szCs w:val="24"/>
                <w:lang w:eastAsia="en-US"/>
              </w:rPr>
              <w: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Pr>
          <w:p w:rsidR="0061197F" w:rsidRPr="00963086" w:rsidRDefault="0061197F">
            <w:pPr>
              <w:pStyle w:val="ConsPlusNormal"/>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p>
        </w:tc>
      </w:tr>
    </w:tbl>
    <w:p w:rsidR="00600F4B" w:rsidRDefault="00600F4B" w:rsidP="00600F4B">
      <w:pPr>
        <w:pStyle w:val="ConsPlusNormal"/>
        <w:jc w:val="both"/>
        <w:rPr>
          <w:rFonts w:ascii="Times New Roman" w:hAnsi="Times New Roman"/>
          <w:sz w:val="28"/>
          <w:szCs w:val="28"/>
        </w:rPr>
      </w:pPr>
    </w:p>
    <w:p w:rsidR="00600F4B" w:rsidRDefault="00600F4B" w:rsidP="00600F4B">
      <w:pPr>
        <w:pStyle w:val="ConsPlusNormal"/>
        <w:jc w:val="both"/>
        <w:rPr>
          <w:rFonts w:ascii="Times New Roman" w:hAnsi="Times New Roman"/>
          <w:sz w:val="28"/>
          <w:szCs w:val="28"/>
        </w:rPr>
      </w:pPr>
    </w:p>
    <w:p w:rsidR="00600F4B" w:rsidRDefault="00600F4B" w:rsidP="00600F4B">
      <w:pPr>
        <w:pStyle w:val="ConsPlusNormal"/>
        <w:jc w:val="both"/>
        <w:rPr>
          <w:rFonts w:ascii="Times New Roman" w:hAnsi="Times New Roman"/>
          <w:sz w:val="28"/>
          <w:szCs w:val="28"/>
        </w:rPr>
      </w:pPr>
    </w:p>
    <w:p w:rsidR="00600F4B" w:rsidRDefault="00600F4B" w:rsidP="00600F4B">
      <w:pPr>
        <w:pStyle w:val="ConsPlusNormal"/>
        <w:jc w:val="both"/>
        <w:rPr>
          <w:rFonts w:ascii="Times New Roman" w:hAnsi="Times New Roman"/>
          <w:sz w:val="28"/>
          <w:szCs w:val="28"/>
        </w:rPr>
      </w:pPr>
    </w:p>
    <w:p w:rsidR="00600F4B" w:rsidRDefault="00600F4B" w:rsidP="00600F4B">
      <w:pPr>
        <w:pStyle w:val="ConsPlusNormal"/>
        <w:jc w:val="both"/>
        <w:rPr>
          <w:rFonts w:ascii="Times New Roman" w:hAnsi="Times New Roman"/>
          <w:sz w:val="28"/>
          <w:szCs w:val="28"/>
        </w:rPr>
      </w:pPr>
    </w:p>
    <w:p w:rsidR="0061197F" w:rsidRDefault="0061197F" w:rsidP="00600F4B">
      <w:pPr>
        <w:pStyle w:val="ConsPlusNormal"/>
        <w:jc w:val="both"/>
        <w:rPr>
          <w:rFonts w:ascii="Times New Roman" w:hAnsi="Times New Roman"/>
          <w:sz w:val="28"/>
          <w:szCs w:val="28"/>
        </w:rPr>
      </w:pPr>
    </w:p>
    <w:p w:rsidR="0061197F" w:rsidRDefault="0061197F" w:rsidP="00600F4B">
      <w:pPr>
        <w:pStyle w:val="ConsPlusNormal"/>
        <w:jc w:val="both"/>
        <w:rPr>
          <w:rFonts w:ascii="Times New Roman" w:hAnsi="Times New Roman"/>
          <w:sz w:val="28"/>
          <w:szCs w:val="28"/>
        </w:rPr>
      </w:pPr>
    </w:p>
    <w:p w:rsidR="0061197F" w:rsidRDefault="0061197F" w:rsidP="00600F4B">
      <w:pPr>
        <w:pStyle w:val="ConsPlusNormal"/>
        <w:jc w:val="both"/>
        <w:rPr>
          <w:rFonts w:ascii="Times New Roman" w:hAnsi="Times New Roman"/>
          <w:sz w:val="28"/>
          <w:szCs w:val="28"/>
        </w:rPr>
      </w:pPr>
    </w:p>
    <w:p w:rsidR="0061197F" w:rsidRDefault="0061197F" w:rsidP="00600F4B">
      <w:pPr>
        <w:pStyle w:val="ConsPlusNormal"/>
        <w:jc w:val="both"/>
        <w:rPr>
          <w:rFonts w:ascii="Times New Roman" w:hAnsi="Times New Roman"/>
          <w:sz w:val="28"/>
          <w:szCs w:val="28"/>
        </w:rPr>
      </w:pPr>
    </w:p>
    <w:p w:rsidR="0061197F" w:rsidRDefault="0061197F" w:rsidP="00600F4B">
      <w:pPr>
        <w:pStyle w:val="ConsPlusNormal"/>
        <w:jc w:val="both"/>
        <w:rPr>
          <w:rFonts w:ascii="Times New Roman" w:hAnsi="Times New Roman"/>
          <w:sz w:val="28"/>
          <w:szCs w:val="28"/>
        </w:rPr>
      </w:pPr>
    </w:p>
    <w:p w:rsidR="0061197F" w:rsidRDefault="0061197F" w:rsidP="00600F4B">
      <w:pPr>
        <w:pStyle w:val="ConsPlusNormal"/>
        <w:jc w:val="both"/>
        <w:rPr>
          <w:rFonts w:ascii="Times New Roman" w:hAnsi="Times New Roman"/>
          <w:sz w:val="28"/>
          <w:szCs w:val="28"/>
        </w:rPr>
      </w:pPr>
    </w:p>
    <w:p w:rsidR="0061197F" w:rsidRDefault="0061197F" w:rsidP="00600F4B">
      <w:pPr>
        <w:pStyle w:val="ConsPlusNormal"/>
        <w:jc w:val="both"/>
        <w:rPr>
          <w:rFonts w:ascii="Times New Roman" w:hAnsi="Times New Roman"/>
          <w:sz w:val="28"/>
          <w:szCs w:val="28"/>
        </w:rPr>
      </w:pPr>
    </w:p>
    <w:p w:rsidR="0061197F" w:rsidRDefault="0061197F" w:rsidP="00600F4B">
      <w:pPr>
        <w:pStyle w:val="ConsPlusNormal"/>
        <w:jc w:val="both"/>
        <w:rPr>
          <w:rFonts w:ascii="Times New Roman" w:hAnsi="Times New Roman"/>
          <w:sz w:val="28"/>
          <w:szCs w:val="28"/>
        </w:rPr>
      </w:pPr>
    </w:p>
    <w:p w:rsidR="0061197F" w:rsidRDefault="0061197F" w:rsidP="00600F4B">
      <w:pPr>
        <w:pStyle w:val="ConsPlusNormal"/>
        <w:jc w:val="both"/>
        <w:rPr>
          <w:rFonts w:ascii="Times New Roman" w:hAnsi="Times New Roman"/>
          <w:sz w:val="28"/>
          <w:szCs w:val="28"/>
        </w:rPr>
      </w:pPr>
    </w:p>
    <w:p w:rsidR="0061197F" w:rsidRDefault="0061197F" w:rsidP="00600F4B">
      <w:pPr>
        <w:pStyle w:val="ConsPlusNormal"/>
        <w:jc w:val="both"/>
        <w:rPr>
          <w:rFonts w:ascii="Times New Roman" w:hAnsi="Times New Roman"/>
          <w:sz w:val="28"/>
          <w:szCs w:val="28"/>
        </w:rPr>
      </w:pPr>
    </w:p>
    <w:p w:rsidR="0061197F" w:rsidRDefault="0061197F" w:rsidP="00600F4B">
      <w:pPr>
        <w:pStyle w:val="ConsPlusNormal"/>
        <w:jc w:val="both"/>
        <w:rPr>
          <w:rFonts w:ascii="Times New Roman" w:hAnsi="Times New Roman"/>
          <w:sz w:val="28"/>
          <w:szCs w:val="28"/>
        </w:rPr>
      </w:pPr>
    </w:p>
    <w:p w:rsidR="0061197F" w:rsidRDefault="0061197F" w:rsidP="00600F4B">
      <w:pPr>
        <w:pStyle w:val="ConsPlusNormal"/>
        <w:jc w:val="both"/>
        <w:rPr>
          <w:rFonts w:ascii="Times New Roman" w:hAnsi="Times New Roman"/>
          <w:sz w:val="28"/>
          <w:szCs w:val="28"/>
        </w:rPr>
      </w:pPr>
    </w:p>
    <w:p w:rsidR="0061197F" w:rsidRDefault="0061197F" w:rsidP="00600F4B">
      <w:pPr>
        <w:pStyle w:val="ConsPlusNormal"/>
        <w:jc w:val="both"/>
        <w:rPr>
          <w:rFonts w:ascii="Times New Roman" w:hAnsi="Times New Roman"/>
          <w:sz w:val="28"/>
          <w:szCs w:val="28"/>
        </w:rPr>
      </w:pPr>
    </w:p>
    <w:p w:rsidR="0061197F" w:rsidRDefault="0061197F" w:rsidP="00600F4B">
      <w:pPr>
        <w:pStyle w:val="ConsPlusNormal"/>
        <w:jc w:val="both"/>
        <w:rPr>
          <w:rFonts w:ascii="Times New Roman" w:hAnsi="Times New Roman"/>
          <w:sz w:val="28"/>
          <w:szCs w:val="28"/>
        </w:rPr>
      </w:pPr>
    </w:p>
    <w:p w:rsidR="0061197F" w:rsidRDefault="0061197F" w:rsidP="00600F4B">
      <w:pPr>
        <w:pStyle w:val="ConsPlusNormal"/>
        <w:jc w:val="both"/>
        <w:rPr>
          <w:rFonts w:ascii="Times New Roman" w:hAnsi="Times New Roman"/>
          <w:sz w:val="28"/>
          <w:szCs w:val="28"/>
        </w:rPr>
      </w:pPr>
    </w:p>
    <w:p w:rsidR="0061197F" w:rsidRDefault="0061197F" w:rsidP="00600F4B">
      <w:pPr>
        <w:pStyle w:val="ConsPlusNormal"/>
        <w:jc w:val="both"/>
        <w:rPr>
          <w:rFonts w:ascii="Times New Roman" w:hAnsi="Times New Roman"/>
          <w:sz w:val="28"/>
          <w:szCs w:val="28"/>
        </w:rPr>
      </w:pPr>
    </w:p>
    <w:p w:rsidR="0061197F" w:rsidRDefault="0061197F" w:rsidP="00600F4B">
      <w:pPr>
        <w:pStyle w:val="ConsPlusNormal"/>
        <w:jc w:val="both"/>
        <w:rPr>
          <w:rFonts w:ascii="Times New Roman" w:hAnsi="Times New Roman"/>
          <w:sz w:val="28"/>
          <w:szCs w:val="28"/>
        </w:rPr>
      </w:pPr>
    </w:p>
    <w:p w:rsidR="0061197F" w:rsidRDefault="0061197F" w:rsidP="00600F4B">
      <w:pPr>
        <w:pStyle w:val="ConsPlusNormal"/>
        <w:jc w:val="both"/>
        <w:rPr>
          <w:rFonts w:ascii="Times New Roman" w:hAnsi="Times New Roman"/>
          <w:sz w:val="28"/>
          <w:szCs w:val="28"/>
        </w:rPr>
      </w:pPr>
    </w:p>
    <w:p w:rsidR="0061197F" w:rsidRDefault="0061197F" w:rsidP="00600F4B">
      <w:pPr>
        <w:pStyle w:val="ConsPlusNormal"/>
        <w:jc w:val="both"/>
        <w:rPr>
          <w:rFonts w:ascii="Times New Roman" w:hAnsi="Times New Roman"/>
          <w:sz w:val="28"/>
          <w:szCs w:val="28"/>
        </w:rPr>
      </w:pPr>
    </w:p>
    <w:p w:rsidR="0061197F" w:rsidRDefault="0061197F" w:rsidP="00600F4B">
      <w:pPr>
        <w:pStyle w:val="ConsPlusNormal"/>
        <w:jc w:val="both"/>
        <w:rPr>
          <w:rFonts w:ascii="Times New Roman" w:hAnsi="Times New Roman"/>
          <w:sz w:val="28"/>
          <w:szCs w:val="28"/>
        </w:rPr>
      </w:pPr>
    </w:p>
    <w:p w:rsidR="0061197F" w:rsidRDefault="0061197F" w:rsidP="00600F4B">
      <w:pPr>
        <w:pStyle w:val="ConsPlusNormal"/>
        <w:jc w:val="both"/>
        <w:rPr>
          <w:rFonts w:ascii="Times New Roman" w:hAnsi="Times New Roman"/>
          <w:sz w:val="28"/>
          <w:szCs w:val="28"/>
        </w:rPr>
      </w:pPr>
    </w:p>
    <w:p w:rsidR="0061197F" w:rsidRDefault="0061197F" w:rsidP="00600F4B">
      <w:pPr>
        <w:pStyle w:val="ConsPlusNormal"/>
        <w:jc w:val="both"/>
        <w:rPr>
          <w:rFonts w:ascii="Times New Roman" w:hAnsi="Times New Roman"/>
          <w:sz w:val="28"/>
          <w:szCs w:val="28"/>
        </w:rPr>
      </w:pPr>
    </w:p>
    <w:p w:rsidR="0061197F" w:rsidRDefault="0061197F" w:rsidP="00600F4B">
      <w:pPr>
        <w:pStyle w:val="ConsPlusNormal"/>
        <w:jc w:val="both"/>
        <w:rPr>
          <w:rFonts w:ascii="Times New Roman" w:hAnsi="Times New Roman"/>
          <w:sz w:val="28"/>
          <w:szCs w:val="28"/>
        </w:rPr>
      </w:pPr>
    </w:p>
    <w:p w:rsidR="0061197F" w:rsidRDefault="0061197F" w:rsidP="00600F4B">
      <w:pPr>
        <w:pStyle w:val="ConsPlusNormal"/>
        <w:jc w:val="both"/>
        <w:rPr>
          <w:rFonts w:ascii="Times New Roman" w:hAnsi="Times New Roman"/>
          <w:sz w:val="28"/>
          <w:szCs w:val="28"/>
        </w:rPr>
      </w:pPr>
    </w:p>
    <w:p w:rsidR="0061197F" w:rsidRDefault="0061197F" w:rsidP="00600F4B">
      <w:pPr>
        <w:pStyle w:val="ConsPlusNormal"/>
        <w:jc w:val="both"/>
        <w:rPr>
          <w:rFonts w:ascii="Times New Roman" w:hAnsi="Times New Roman"/>
          <w:sz w:val="28"/>
          <w:szCs w:val="28"/>
        </w:rPr>
      </w:pPr>
    </w:p>
    <w:p w:rsidR="0061197F" w:rsidRDefault="0061197F" w:rsidP="00600F4B">
      <w:pPr>
        <w:pStyle w:val="ConsPlusNormal"/>
        <w:jc w:val="both"/>
        <w:rPr>
          <w:rFonts w:ascii="Times New Roman" w:hAnsi="Times New Roman"/>
          <w:sz w:val="28"/>
          <w:szCs w:val="28"/>
        </w:rPr>
      </w:pPr>
    </w:p>
    <w:p w:rsidR="0061197F" w:rsidRDefault="0061197F" w:rsidP="00600F4B">
      <w:pPr>
        <w:pStyle w:val="ConsPlusNormal"/>
        <w:jc w:val="both"/>
        <w:rPr>
          <w:rFonts w:ascii="Times New Roman" w:hAnsi="Times New Roman"/>
          <w:sz w:val="28"/>
          <w:szCs w:val="28"/>
        </w:rPr>
      </w:pPr>
    </w:p>
    <w:p w:rsidR="0061197F" w:rsidRDefault="0061197F" w:rsidP="00600F4B">
      <w:pPr>
        <w:pStyle w:val="ConsPlusNormal"/>
        <w:jc w:val="both"/>
        <w:rPr>
          <w:rFonts w:ascii="Times New Roman" w:hAnsi="Times New Roman"/>
          <w:sz w:val="28"/>
          <w:szCs w:val="28"/>
        </w:rPr>
      </w:pPr>
    </w:p>
    <w:p w:rsidR="00600F4B" w:rsidRDefault="00CF41D3" w:rsidP="00963086">
      <w:pPr>
        <w:pStyle w:val="ConsPlusNormal"/>
        <w:tabs>
          <w:tab w:val="left" w:pos="8898"/>
        </w:tabs>
        <w:jc w:val="right"/>
        <w:rPr>
          <w:rFonts w:ascii="Times New Roman" w:hAnsi="Times New Roman"/>
          <w:sz w:val="28"/>
          <w:szCs w:val="28"/>
        </w:rPr>
      </w:pPr>
      <w:r>
        <w:rPr>
          <w:rFonts w:ascii="Times New Roman" w:hAnsi="Times New Roman"/>
          <w:sz w:val="28"/>
          <w:szCs w:val="28"/>
        </w:rPr>
        <w:lastRenderedPageBreak/>
        <w:t>Приложение 2</w:t>
      </w:r>
    </w:p>
    <w:p w:rsidR="00CF41D3" w:rsidRDefault="00CF41D3" w:rsidP="00963086">
      <w:pPr>
        <w:pStyle w:val="ConsPlusNormal"/>
        <w:tabs>
          <w:tab w:val="left" w:pos="8898"/>
        </w:tabs>
        <w:jc w:val="right"/>
        <w:rPr>
          <w:rFonts w:ascii="Times New Roman" w:hAnsi="Times New Roman"/>
          <w:sz w:val="28"/>
          <w:szCs w:val="28"/>
        </w:rPr>
      </w:pPr>
      <w:r>
        <w:rPr>
          <w:rFonts w:ascii="Times New Roman" w:hAnsi="Times New Roman"/>
          <w:sz w:val="28"/>
          <w:szCs w:val="28"/>
        </w:rPr>
        <w:t>к Программе</w:t>
      </w:r>
    </w:p>
    <w:p w:rsidR="00600F4B" w:rsidRDefault="00600F4B" w:rsidP="00600F4B">
      <w:pPr>
        <w:pStyle w:val="ConsPlusNormal"/>
        <w:jc w:val="center"/>
        <w:rPr>
          <w:rFonts w:ascii="Times New Roman" w:hAnsi="Times New Roman"/>
          <w:sz w:val="28"/>
          <w:szCs w:val="28"/>
        </w:rPr>
      </w:pPr>
      <w:bookmarkStart w:id="1" w:name="P512"/>
      <w:bookmarkEnd w:id="1"/>
    </w:p>
    <w:p w:rsidR="00600F4B" w:rsidRDefault="00600F4B" w:rsidP="00600F4B">
      <w:pPr>
        <w:pStyle w:val="ConsPlusNormal"/>
        <w:jc w:val="center"/>
        <w:rPr>
          <w:rFonts w:ascii="Times New Roman" w:hAnsi="Times New Roman"/>
          <w:sz w:val="28"/>
          <w:szCs w:val="28"/>
        </w:rPr>
      </w:pPr>
      <w:r>
        <w:rPr>
          <w:rFonts w:ascii="Times New Roman" w:hAnsi="Times New Roman"/>
          <w:sz w:val="28"/>
          <w:szCs w:val="28"/>
        </w:rPr>
        <w:t>ПЕРЕЧЕНЬ</w:t>
      </w:r>
    </w:p>
    <w:p w:rsidR="00600F4B" w:rsidRDefault="00600F4B" w:rsidP="00600F4B">
      <w:pPr>
        <w:pStyle w:val="ConsPlusNormal"/>
        <w:jc w:val="center"/>
        <w:rPr>
          <w:rFonts w:ascii="Times New Roman" w:hAnsi="Times New Roman"/>
          <w:sz w:val="28"/>
          <w:szCs w:val="28"/>
        </w:rPr>
      </w:pPr>
      <w:r>
        <w:rPr>
          <w:rFonts w:ascii="Times New Roman" w:hAnsi="Times New Roman"/>
          <w:sz w:val="28"/>
          <w:szCs w:val="28"/>
        </w:rPr>
        <w:t>основных мероприятий муниципальной программы</w:t>
      </w:r>
    </w:p>
    <w:tbl>
      <w:tblPr>
        <w:tblpPr w:leftFromText="180" w:rightFromText="180" w:bottomFromText="200" w:vertAnchor="text" w:horzAnchor="margin" w:tblpXSpec="center" w:tblpY="501"/>
        <w:tblW w:w="1020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top w:w="102" w:type="dxa"/>
          <w:left w:w="37" w:type="dxa"/>
          <w:bottom w:w="102" w:type="dxa"/>
          <w:right w:w="62" w:type="dxa"/>
        </w:tblCellMar>
        <w:tblLook w:val="04A0"/>
      </w:tblPr>
      <w:tblGrid>
        <w:gridCol w:w="634"/>
        <w:gridCol w:w="1997"/>
        <w:gridCol w:w="1953"/>
        <w:gridCol w:w="1081"/>
        <w:gridCol w:w="1134"/>
        <w:gridCol w:w="1560"/>
        <w:gridCol w:w="1842"/>
      </w:tblGrid>
      <w:tr w:rsidR="00600F4B" w:rsidRPr="0061197F" w:rsidTr="00AA7783">
        <w:trPr>
          <w:trHeight w:val="416"/>
        </w:trPr>
        <w:tc>
          <w:tcPr>
            <w:tcW w:w="634" w:type="dxa"/>
            <w:vMerge w:val="restart"/>
            <w:tcBorders>
              <w:top w:val="single" w:sz="4" w:space="0" w:color="00000A"/>
              <w:left w:val="single" w:sz="4" w:space="0" w:color="00000A"/>
              <w:bottom w:val="single" w:sz="4" w:space="0" w:color="00000A"/>
              <w:right w:val="single" w:sz="4" w:space="0" w:color="00000A"/>
            </w:tcBorders>
            <w:shd w:val="clear" w:color="auto" w:fill="FFFFFF"/>
            <w:hideMark/>
          </w:tcPr>
          <w:p w:rsidR="00600F4B" w:rsidRPr="0061197F" w:rsidRDefault="00600F4B">
            <w:pPr>
              <w:pStyle w:val="ConsPlusNormal"/>
              <w:spacing w:line="276" w:lineRule="auto"/>
              <w:jc w:val="center"/>
              <w:rPr>
                <w:rFonts w:ascii="Times New Roman" w:hAnsi="Times New Roman"/>
                <w:sz w:val="24"/>
                <w:szCs w:val="24"/>
                <w:lang w:eastAsia="en-US"/>
              </w:rPr>
            </w:pPr>
            <w:r w:rsidRPr="0061197F">
              <w:rPr>
                <w:rFonts w:ascii="Times New Roman" w:hAnsi="Times New Roman"/>
                <w:sz w:val="24"/>
                <w:szCs w:val="24"/>
                <w:lang w:eastAsia="en-US"/>
              </w:rPr>
              <w:t>№№</w:t>
            </w:r>
          </w:p>
          <w:p w:rsidR="00600F4B" w:rsidRPr="0061197F" w:rsidRDefault="00600F4B">
            <w:pPr>
              <w:pStyle w:val="ConsPlusNormal"/>
              <w:spacing w:line="276" w:lineRule="auto"/>
              <w:jc w:val="center"/>
              <w:rPr>
                <w:rFonts w:ascii="Times New Roman" w:hAnsi="Times New Roman"/>
                <w:sz w:val="24"/>
                <w:szCs w:val="24"/>
                <w:lang w:eastAsia="en-US"/>
              </w:rPr>
            </w:pPr>
            <w:r w:rsidRPr="0061197F">
              <w:rPr>
                <w:rFonts w:ascii="Times New Roman" w:hAnsi="Times New Roman"/>
                <w:sz w:val="24"/>
                <w:szCs w:val="24"/>
                <w:lang w:eastAsia="en-US"/>
              </w:rPr>
              <w:t>п/п</w:t>
            </w:r>
          </w:p>
        </w:tc>
        <w:tc>
          <w:tcPr>
            <w:tcW w:w="1997" w:type="dxa"/>
            <w:vMerge w:val="restart"/>
            <w:tcBorders>
              <w:top w:val="single" w:sz="4" w:space="0" w:color="00000A"/>
              <w:left w:val="single" w:sz="4" w:space="0" w:color="00000A"/>
              <w:bottom w:val="single" w:sz="4" w:space="0" w:color="00000A"/>
              <w:right w:val="single" w:sz="4" w:space="0" w:color="00000A"/>
            </w:tcBorders>
            <w:shd w:val="clear" w:color="auto" w:fill="FFFFFF"/>
            <w:hideMark/>
          </w:tcPr>
          <w:p w:rsidR="00600F4B" w:rsidRPr="0061197F" w:rsidRDefault="00600F4B">
            <w:pPr>
              <w:pStyle w:val="ConsPlusNormal"/>
              <w:spacing w:line="276" w:lineRule="auto"/>
              <w:jc w:val="center"/>
              <w:rPr>
                <w:rFonts w:ascii="Times New Roman" w:hAnsi="Times New Roman"/>
                <w:sz w:val="24"/>
                <w:szCs w:val="24"/>
                <w:lang w:eastAsia="en-US"/>
              </w:rPr>
            </w:pPr>
            <w:r w:rsidRPr="0061197F">
              <w:rPr>
                <w:rFonts w:ascii="Times New Roman" w:hAnsi="Times New Roman"/>
                <w:sz w:val="24"/>
                <w:szCs w:val="24"/>
                <w:lang w:eastAsia="en-US"/>
              </w:rPr>
              <w:t>Номер и наименование основного мероприятия</w:t>
            </w:r>
          </w:p>
        </w:tc>
        <w:tc>
          <w:tcPr>
            <w:tcW w:w="1953" w:type="dxa"/>
            <w:vMerge w:val="restart"/>
            <w:tcBorders>
              <w:top w:val="single" w:sz="4" w:space="0" w:color="00000A"/>
              <w:left w:val="single" w:sz="4" w:space="0" w:color="00000A"/>
              <w:bottom w:val="single" w:sz="4" w:space="0" w:color="00000A"/>
              <w:right w:val="single" w:sz="4" w:space="0" w:color="00000A"/>
            </w:tcBorders>
            <w:shd w:val="clear" w:color="auto" w:fill="FFFFFF"/>
            <w:hideMark/>
          </w:tcPr>
          <w:p w:rsidR="00600F4B" w:rsidRPr="0061197F" w:rsidRDefault="00600F4B">
            <w:pPr>
              <w:pStyle w:val="ConsPlusNormal"/>
              <w:spacing w:line="276" w:lineRule="auto"/>
              <w:jc w:val="center"/>
              <w:rPr>
                <w:rFonts w:ascii="Times New Roman" w:hAnsi="Times New Roman"/>
                <w:sz w:val="24"/>
                <w:szCs w:val="24"/>
                <w:lang w:eastAsia="en-US"/>
              </w:rPr>
            </w:pPr>
            <w:r w:rsidRPr="0061197F">
              <w:rPr>
                <w:rFonts w:ascii="Times New Roman" w:hAnsi="Times New Roman"/>
                <w:sz w:val="24"/>
                <w:szCs w:val="24"/>
                <w:lang w:eastAsia="en-US"/>
              </w:rPr>
              <w:t>Ответственный исполнитель</w:t>
            </w:r>
          </w:p>
        </w:tc>
        <w:tc>
          <w:tcPr>
            <w:tcW w:w="2215" w:type="dxa"/>
            <w:gridSpan w:val="2"/>
            <w:tcBorders>
              <w:top w:val="single" w:sz="4" w:space="0" w:color="00000A"/>
              <w:left w:val="single" w:sz="4" w:space="0" w:color="00000A"/>
              <w:bottom w:val="single" w:sz="4" w:space="0" w:color="00000A"/>
              <w:right w:val="single" w:sz="4" w:space="0" w:color="00000A"/>
            </w:tcBorders>
            <w:shd w:val="clear" w:color="auto" w:fill="FFFFFF"/>
            <w:hideMark/>
          </w:tcPr>
          <w:p w:rsidR="00600F4B" w:rsidRPr="0061197F" w:rsidRDefault="00600F4B">
            <w:pPr>
              <w:pStyle w:val="ConsPlusNormal"/>
              <w:spacing w:line="276" w:lineRule="auto"/>
              <w:jc w:val="center"/>
              <w:rPr>
                <w:rFonts w:ascii="Times New Roman" w:hAnsi="Times New Roman"/>
                <w:sz w:val="24"/>
                <w:szCs w:val="24"/>
                <w:lang w:eastAsia="en-US"/>
              </w:rPr>
            </w:pPr>
            <w:r w:rsidRPr="0061197F">
              <w:rPr>
                <w:rFonts w:ascii="Times New Roman" w:hAnsi="Times New Roman"/>
                <w:sz w:val="24"/>
                <w:szCs w:val="24"/>
                <w:lang w:eastAsia="en-US"/>
              </w:rPr>
              <w:t>Срок</w:t>
            </w:r>
          </w:p>
        </w:tc>
        <w:tc>
          <w:tcPr>
            <w:tcW w:w="1560" w:type="dxa"/>
            <w:tcBorders>
              <w:top w:val="single" w:sz="4" w:space="0" w:color="00000A"/>
              <w:left w:val="single" w:sz="4" w:space="0" w:color="00000A"/>
              <w:bottom w:val="single" w:sz="4" w:space="0" w:color="00000A"/>
              <w:right w:val="single" w:sz="4" w:space="0" w:color="00000A"/>
            </w:tcBorders>
            <w:shd w:val="clear" w:color="auto" w:fill="FFFFFF"/>
            <w:hideMark/>
          </w:tcPr>
          <w:p w:rsidR="00600F4B" w:rsidRPr="0061197F" w:rsidRDefault="00600F4B">
            <w:pPr>
              <w:pStyle w:val="ConsPlusNormal"/>
              <w:spacing w:line="276" w:lineRule="auto"/>
              <w:jc w:val="center"/>
              <w:rPr>
                <w:rFonts w:ascii="Times New Roman" w:hAnsi="Times New Roman"/>
                <w:sz w:val="24"/>
                <w:szCs w:val="24"/>
                <w:lang w:eastAsia="en-US"/>
              </w:rPr>
            </w:pPr>
            <w:r w:rsidRPr="0061197F">
              <w:rPr>
                <w:rFonts w:ascii="Times New Roman" w:hAnsi="Times New Roman"/>
                <w:sz w:val="24"/>
                <w:szCs w:val="24"/>
                <w:lang w:eastAsia="en-US"/>
              </w:rPr>
              <w:t>Значения целевых индикаторов по годам реализации</w:t>
            </w:r>
          </w:p>
        </w:tc>
        <w:tc>
          <w:tcPr>
            <w:tcW w:w="1842" w:type="dxa"/>
            <w:tcBorders>
              <w:top w:val="single" w:sz="4" w:space="0" w:color="00000A"/>
              <w:left w:val="single" w:sz="4" w:space="0" w:color="00000A"/>
              <w:bottom w:val="single" w:sz="4" w:space="0" w:color="00000A"/>
              <w:right w:val="single" w:sz="4" w:space="0" w:color="00000A"/>
            </w:tcBorders>
            <w:shd w:val="clear" w:color="auto" w:fill="FFFFFF"/>
            <w:hideMark/>
          </w:tcPr>
          <w:p w:rsidR="00600F4B" w:rsidRPr="0061197F" w:rsidRDefault="00600F4B">
            <w:pPr>
              <w:pStyle w:val="ConsPlusNormal"/>
              <w:spacing w:line="276" w:lineRule="auto"/>
              <w:jc w:val="center"/>
              <w:rPr>
                <w:rFonts w:ascii="Times New Roman" w:hAnsi="Times New Roman"/>
                <w:sz w:val="24"/>
                <w:szCs w:val="24"/>
                <w:lang w:eastAsia="en-US"/>
              </w:rPr>
            </w:pPr>
            <w:r w:rsidRPr="0061197F">
              <w:rPr>
                <w:rFonts w:ascii="Times New Roman" w:hAnsi="Times New Roman"/>
                <w:sz w:val="24"/>
                <w:szCs w:val="24"/>
                <w:lang w:eastAsia="en-US"/>
              </w:rPr>
              <w:t xml:space="preserve">Связь мероприятия с показателями программы </w:t>
            </w:r>
          </w:p>
        </w:tc>
      </w:tr>
      <w:tr w:rsidR="00600F4B" w:rsidRPr="0061197F" w:rsidTr="00AA7783">
        <w:trPr>
          <w:trHeight w:val="142"/>
        </w:trPr>
        <w:tc>
          <w:tcPr>
            <w:tcW w:w="634" w:type="dxa"/>
            <w:vMerge/>
            <w:tcBorders>
              <w:top w:val="single" w:sz="4" w:space="0" w:color="00000A"/>
              <w:left w:val="single" w:sz="4" w:space="0" w:color="00000A"/>
              <w:bottom w:val="single" w:sz="4" w:space="0" w:color="00000A"/>
              <w:right w:val="single" w:sz="4" w:space="0" w:color="00000A"/>
            </w:tcBorders>
            <w:vAlign w:val="center"/>
            <w:hideMark/>
          </w:tcPr>
          <w:p w:rsidR="00600F4B" w:rsidRPr="0061197F" w:rsidRDefault="00600F4B">
            <w:pPr>
              <w:spacing w:line="276" w:lineRule="auto"/>
              <w:rPr>
                <w:rFonts w:cs="Calibri"/>
                <w:color w:val="00000A"/>
                <w:lang w:eastAsia="en-US"/>
              </w:rPr>
            </w:pPr>
          </w:p>
        </w:tc>
        <w:tc>
          <w:tcPr>
            <w:tcW w:w="1997" w:type="dxa"/>
            <w:vMerge/>
            <w:tcBorders>
              <w:top w:val="single" w:sz="4" w:space="0" w:color="00000A"/>
              <w:left w:val="single" w:sz="4" w:space="0" w:color="00000A"/>
              <w:bottom w:val="single" w:sz="4" w:space="0" w:color="00000A"/>
              <w:right w:val="single" w:sz="4" w:space="0" w:color="00000A"/>
            </w:tcBorders>
            <w:vAlign w:val="center"/>
            <w:hideMark/>
          </w:tcPr>
          <w:p w:rsidR="00600F4B" w:rsidRPr="0061197F" w:rsidRDefault="00600F4B">
            <w:pPr>
              <w:spacing w:line="276" w:lineRule="auto"/>
              <w:rPr>
                <w:rFonts w:cs="Calibri"/>
                <w:color w:val="00000A"/>
                <w:lang w:eastAsia="en-US"/>
              </w:rPr>
            </w:pPr>
          </w:p>
        </w:tc>
        <w:tc>
          <w:tcPr>
            <w:tcW w:w="1953" w:type="dxa"/>
            <w:vMerge/>
            <w:tcBorders>
              <w:top w:val="single" w:sz="4" w:space="0" w:color="00000A"/>
              <w:left w:val="single" w:sz="4" w:space="0" w:color="00000A"/>
              <w:bottom w:val="single" w:sz="4" w:space="0" w:color="00000A"/>
              <w:right w:val="single" w:sz="4" w:space="0" w:color="00000A"/>
            </w:tcBorders>
            <w:vAlign w:val="center"/>
            <w:hideMark/>
          </w:tcPr>
          <w:p w:rsidR="00600F4B" w:rsidRPr="0061197F" w:rsidRDefault="00600F4B">
            <w:pPr>
              <w:spacing w:line="276" w:lineRule="auto"/>
              <w:rPr>
                <w:rFonts w:cs="Calibri"/>
                <w:color w:val="00000A"/>
                <w:lang w:eastAsia="en-US"/>
              </w:rPr>
            </w:pPr>
          </w:p>
        </w:tc>
        <w:tc>
          <w:tcPr>
            <w:tcW w:w="1081" w:type="dxa"/>
            <w:tcBorders>
              <w:top w:val="single" w:sz="4" w:space="0" w:color="00000A"/>
              <w:left w:val="single" w:sz="4" w:space="0" w:color="00000A"/>
              <w:bottom w:val="single" w:sz="4" w:space="0" w:color="00000A"/>
              <w:right w:val="single" w:sz="4" w:space="0" w:color="00000A"/>
            </w:tcBorders>
            <w:shd w:val="clear" w:color="auto" w:fill="FFFFFF"/>
            <w:hideMark/>
          </w:tcPr>
          <w:p w:rsidR="00600F4B" w:rsidRPr="0061197F" w:rsidRDefault="00600F4B">
            <w:pPr>
              <w:pStyle w:val="ConsPlusNormal"/>
              <w:spacing w:line="276" w:lineRule="auto"/>
              <w:jc w:val="center"/>
              <w:rPr>
                <w:rFonts w:ascii="Times New Roman" w:hAnsi="Times New Roman"/>
                <w:sz w:val="24"/>
                <w:szCs w:val="24"/>
                <w:lang w:eastAsia="en-US"/>
              </w:rPr>
            </w:pPr>
            <w:r w:rsidRPr="0061197F">
              <w:rPr>
                <w:rFonts w:ascii="Times New Roman" w:hAnsi="Times New Roman"/>
                <w:sz w:val="24"/>
                <w:szCs w:val="24"/>
                <w:lang w:eastAsia="en-US"/>
              </w:rPr>
              <w:t>начала реализации</w:t>
            </w:r>
          </w:p>
        </w:tc>
        <w:tc>
          <w:tcPr>
            <w:tcW w:w="1134" w:type="dxa"/>
            <w:tcBorders>
              <w:top w:val="single" w:sz="4" w:space="0" w:color="00000A"/>
              <w:left w:val="single" w:sz="4" w:space="0" w:color="00000A"/>
              <w:bottom w:val="single" w:sz="4" w:space="0" w:color="00000A"/>
              <w:right w:val="single" w:sz="4" w:space="0" w:color="00000A"/>
            </w:tcBorders>
            <w:shd w:val="clear" w:color="auto" w:fill="FFFFFF"/>
            <w:hideMark/>
          </w:tcPr>
          <w:p w:rsidR="00600F4B" w:rsidRPr="0061197F" w:rsidRDefault="00600F4B">
            <w:pPr>
              <w:pStyle w:val="ConsPlusNormal"/>
              <w:spacing w:line="276" w:lineRule="auto"/>
              <w:jc w:val="center"/>
              <w:rPr>
                <w:rFonts w:ascii="Times New Roman" w:hAnsi="Times New Roman"/>
                <w:sz w:val="24"/>
                <w:szCs w:val="24"/>
                <w:lang w:eastAsia="en-US"/>
              </w:rPr>
            </w:pPr>
            <w:r w:rsidRPr="0061197F">
              <w:rPr>
                <w:rFonts w:ascii="Times New Roman" w:hAnsi="Times New Roman"/>
                <w:sz w:val="24"/>
                <w:szCs w:val="24"/>
                <w:lang w:eastAsia="en-US"/>
              </w:rPr>
              <w:t>окончания реализации</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600F4B" w:rsidRPr="0061197F" w:rsidRDefault="00600F4B">
            <w:pPr>
              <w:spacing w:line="276" w:lineRule="auto"/>
              <w:rPr>
                <w:lang w:eastAsia="en-US"/>
              </w:rPr>
            </w:pPr>
          </w:p>
        </w:tc>
        <w:tc>
          <w:tcPr>
            <w:tcW w:w="1842" w:type="dxa"/>
            <w:tcBorders>
              <w:top w:val="single" w:sz="4" w:space="0" w:color="00000A"/>
              <w:left w:val="single" w:sz="4" w:space="0" w:color="00000A"/>
              <w:bottom w:val="single" w:sz="4" w:space="0" w:color="00000A"/>
              <w:right w:val="single" w:sz="4" w:space="0" w:color="00000A"/>
            </w:tcBorders>
            <w:shd w:val="clear" w:color="auto" w:fill="FFFFFF"/>
          </w:tcPr>
          <w:p w:rsidR="00600F4B" w:rsidRPr="0061197F" w:rsidRDefault="00600F4B">
            <w:pPr>
              <w:spacing w:line="276" w:lineRule="auto"/>
              <w:rPr>
                <w:lang w:eastAsia="en-US"/>
              </w:rPr>
            </w:pPr>
          </w:p>
        </w:tc>
      </w:tr>
      <w:tr w:rsidR="00600F4B" w:rsidRPr="0061197F" w:rsidTr="00AA7783">
        <w:trPr>
          <w:trHeight w:val="327"/>
        </w:trPr>
        <w:tc>
          <w:tcPr>
            <w:tcW w:w="634" w:type="dxa"/>
            <w:tcBorders>
              <w:top w:val="single" w:sz="4" w:space="0" w:color="00000A"/>
              <w:left w:val="single" w:sz="4" w:space="0" w:color="00000A"/>
              <w:bottom w:val="single" w:sz="4" w:space="0" w:color="00000A"/>
              <w:right w:val="single" w:sz="4" w:space="0" w:color="00000A"/>
            </w:tcBorders>
            <w:shd w:val="clear" w:color="auto" w:fill="FFFFFF"/>
            <w:hideMark/>
          </w:tcPr>
          <w:p w:rsidR="00600F4B" w:rsidRPr="0061197F" w:rsidRDefault="00600F4B">
            <w:pPr>
              <w:pStyle w:val="ConsPlusNormal"/>
              <w:spacing w:line="276" w:lineRule="auto"/>
              <w:jc w:val="center"/>
              <w:rPr>
                <w:rFonts w:ascii="Times New Roman" w:hAnsi="Times New Roman"/>
                <w:sz w:val="24"/>
                <w:szCs w:val="24"/>
                <w:lang w:eastAsia="en-US"/>
              </w:rPr>
            </w:pPr>
            <w:r w:rsidRPr="0061197F">
              <w:rPr>
                <w:rFonts w:ascii="Times New Roman" w:hAnsi="Times New Roman"/>
                <w:sz w:val="24"/>
                <w:szCs w:val="24"/>
                <w:lang w:eastAsia="en-US"/>
              </w:rPr>
              <w:t>1</w:t>
            </w:r>
          </w:p>
        </w:tc>
        <w:tc>
          <w:tcPr>
            <w:tcW w:w="1997" w:type="dxa"/>
            <w:tcBorders>
              <w:top w:val="single" w:sz="4" w:space="0" w:color="00000A"/>
              <w:left w:val="single" w:sz="4" w:space="0" w:color="00000A"/>
              <w:bottom w:val="single" w:sz="4" w:space="0" w:color="00000A"/>
              <w:right w:val="single" w:sz="4" w:space="0" w:color="00000A"/>
            </w:tcBorders>
            <w:shd w:val="clear" w:color="auto" w:fill="FFFFFF"/>
            <w:hideMark/>
          </w:tcPr>
          <w:p w:rsidR="00600F4B" w:rsidRPr="0061197F" w:rsidRDefault="00600F4B">
            <w:pPr>
              <w:pStyle w:val="ConsPlusNormal"/>
              <w:spacing w:line="276" w:lineRule="auto"/>
              <w:jc w:val="center"/>
              <w:rPr>
                <w:rFonts w:ascii="Times New Roman" w:hAnsi="Times New Roman"/>
                <w:sz w:val="24"/>
                <w:szCs w:val="24"/>
                <w:lang w:eastAsia="en-US"/>
              </w:rPr>
            </w:pPr>
            <w:r w:rsidRPr="0061197F">
              <w:rPr>
                <w:rFonts w:ascii="Times New Roman" w:hAnsi="Times New Roman"/>
                <w:sz w:val="24"/>
                <w:szCs w:val="24"/>
                <w:lang w:eastAsia="en-US"/>
              </w:rPr>
              <w:t>2</w:t>
            </w:r>
          </w:p>
        </w:tc>
        <w:tc>
          <w:tcPr>
            <w:tcW w:w="1953" w:type="dxa"/>
            <w:tcBorders>
              <w:top w:val="single" w:sz="4" w:space="0" w:color="00000A"/>
              <w:left w:val="single" w:sz="4" w:space="0" w:color="00000A"/>
              <w:bottom w:val="single" w:sz="4" w:space="0" w:color="00000A"/>
              <w:right w:val="single" w:sz="4" w:space="0" w:color="00000A"/>
            </w:tcBorders>
            <w:shd w:val="clear" w:color="auto" w:fill="FFFFFF"/>
            <w:hideMark/>
          </w:tcPr>
          <w:p w:rsidR="00600F4B" w:rsidRPr="0061197F" w:rsidRDefault="00600F4B">
            <w:pPr>
              <w:pStyle w:val="ConsPlusNormal"/>
              <w:spacing w:line="276" w:lineRule="auto"/>
              <w:jc w:val="center"/>
              <w:rPr>
                <w:rFonts w:ascii="Times New Roman" w:hAnsi="Times New Roman"/>
                <w:sz w:val="24"/>
                <w:szCs w:val="24"/>
                <w:lang w:eastAsia="en-US"/>
              </w:rPr>
            </w:pPr>
            <w:r w:rsidRPr="0061197F">
              <w:rPr>
                <w:rFonts w:ascii="Times New Roman" w:hAnsi="Times New Roman"/>
                <w:sz w:val="24"/>
                <w:szCs w:val="24"/>
                <w:lang w:eastAsia="en-US"/>
              </w:rPr>
              <w:t>3</w:t>
            </w:r>
          </w:p>
        </w:tc>
        <w:tc>
          <w:tcPr>
            <w:tcW w:w="1081" w:type="dxa"/>
            <w:tcBorders>
              <w:top w:val="single" w:sz="4" w:space="0" w:color="00000A"/>
              <w:left w:val="single" w:sz="4" w:space="0" w:color="00000A"/>
              <w:bottom w:val="single" w:sz="4" w:space="0" w:color="00000A"/>
              <w:right w:val="single" w:sz="4" w:space="0" w:color="00000A"/>
            </w:tcBorders>
            <w:shd w:val="clear" w:color="auto" w:fill="FFFFFF"/>
            <w:hideMark/>
          </w:tcPr>
          <w:p w:rsidR="00600F4B" w:rsidRPr="0061197F" w:rsidRDefault="00600F4B">
            <w:pPr>
              <w:pStyle w:val="ConsPlusNormal"/>
              <w:spacing w:line="276" w:lineRule="auto"/>
              <w:jc w:val="center"/>
              <w:rPr>
                <w:rFonts w:ascii="Times New Roman" w:hAnsi="Times New Roman"/>
                <w:sz w:val="24"/>
                <w:szCs w:val="24"/>
                <w:lang w:eastAsia="en-US"/>
              </w:rPr>
            </w:pPr>
            <w:r w:rsidRPr="0061197F">
              <w:rPr>
                <w:rFonts w:ascii="Times New Roman" w:hAnsi="Times New Roman"/>
                <w:sz w:val="24"/>
                <w:szCs w:val="24"/>
                <w:lang w:eastAsia="en-US"/>
              </w:rPr>
              <w:t>4</w:t>
            </w:r>
          </w:p>
        </w:tc>
        <w:tc>
          <w:tcPr>
            <w:tcW w:w="1134" w:type="dxa"/>
            <w:tcBorders>
              <w:top w:val="single" w:sz="4" w:space="0" w:color="00000A"/>
              <w:left w:val="single" w:sz="4" w:space="0" w:color="00000A"/>
              <w:bottom w:val="single" w:sz="4" w:space="0" w:color="00000A"/>
              <w:right w:val="single" w:sz="4" w:space="0" w:color="00000A"/>
            </w:tcBorders>
            <w:shd w:val="clear" w:color="auto" w:fill="FFFFFF"/>
            <w:hideMark/>
          </w:tcPr>
          <w:p w:rsidR="00600F4B" w:rsidRPr="0061197F" w:rsidRDefault="00600F4B">
            <w:pPr>
              <w:pStyle w:val="ConsPlusNormal"/>
              <w:spacing w:line="276" w:lineRule="auto"/>
              <w:jc w:val="center"/>
              <w:rPr>
                <w:rFonts w:ascii="Times New Roman" w:hAnsi="Times New Roman"/>
                <w:sz w:val="24"/>
                <w:szCs w:val="24"/>
                <w:lang w:eastAsia="en-US"/>
              </w:rPr>
            </w:pPr>
            <w:r w:rsidRPr="0061197F">
              <w:rPr>
                <w:rFonts w:ascii="Times New Roman" w:hAnsi="Times New Roman"/>
                <w:sz w:val="24"/>
                <w:szCs w:val="24"/>
                <w:lang w:eastAsia="en-US"/>
              </w:rPr>
              <w:t>5</w:t>
            </w:r>
          </w:p>
        </w:tc>
        <w:tc>
          <w:tcPr>
            <w:tcW w:w="1560" w:type="dxa"/>
            <w:tcBorders>
              <w:top w:val="single" w:sz="4" w:space="0" w:color="00000A"/>
              <w:left w:val="single" w:sz="4" w:space="0" w:color="00000A"/>
              <w:bottom w:val="single" w:sz="4" w:space="0" w:color="00000A"/>
              <w:right w:val="single" w:sz="4" w:space="0" w:color="00000A"/>
            </w:tcBorders>
            <w:shd w:val="clear" w:color="auto" w:fill="FFFFFF"/>
            <w:hideMark/>
          </w:tcPr>
          <w:p w:rsidR="00600F4B" w:rsidRPr="0061197F" w:rsidRDefault="00600F4B">
            <w:pPr>
              <w:pStyle w:val="ConsPlusNormal"/>
              <w:spacing w:line="276" w:lineRule="auto"/>
              <w:jc w:val="center"/>
              <w:rPr>
                <w:rFonts w:ascii="Times New Roman" w:hAnsi="Times New Roman"/>
                <w:sz w:val="24"/>
                <w:szCs w:val="24"/>
                <w:lang w:eastAsia="en-US"/>
              </w:rPr>
            </w:pPr>
            <w:r w:rsidRPr="0061197F">
              <w:rPr>
                <w:rFonts w:ascii="Times New Roman" w:hAnsi="Times New Roman"/>
                <w:sz w:val="24"/>
                <w:szCs w:val="24"/>
                <w:lang w:eastAsia="en-US"/>
              </w:rPr>
              <w:t>6</w:t>
            </w:r>
          </w:p>
        </w:tc>
        <w:tc>
          <w:tcPr>
            <w:tcW w:w="1842" w:type="dxa"/>
            <w:tcBorders>
              <w:top w:val="single" w:sz="4" w:space="0" w:color="00000A"/>
              <w:left w:val="single" w:sz="4" w:space="0" w:color="00000A"/>
              <w:bottom w:val="single" w:sz="4" w:space="0" w:color="00000A"/>
              <w:right w:val="single" w:sz="4" w:space="0" w:color="00000A"/>
            </w:tcBorders>
            <w:shd w:val="clear" w:color="auto" w:fill="FFFFFF"/>
            <w:hideMark/>
          </w:tcPr>
          <w:p w:rsidR="00600F4B" w:rsidRPr="0061197F" w:rsidRDefault="00600F4B">
            <w:pPr>
              <w:pStyle w:val="ConsPlusNormal"/>
              <w:spacing w:line="276" w:lineRule="auto"/>
              <w:jc w:val="center"/>
              <w:rPr>
                <w:rFonts w:ascii="Times New Roman" w:hAnsi="Times New Roman"/>
                <w:sz w:val="24"/>
                <w:szCs w:val="24"/>
                <w:lang w:eastAsia="en-US"/>
              </w:rPr>
            </w:pPr>
            <w:r w:rsidRPr="0061197F">
              <w:rPr>
                <w:rFonts w:ascii="Times New Roman" w:hAnsi="Times New Roman"/>
                <w:sz w:val="24"/>
                <w:szCs w:val="24"/>
                <w:lang w:eastAsia="en-US"/>
              </w:rPr>
              <w:t>7</w:t>
            </w:r>
          </w:p>
        </w:tc>
      </w:tr>
      <w:tr w:rsidR="00600F4B" w:rsidRPr="0061197F" w:rsidTr="00AA7783">
        <w:trPr>
          <w:trHeight w:val="327"/>
        </w:trPr>
        <w:tc>
          <w:tcPr>
            <w:tcW w:w="10201" w:type="dxa"/>
            <w:gridSpan w:val="7"/>
            <w:tcBorders>
              <w:top w:val="single" w:sz="4" w:space="0" w:color="00000A"/>
              <w:left w:val="single" w:sz="4" w:space="0" w:color="00000A"/>
              <w:bottom w:val="single" w:sz="4" w:space="0" w:color="00000A"/>
              <w:right w:val="single" w:sz="4" w:space="0" w:color="00000A"/>
            </w:tcBorders>
            <w:shd w:val="clear" w:color="auto" w:fill="FFFFFF"/>
            <w:hideMark/>
          </w:tcPr>
          <w:p w:rsidR="00600F4B" w:rsidRPr="0061197F" w:rsidRDefault="00600F4B">
            <w:pPr>
              <w:pStyle w:val="ConsPlusNormal"/>
              <w:spacing w:line="276" w:lineRule="auto"/>
              <w:jc w:val="center"/>
              <w:rPr>
                <w:rFonts w:ascii="Times New Roman" w:hAnsi="Times New Roman"/>
                <w:sz w:val="24"/>
                <w:szCs w:val="24"/>
                <w:lang w:eastAsia="en-US"/>
              </w:rPr>
            </w:pPr>
            <w:r w:rsidRPr="0061197F">
              <w:rPr>
                <w:rFonts w:ascii="Times New Roman" w:hAnsi="Times New Roman"/>
                <w:sz w:val="24"/>
                <w:szCs w:val="24"/>
                <w:lang w:eastAsia="en-US"/>
              </w:rPr>
              <w:t>Основные мероприятия  муниципальной программы</w:t>
            </w:r>
          </w:p>
        </w:tc>
      </w:tr>
      <w:tr w:rsidR="00600F4B" w:rsidRPr="0061197F" w:rsidTr="00AA7783">
        <w:trPr>
          <w:trHeight w:val="967"/>
        </w:trPr>
        <w:tc>
          <w:tcPr>
            <w:tcW w:w="634" w:type="dxa"/>
            <w:tcBorders>
              <w:top w:val="single" w:sz="4" w:space="0" w:color="00000A"/>
              <w:left w:val="single" w:sz="4" w:space="0" w:color="00000A"/>
              <w:bottom w:val="single" w:sz="4" w:space="0" w:color="00000A"/>
              <w:right w:val="single" w:sz="4" w:space="0" w:color="00000A"/>
            </w:tcBorders>
            <w:shd w:val="clear" w:color="auto" w:fill="FFFFFF"/>
            <w:hideMark/>
          </w:tcPr>
          <w:p w:rsidR="00600F4B" w:rsidRPr="0061197F" w:rsidRDefault="00600F4B">
            <w:pPr>
              <w:pStyle w:val="ConsPlusNormal"/>
              <w:spacing w:line="276" w:lineRule="auto"/>
              <w:jc w:val="center"/>
              <w:rPr>
                <w:rFonts w:ascii="Times New Roman" w:hAnsi="Times New Roman"/>
                <w:sz w:val="24"/>
                <w:szCs w:val="24"/>
                <w:lang w:eastAsia="en-US"/>
              </w:rPr>
            </w:pPr>
            <w:r w:rsidRPr="0061197F">
              <w:rPr>
                <w:rFonts w:ascii="Times New Roman" w:hAnsi="Times New Roman"/>
                <w:sz w:val="24"/>
                <w:szCs w:val="24"/>
                <w:lang w:eastAsia="en-US"/>
              </w:rPr>
              <w:t>1.</w:t>
            </w:r>
          </w:p>
        </w:tc>
        <w:tc>
          <w:tcPr>
            <w:tcW w:w="1997" w:type="dxa"/>
            <w:tcBorders>
              <w:top w:val="single" w:sz="4" w:space="0" w:color="00000A"/>
              <w:left w:val="single" w:sz="4" w:space="0" w:color="00000A"/>
              <w:bottom w:val="single" w:sz="4" w:space="0" w:color="00000A"/>
              <w:right w:val="single" w:sz="4" w:space="0" w:color="00000A"/>
            </w:tcBorders>
            <w:shd w:val="clear" w:color="auto" w:fill="FFFFFF"/>
            <w:hideMark/>
          </w:tcPr>
          <w:p w:rsidR="00600F4B" w:rsidRPr="0061197F" w:rsidRDefault="00600F4B" w:rsidP="00CC6827">
            <w:pPr>
              <w:pStyle w:val="ConsPlusNormal"/>
              <w:spacing w:line="276" w:lineRule="auto"/>
              <w:rPr>
                <w:rFonts w:ascii="Times New Roman" w:hAnsi="Times New Roman"/>
                <w:sz w:val="24"/>
                <w:szCs w:val="24"/>
                <w:lang w:eastAsia="en-US"/>
              </w:rPr>
            </w:pPr>
            <w:r w:rsidRPr="0061197F">
              <w:rPr>
                <w:rFonts w:ascii="Times New Roman" w:hAnsi="Times New Roman"/>
                <w:sz w:val="24"/>
                <w:szCs w:val="24"/>
                <w:lang w:eastAsia="en-US"/>
              </w:rPr>
              <w:t xml:space="preserve">Совершенствование  нормативной правовой базы </w:t>
            </w:r>
            <w:r w:rsidR="0061197F">
              <w:rPr>
                <w:rFonts w:ascii="Times New Roman" w:hAnsi="Times New Roman"/>
                <w:sz w:val="24"/>
                <w:szCs w:val="24"/>
                <w:lang w:eastAsia="en-US"/>
              </w:rPr>
              <w:t>администрации городского поселения</w:t>
            </w:r>
            <w:r w:rsidRPr="0061197F">
              <w:rPr>
                <w:rFonts w:ascii="Times New Roman" w:hAnsi="Times New Roman"/>
                <w:sz w:val="24"/>
                <w:szCs w:val="24"/>
                <w:lang w:eastAsia="en-US"/>
              </w:rPr>
              <w:t xml:space="preserve">  по вопросам муниципальной службы</w:t>
            </w:r>
          </w:p>
        </w:tc>
        <w:tc>
          <w:tcPr>
            <w:tcW w:w="1953" w:type="dxa"/>
            <w:tcBorders>
              <w:top w:val="single" w:sz="4" w:space="0" w:color="00000A"/>
              <w:left w:val="single" w:sz="4" w:space="0" w:color="00000A"/>
              <w:bottom w:val="single" w:sz="4" w:space="0" w:color="00000A"/>
              <w:right w:val="single" w:sz="4" w:space="0" w:color="00000A"/>
            </w:tcBorders>
            <w:shd w:val="clear" w:color="auto" w:fill="FFFFFF"/>
          </w:tcPr>
          <w:p w:rsidR="00600F4B" w:rsidRPr="0061197F" w:rsidRDefault="00AA7783">
            <w:pPr>
              <w:pStyle w:val="ConsPlusNormal"/>
              <w:spacing w:line="276" w:lineRule="auto"/>
              <w:rPr>
                <w:rFonts w:ascii="Times New Roman" w:hAnsi="Times New Roman"/>
                <w:sz w:val="24"/>
                <w:szCs w:val="24"/>
                <w:lang w:eastAsia="en-US"/>
              </w:rPr>
            </w:pPr>
            <w:r>
              <w:rPr>
                <w:rFonts w:ascii="Times New Roman" w:hAnsi="Times New Roman"/>
                <w:sz w:val="24"/>
                <w:szCs w:val="24"/>
                <w:lang w:eastAsia="en-US"/>
              </w:rPr>
              <w:t>Администрация</w:t>
            </w:r>
            <w:r w:rsidR="00CC6827">
              <w:rPr>
                <w:rFonts w:ascii="Times New Roman" w:hAnsi="Times New Roman"/>
                <w:sz w:val="24"/>
                <w:szCs w:val="24"/>
                <w:lang w:eastAsia="en-US"/>
              </w:rPr>
              <w:t xml:space="preserve"> </w:t>
            </w:r>
            <w:r>
              <w:rPr>
                <w:rFonts w:ascii="Times New Roman" w:hAnsi="Times New Roman"/>
                <w:sz w:val="24"/>
                <w:szCs w:val="24"/>
                <w:lang w:eastAsia="en-US"/>
              </w:rPr>
              <w:t>Малмыжского</w:t>
            </w:r>
            <w:r w:rsidR="00CC6827">
              <w:rPr>
                <w:rFonts w:ascii="Times New Roman" w:hAnsi="Times New Roman"/>
                <w:sz w:val="24"/>
                <w:szCs w:val="24"/>
                <w:lang w:eastAsia="en-US"/>
              </w:rPr>
              <w:t xml:space="preserve"> </w:t>
            </w:r>
            <w:r>
              <w:rPr>
                <w:rFonts w:ascii="Times New Roman" w:hAnsi="Times New Roman"/>
                <w:sz w:val="24"/>
                <w:szCs w:val="24"/>
                <w:lang w:eastAsia="en-US"/>
              </w:rPr>
              <w:t>городского поселения</w:t>
            </w:r>
          </w:p>
        </w:tc>
        <w:tc>
          <w:tcPr>
            <w:tcW w:w="1081" w:type="dxa"/>
            <w:tcBorders>
              <w:top w:val="single" w:sz="4" w:space="0" w:color="00000A"/>
              <w:left w:val="single" w:sz="4" w:space="0" w:color="00000A"/>
              <w:bottom w:val="single" w:sz="4" w:space="0" w:color="00000A"/>
              <w:right w:val="single" w:sz="4" w:space="0" w:color="00000A"/>
            </w:tcBorders>
            <w:shd w:val="clear" w:color="auto" w:fill="FFFFFF"/>
            <w:hideMark/>
          </w:tcPr>
          <w:p w:rsidR="00600F4B" w:rsidRPr="0061197F" w:rsidRDefault="00600F4B">
            <w:pPr>
              <w:pStyle w:val="ConsPlusNormal"/>
              <w:spacing w:line="276" w:lineRule="auto"/>
              <w:jc w:val="center"/>
              <w:rPr>
                <w:rFonts w:ascii="Times New Roman" w:hAnsi="Times New Roman"/>
                <w:sz w:val="24"/>
                <w:szCs w:val="24"/>
                <w:lang w:eastAsia="en-US"/>
              </w:rPr>
            </w:pPr>
            <w:r w:rsidRPr="0061197F">
              <w:rPr>
                <w:rFonts w:ascii="Times New Roman" w:hAnsi="Times New Roman"/>
                <w:sz w:val="24"/>
                <w:szCs w:val="24"/>
                <w:lang w:eastAsia="en-US"/>
              </w:rPr>
              <w:t>2018 год</w:t>
            </w:r>
          </w:p>
        </w:tc>
        <w:tc>
          <w:tcPr>
            <w:tcW w:w="1134" w:type="dxa"/>
            <w:tcBorders>
              <w:top w:val="single" w:sz="4" w:space="0" w:color="00000A"/>
              <w:left w:val="single" w:sz="4" w:space="0" w:color="00000A"/>
              <w:bottom w:val="single" w:sz="4" w:space="0" w:color="00000A"/>
              <w:right w:val="single" w:sz="4" w:space="0" w:color="00000A"/>
            </w:tcBorders>
            <w:shd w:val="clear" w:color="auto" w:fill="FFFFFF"/>
            <w:hideMark/>
          </w:tcPr>
          <w:p w:rsidR="00600F4B" w:rsidRPr="0061197F" w:rsidRDefault="00600F4B">
            <w:pPr>
              <w:pStyle w:val="ConsPlusNormal"/>
              <w:spacing w:line="276" w:lineRule="auto"/>
              <w:jc w:val="center"/>
              <w:rPr>
                <w:rFonts w:ascii="Times New Roman" w:hAnsi="Times New Roman"/>
                <w:sz w:val="24"/>
                <w:szCs w:val="24"/>
                <w:lang w:eastAsia="en-US"/>
              </w:rPr>
            </w:pPr>
            <w:r w:rsidRPr="0061197F">
              <w:rPr>
                <w:rFonts w:ascii="Times New Roman" w:hAnsi="Times New Roman"/>
                <w:sz w:val="24"/>
                <w:szCs w:val="24"/>
                <w:lang w:eastAsia="en-US"/>
              </w:rPr>
              <w:t>202</w:t>
            </w:r>
            <w:r w:rsidR="0061197F">
              <w:rPr>
                <w:rFonts w:ascii="Times New Roman" w:hAnsi="Times New Roman"/>
                <w:sz w:val="24"/>
                <w:szCs w:val="24"/>
                <w:lang w:eastAsia="en-US"/>
              </w:rPr>
              <w:t>1</w:t>
            </w:r>
            <w:r w:rsidRPr="0061197F">
              <w:rPr>
                <w:rFonts w:ascii="Times New Roman" w:hAnsi="Times New Roman"/>
                <w:sz w:val="24"/>
                <w:szCs w:val="24"/>
                <w:lang w:eastAsia="en-US"/>
              </w:rPr>
              <w:t xml:space="preserve"> год</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600F4B" w:rsidRPr="0061197F" w:rsidRDefault="0061197F">
            <w:pPr>
              <w:autoSpaceDE w:val="0"/>
              <w:autoSpaceDN w:val="0"/>
              <w:adjustRightInd w:val="0"/>
              <w:spacing w:line="276" w:lineRule="auto"/>
              <w:rPr>
                <w:lang w:eastAsia="en-US"/>
              </w:rPr>
            </w:pPr>
            <w:r>
              <w:rPr>
                <w:lang w:eastAsia="en-US"/>
              </w:rPr>
              <w:t>100%</w:t>
            </w:r>
          </w:p>
          <w:p w:rsidR="00600F4B" w:rsidRPr="0061197F" w:rsidRDefault="00600F4B">
            <w:pPr>
              <w:pStyle w:val="ConsPlusNormal"/>
              <w:spacing w:line="276" w:lineRule="auto"/>
              <w:rPr>
                <w:rFonts w:ascii="Times New Roman" w:hAnsi="Times New Roman"/>
                <w:sz w:val="24"/>
                <w:szCs w:val="24"/>
                <w:lang w:eastAsia="en-US"/>
              </w:rPr>
            </w:pPr>
          </w:p>
        </w:tc>
        <w:tc>
          <w:tcPr>
            <w:tcW w:w="1842" w:type="dxa"/>
            <w:tcBorders>
              <w:top w:val="single" w:sz="4" w:space="0" w:color="00000A"/>
              <w:left w:val="single" w:sz="4" w:space="0" w:color="00000A"/>
              <w:bottom w:val="single" w:sz="4" w:space="0" w:color="00000A"/>
              <w:right w:val="single" w:sz="4" w:space="0" w:color="00000A"/>
            </w:tcBorders>
            <w:shd w:val="clear" w:color="auto" w:fill="FFFFFF"/>
          </w:tcPr>
          <w:p w:rsidR="00600F4B" w:rsidRPr="0061197F" w:rsidRDefault="00600F4B">
            <w:pPr>
              <w:pStyle w:val="ConsPlusNormal"/>
              <w:spacing w:line="276" w:lineRule="auto"/>
              <w:rPr>
                <w:rFonts w:ascii="Times New Roman" w:hAnsi="Times New Roman"/>
                <w:sz w:val="24"/>
                <w:szCs w:val="24"/>
                <w:lang w:eastAsia="en-US"/>
              </w:rPr>
            </w:pPr>
            <w:r w:rsidRPr="0061197F">
              <w:rPr>
                <w:rFonts w:ascii="Times New Roman" w:hAnsi="Times New Roman"/>
                <w:sz w:val="24"/>
                <w:szCs w:val="24"/>
                <w:lang w:eastAsia="en-US"/>
              </w:rPr>
              <w:t xml:space="preserve">Показатель </w:t>
            </w:r>
          </w:p>
          <w:p w:rsidR="00600F4B" w:rsidRPr="0061197F" w:rsidRDefault="00600F4B">
            <w:pPr>
              <w:pStyle w:val="ConsPlusNormal"/>
              <w:spacing w:line="276" w:lineRule="auto"/>
              <w:rPr>
                <w:rFonts w:ascii="Times New Roman" w:hAnsi="Times New Roman"/>
                <w:sz w:val="24"/>
                <w:szCs w:val="24"/>
                <w:lang w:eastAsia="en-US"/>
              </w:rPr>
            </w:pPr>
            <w:r w:rsidRPr="0061197F">
              <w:rPr>
                <w:rFonts w:ascii="Times New Roman" w:hAnsi="Times New Roman"/>
                <w:sz w:val="24"/>
                <w:szCs w:val="24"/>
                <w:lang w:eastAsia="en-US"/>
              </w:rPr>
              <w:t>№ 1.</w:t>
            </w:r>
          </w:p>
          <w:p w:rsidR="00600F4B" w:rsidRPr="0061197F" w:rsidRDefault="00600F4B">
            <w:pPr>
              <w:pStyle w:val="ConsPlusNormal"/>
              <w:spacing w:line="276" w:lineRule="auto"/>
              <w:rPr>
                <w:rFonts w:ascii="Times New Roman" w:hAnsi="Times New Roman"/>
                <w:sz w:val="24"/>
                <w:szCs w:val="24"/>
                <w:lang w:eastAsia="en-US"/>
              </w:rPr>
            </w:pPr>
            <w:r w:rsidRPr="0061197F">
              <w:rPr>
                <w:rFonts w:ascii="Times New Roman" w:hAnsi="Times New Roman"/>
                <w:color w:val="auto"/>
                <w:sz w:val="24"/>
                <w:szCs w:val="24"/>
                <w:lang w:eastAsia="en-US"/>
              </w:rPr>
              <w:t xml:space="preserve">Доля </w:t>
            </w:r>
            <w:r w:rsidRPr="0061197F">
              <w:rPr>
                <w:rFonts w:ascii="Times New Roman" w:hAnsi="Times New Roman"/>
                <w:sz w:val="24"/>
                <w:szCs w:val="24"/>
                <w:lang w:eastAsia="en-US"/>
              </w:rPr>
              <w:t>нормативных правовых актов, принятых в соответствии с действующим федеральным и областным законода</w:t>
            </w:r>
            <w:r w:rsidR="003E11B6">
              <w:rPr>
                <w:rFonts w:ascii="Times New Roman" w:hAnsi="Times New Roman"/>
                <w:sz w:val="24"/>
                <w:szCs w:val="24"/>
                <w:lang w:eastAsia="en-US"/>
              </w:rPr>
              <w:t>т</w:t>
            </w:r>
            <w:r w:rsidRPr="0061197F">
              <w:rPr>
                <w:rFonts w:ascii="Times New Roman" w:hAnsi="Times New Roman"/>
                <w:sz w:val="24"/>
                <w:szCs w:val="24"/>
                <w:lang w:eastAsia="en-US"/>
              </w:rPr>
              <w:t xml:space="preserve">ельством по вопросам </w:t>
            </w:r>
            <w:r w:rsidR="003E11B6" w:rsidRPr="0061197F">
              <w:rPr>
                <w:rFonts w:ascii="Times New Roman" w:hAnsi="Times New Roman"/>
                <w:sz w:val="24"/>
                <w:szCs w:val="24"/>
                <w:lang w:eastAsia="en-US"/>
              </w:rPr>
              <w:t>муниципальной</w:t>
            </w:r>
            <w:r w:rsidRPr="0061197F">
              <w:rPr>
                <w:rFonts w:ascii="Times New Roman" w:hAnsi="Times New Roman"/>
                <w:sz w:val="24"/>
                <w:szCs w:val="24"/>
                <w:lang w:eastAsia="en-US"/>
              </w:rPr>
              <w:t>службы</w:t>
            </w:r>
          </w:p>
          <w:p w:rsidR="00600F4B" w:rsidRPr="0061197F" w:rsidRDefault="00600F4B">
            <w:pPr>
              <w:pStyle w:val="ConsPlusNormal"/>
              <w:spacing w:line="276" w:lineRule="auto"/>
              <w:rPr>
                <w:rFonts w:ascii="Times New Roman" w:hAnsi="Times New Roman"/>
                <w:sz w:val="24"/>
                <w:szCs w:val="24"/>
                <w:lang w:eastAsia="en-US"/>
              </w:rPr>
            </w:pPr>
          </w:p>
        </w:tc>
      </w:tr>
      <w:tr w:rsidR="00AA7783" w:rsidRPr="0061197F" w:rsidTr="00AA7783">
        <w:trPr>
          <w:trHeight w:val="967"/>
        </w:trPr>
        <w:tc>
          <w:tcPr>
            <w:tcW w:w="634" w:type="dxa"/>
            <w:tcBorders>
              <w:top w:val="single" w:sz="4" w:space="0" w:color="00000A"/>
              <w:left w:val="single" w:sz="4" w:space="0" w:color="00000A"/>
              <w:bottom w:val="single" w:sz="4" w:space="0" w:color="00000A"/>
              <w:right w:val="single" w:sz="4" w:space="0" w:color="00000A"/>
            </w:tcBorders>
            <w:shd w:val="clear" w:color="auto" w:fill="FFFFFF"/>
            <w:hideMark/>
          </w:tcPr>
          <w:p w:rsidR="00AA7783" w:rsidRPr="0061197F" w:rsidRDefault="00AA7783" w:rsidP="00AA7783">
            <w:pPr>
              <w:pStyle w:val="ConsPlusNormal"/>
              <w:spacing w:line="276" w:lineRule="auto"/>
              <w:jc w:val="center"/>
              <w:rPr>
                <w:rFonts w:ascii="Times New Roman" w:hAnsi="Times New Roman"/>
                <w:sz w:val="24"/>
                <w:szCs w:val="24"/>
                <w:lang w:eastAsia="en-US"/>
              </w:rPr>
            </w:pPr>
            <w:r w:rsidRPr="0061197F">
              <w:rPr>
                <w:rFonts w:ascii="Times New Roman" w:hAnsi="Times New Roman"/>
                <w:sz w:val="24"/>
                <w:szCs w:val="24"/>
                <w:lang w:eastAsia="en-US"/>
              </w:rPr>
              <w:t>2.</w:t>
            </w:r>
          </w:p>
        </w:tc>
        <w:tc>
          <w:tcPr>
            <w:tcW w:w="1997" w:type="dxa"/>
            <w:tcBorders>
              <w:top w:val="single" w:sz="4" w:space="0" w:color="00000A"/>
              <w:left w:val="single" w:sz="4" w:space="0" w:color="00000A"/>
              <w:bottom w:val="single" w:sz="4" w:space="0" w:color="00000A"/>
              <w:right w:val="single" w:sz="4" w:space="0" w:color="00000A"/>
            </w:tcBorders>
            <w:shd w:val="clear" w:color="auto" w:fill="FFFFFF"/>
            <w:hideMark/>
          </w:tcPr>
          <w:p w:rsidR="00AA7783" w:rsidRPr="0061197F" w:rsidRDefault="00AA7783" w:rsidP="00AA7783">
            <w:pPr>
              <w:pStyle w:val="ConsPlusNormal"/>
              <w:spacing w:line="276" w:lineRule="auto"/>
              <w:rPr>
                <w:rFonts w:ascii="Times New Roman" w:hAnsi="Times New Roman" w:cs="Times New Roman"/>
                <w:sz w:val="24"/>
                <w:szCs w:val="24"/>
                <w:lang w:eastAsia="en-US"/>
              </w:rPr>
            </w:pPr>
            <w:r>
              <w:rPr>
                <w:rFonts w:ascii="Times New Roman" w:eastAsiaTheme="minorHAnsi" w:hAnsi="Times New Roman" w:cs="Times New Roman"/>
                <w:sz w:val="24"/>
                <w:szCs w:val="24"/>
                <w:lang w:eastAsia="en-US"/>
              </w:rPr>
              <w:t>Ф</w:t>
            </w:r>
            <w:r w:rsidRPr="0061197F">
              <w:rPr>
                <w:rFonts w:ascii="Times New Roman" w:eastAsiaTheme="minorHAnsi" w:hAnsi="Times New Roman" w:cs="Times New Roman"/>
                <w:sz w:val="24"/>
                <w:szCs w:val="24"/>
                <w:lang w:eastAsia="en-US"/>
              </w:rPr>
              <w:t>ормировани</w:t>
            </w:r>
            <w:r>
              <w:rPr>
                <w:rFonts w:ascii="Times New Roman" w:eastAsiaTheme="minorHAnsi" w:hAnsi="Times New Roman" w:cs="Times New Roman"/>
                <w:sz w:val="24"/>
                <w:szCs w:val="24"/>
                <w:lang w:eastAsia="en-US"/>
              </w:rPr>
              <w:t>е</w:t>
            </w:r>
            <w:r w:rsidRPr="0061197F">
              <w:rPr>
                <w:rFonts w:ascii="Times New Roman" w:eastAsiaTheme="minorHAnsi" w:hAnsi="Times New Roman" w:cs="Times New Roman"/>
                <w:sz w:val="24"/>
                <w:szCs w:val="24"/>
                <w:lang w:eastAsia="en-US"/>
              </w:rPr>
              <w:t xml:space="preserve"> подготовк</w:t>
            </w:r>
            <w:r>
              <w:rPr>
                <w:rFonts w:ascii="Times New Roman" w:eastAsiaTheme="minorHAnsi" w:hAnsi="Times New Roman" w:cs="Times New Roman"/>
                <w:sz w:val="24"/>
                <w:szCs w:val="24"/>
                <w:lang w:eastAsia="en-US"/>
              </w:rPr>
              <w:t>а</w:t>
            </w:r>
            <w:r w:rsidRPr="0061197F">
              <w:rPr>
                <w:rFonts w:ascii="Times New Roman" w:eastAsiaTheme="minorHAnsi" w:hAnsi="Times New Roman" w:cs="Times New Roman"/>
                <w:sz w:val="24"/>
                <w:szCs w:val="24"/>
                <w:lang w:eastAsia="en-US"/>
              </w:rPr>
              <w:t xml:space="preserve"> и эффективно</w:t>
            </w:r>
            <w:r>
              <w:rPr>
                <w:rFonts w:ascii="Times New Roman" w:eastAsiaTheme="minorHAnsi" w:hAnsi="Times New Roman" w:cs="Times New Roman"/>
                <w:sz w:val="24"/>
                <w:szCs w:val="24"/>
                <w:lang w:eastAsia="en-US"/>
              </w:rPr>
              <w:t>е</w:t>
            </w:r>
            <w:r w:rsidRPr="0061197F">
              <w:rPr>
                <w:rFonts w:ascii="Times New Roman" w:eastAsiaTheme="minorHAnsi" w:hAnsi="Times New Roman" w:cs="Times New Roman"/>
                <w:sz w:val="24"/>
                <w:szCs w:val="24"/>
                <w:lang w:eastAsia="en-US"/>
              </w:rPr>
              <w:t xml:space="preserve"> использовани</w:t>
            </w:r>
            <w:r>
              <w:rPr>
                <w:rFonts w:ascii="Times New Roman" w:eastAsiaTheme="minorHAnsi" w:hAnsi="Times New Roman" w:cs="Times New Roman"/>
                <w:sz w:val="24"/>
                <w:szCs w:val="24"/>
                <w:lang w:eastAsia="en-US"/>
              </w:rPr>
              <w:t>е</w:t>
            </w:r>
            <w:r w:rsidRPr="0061197F">
              <w:rPr>
                <w:rFonts w:ascii="Times New Roman" w:eastAsiaTheme="minorHAnsi" w:hAnsi="Times New Roman" w:cs="Times New Roman"/>
                <w:sz w:val="24"/>
                <w:szCs w:val="24"/>
                <w:lang w:eastAsia="en-US"/>
              </w:rPr>
              <w:t xml:space="preserve"> кадрового резерва для замещения должностей муниципальной службы</w:t>
            </w:r>
          </w:p>
        </w:tc>
        <w:tc>
          <w:tcPr>
            <w:tcW w:w="1953" w:type="dxa"/>
            <w:tcBorders>
              <w:top w:val="single" w:sz="4" w:space="0" w:color="00000A"/>
              <w:left w:val="single" w:sz="4" w:space="0" w:color="00000A"/>
              <w:bottom w:val="single" w:sz="4" w:space="0" w:color="00000A"/>
              <w:right w:val="single" w:sz="4" w:space="0" w:color="00000A"/>
            </w:tcBorders>
            <w:shd w:val="clear" w:color="auto" w:fill="FFFFFF"/>
            <w:hideMark/>
          </w:tcPr>
          <w:p w:rsidR="00AA7783" w:rsidRPr="0061197F" w:rsidRDefault="00AA7783" w:rsidP="00AA7783">
            <w:pPr>
              <w:pStyle w:val="ConsPlusNormal"/>
              <w:spacing w:line="276" w:lineRule="auto"/>
              <w:rPr>
                <w:rFonts w:ascii="Times New Roman" w:hAnsi="Times New Roman"/>
                <w:sz w:val="24"/>
                <w:szCs w:val="24"/>
                <w:lang w:eastAsia="en-US"/>
              </w:rPr>
            </w:pPr>
            <w:r>
              <w:rPr>
                <w:rFonts w:ascii="Times New Roman" w:hAnsi="Times New Roman"/>
                <w:sz w:val="24"/>
                <w:szCs w:val="24"/>
                <w:lang w:eastAsia="en-US"/>
              </w:rPr>
              <w:t>Администрация Малмыжского городского поселения</w:t>
            </w:r>
          </w:p>
        </w:tc>
        <w:tc>
          <w:tcPr>
            <w:tcW w:w="1081" w:type="dxa"/>
            <w:tcBorders>
              <w:top w:val="single" w:sz="4" w:space="0" w:color="00000A"/>
              <w:left w:val="single" w:sz="4" w:space="0" w:color="00000A"/>
              <w:bottom w:val="single" w:sz="4" w:space="0" w:color="00000A"/>
              <w:right w:val="single" w:sz="4" w:space="0" w:color="00000A"/>
            </w:tcBorders>
            <w:shd w:val="clear" w:color="auto" w:fill="FFFFFF"/>
            <w:hideMark/>
          </w:tcPr>
          <w:p w:rsidR="00AA7783" w:rsidRPr="0061197F" w:rsidRDefault="00AA7783" w:rsidP="00AA7783">
            <w:pPr>
              <w:pStyle w:val="ConsPlusNormal"/>
              <w:spacing w:line="276" w:lineRule="auto"/>
              <w:jc w:val="center"/>
              <w:rPr>
                <w:rFonts w:ascii="Times New Roman" w:hAnsi="Times New Roman"/>
                <w:sz w:val="24"/>
                <w:szCs w:val="24"/>
                <w:lang w:eastAsia="en-US"/>
              </w:rPr>
            </w:pPr>
            <w:r w:rsidRPr="0061197F">
              <w:rPr>
                <w:rFonts w:ascii="Times New Roman" w:hAnsi="Times New Roman"/>
                <w:sz w:val="24"/>
                <w:szCs w:val="24"/>
                <w:lang w:eastAsia="en-US"/>
              </w:rPr>
              <w:t>2018 год</w:t>
            </w:r>
          </w:p>
        </w:tc>
        <w:tc>
          <w:tcPr>
            <w:tcW w:w="1134" w:type="dxa"/>
            <w:tcBorders>
              <w:top w:val="single" w:sz="4" w:space="0" w:color="00000A"/>
              <w:left w:val="single" w:sz="4" w:space="0" w:color="00000A"/>
              <w:bottom w:val="single" w:sz="4" w:space="0" w:color="00000A"/>
              <w:right w:val="single" w:sz="4" w:space="0" w:color="00000A"/>
            </w:tcBorders>
            <w:shd w:val="clear" w:color="auto" w:fill="FFFFFF"/>
            <w:hideMark/>
          </w:tcPr>
          <w:p w:rsidR="00AA7783" w:rsidRPr="0061197F" w:rsidRDefault="00AA7783" w:rsidP="00AA7783">
            <w:pPr>
              <w:pStyle w:val="ConsPlusNormal"/>
              <w:spacing w:line="276" w:lineRule="auto"/>
              <w:jc w:val="center"/>
              <w:rPr>
                <w:rFonts w:ascii="Times New Roman" w:hAnsi="Times New Roman"/>
                <w:sz w:val="24"/>
                <w:szCs w:val="24"/>
                <w:lang w:eastAsia="en-US"/>
              </w:rPr>
            </w:pPr>
            <w:r w:rsidRPr="0061197F">
              <w:rPr>
                <w:rFonts w:ascii="Times New Roman" w:hAnsi="Times New Roman"/>
                <w:sz w:val="24"/>
                <w:szCs w:val="24"/>
                <w:lang w:eastAsia="en-US"/>
              </w:rPr>
              <w:t>202</w:t>
            </w:r>
            <w:r>
              <w:rPr>
                <w:rFonts w:ascii="Times New Roman" w:hAnsi="Times New Roman"/>
                <w:sz w:val="24"/>
                <w:szCs w:val="24"/>
                <w:lang w:eastAsia="en-US"/>
              </w:rPr>
              <w:t>1</w:t>
            </w:r>
            <w:r w:rsidRPr="0061197F">
              <w:rPr>
                <w:rFonts w:ascii="Times New Roman" w:hAnsi="Times New Roman"/>
                <w:sz w:val="24"/>
                <w:szCs w:val="24"/>
                <w:lang w:eastAsia="en-US"/>
              </w:rPr>
              <w:t xml:space="preserve"> год </w:t>
            </w:r>
          </w:p>
        </w:tc>
        <w:tc>
          <w:tcPr>
            <w:tcW w:w="1560" w:type="dxa"/>
            <w:tcBorders>
              <w:top w:val="single" w:sz="4" w:space="0" w:color="00000A"/>
              <w:left w:val="single" w:sz="4" w:space="0" w:color="00000A"/>
              <w:bottom w:val="single" w:sz="4" w:space="0" w:color="00000A"/>
              <w:right w:val="single" w:sz="4" w:space="0" w:color="00000A"/>
            </w:tcBorders>
            <w:shd w:val="clear" w:color="auto" w:fill="FFFFFF"/>
            <w:hideMark/>
          </w:tcPr>
          <w:p w:rsidR="00AA7783" w:rsidRPr="0061197F" w:rsidRDefault="00AA7783" w:rsidP="00AA7783">
            <w:pPr>
              <w:pStyle w:val="ConsPlusNormal"/>
              <w:spacing w:line="276" w:lineRule="auto"/>
              <w:rPr>
                <w:rFonts w:ascii="Times New Roman" w:hAnsi="Times New Roman"/>
                <w:sz w:val="24"/>
                <w:szCs w:val="24"/>
                <w:lang w:eastAsia="en-US"/>
              </w:rPr>
            </w:pPr>
            <w:r>
              <w:rPr>
                <w:rFonts w:ascii="Times New Roman" w:hAnsi="Times New Roman"/>
                <w:sz w:val="24"/>
                <w:szCs w:val="24"/>
                <w:lang w:eastAsia="en-US"/>
              </w:rPr>
              <w:t>100%</w:t>
            </w:r>
          </w:p>
        </w:tc>
        <w:tc>
          <w:tcPr>
            <w:tcW w:w="1842" w:type="dxa"/>
            <w:tcBorders>
              <w:top w:val="single" w:sz="4" w:space="0" w:color="00000A"/>
              <w:left w:val="single" w:sz="4" w:space="0" w:color="00000A"/>
              <w:bottom w:val="single" w:sz="4" w:space="0" w:color="00000A"/>
              <w:right w:val="single" w:sz="4" w:space="0" w:color="00000A"/>
            </w:tcBorders>
            <w:shd w:val="clear" w:color="auto" w:fill="FFFFFF"/>
            <w:hideMark/>
          </w:tcPr>
          <w:p w:rsidR="00AA7783" w:rsidRPr="0061197F" w:rsidRDefault="00AA7783" w:rsidP="00AA7783">
            <w:pPr>
              <w:pStyle w:val="ConsPlusNormal"/>
              <w:spacing w:line="276" w:lineRule="auto"/>
              <w:rPr>
                <w:rFonts w:ascii="Times New Roman" w:hAnsi="Times New Roman"/>
                <w:sz w:val="24"/>
                <w:szCs w:val="24"/>
                <w:lang w:eastAsia="en-US"/>
              </w:rPr>
            </w:pPr>
            <w:r w:rsidRPr="0061197F">
              <w:rPr>
                <w:rFonts w:ascii="Times New Roman" w:hAnsi="Times New Roman"/>
                <w:sz w:val="24"/>
                <w:szCs w:val="24"/>
                <w:lang w:eastAsia="en-US"/>
              </w:rPr>
              <w:t xml:space="preserve">Показатель </w:t>
            </w:r>
          </w:p>
          <w:p w:rsidR="00AA7783" w:rsidRPr="0061197F" w:rsidRDefault="00AA7783" w:rsidP="00AA7783">
            <w:pPr>
              <w:pStyle w:val="ConsPlusNormal"/>
              <w:spacing w:line="276" w:lineRule="auto"/>
              <w:rPr>
                <w:rFonts w:ascii="Times New Roman" w:hAnsi="Times New Roman"/>
                <w:sz w:val="24"/>
                <w:szCs w:val="24"/>
                <w:lang w:eastAsia="en-US"/>
              </w:rPr>
            </w:pPr>
            <w:r w:rsidRPr="0061197F">
              <w:rPr>
                <w:rFonts w:ascii="Times New Roman" w:hAnsi="Times New Roman"/>
                <w:sz w:val="24"/>
                <w:szCs w:val="24"/>
                <w:lang w:eastAsia="en-US"/>
              </w:rPr>
              <w:t>№ 2</w:t>
            </w:r>
          </w:p>
          <w:p w:rsidR="00AA7783" w:rsidRPr="0061197F" w:rsidRDefault="00AA7783" w:rsidP="00AA7783">
            <w:pPr>
              <w:pStyle w:val="ConsPlusNormal"/>
              <w:spacing w:line="276" w:lineRule="auto"/>
              <w:rPr>
                <w:rFonts w:ascii="Times New Roman" w:hAnsi="Times New Roman" w:cs="Times New Roman"/>
                <w:sz w:val="24"/>
                <w:szCs w:val="24"/>
                <w:lang w:eastAsia="en-US"/>
              </w:rPr>
            </w:pPr>
            <w:r w:rsidRPr="0061197F">
              <w:rPr>
                <w:rFonts w:ascii="Times New Roman" w:eastAsiaTheme="minorHAnsi" w:hAnsi="Times New Roman" w:cs="Times New Roman"/>
                <w:sz w:val="24"/>
                <w:szCs w:val="24"/>
                <w:lang w:eastAsia="en-US"/>
              </w:rPr>
              <w:t xml:space="preserve">Доля, в которых ведется работа по </w:t>
            </w:r>
            <w:r>
              <w:rPr>
                <w:rFonts w:ascii="Times New Roman" w:eastAsiaTheme="minorHAnsi" w:hAnsi="Times New Roman" w:cs="Times New Roman"/>
                <w:sz w:val="24"/>
                <w:szCs w:val="24"/>
                <w:lang w:eastAsia="en-US"/>
              </w:rPr>
              <w:t>ф</w:t>
            </w:r>
            <w:r w:rsidRPr="0061197F">
              <w:rPr>
                <w:rFonts w:ascii="Times New Roman" w:eastAsiaTheme="minorHAnsi" w:hAnsi="Times New Roman" w:cs="Times New Roman"/>
                <w:sz w:val="24"/>
                <w:szCs w:val="24"/>
                <w:lang w:eastAsia="en-US"/>
              </w:rPr>
              <w:t xml:space="preserve">ормированию и использованию кадрового </w:t>
            </w:r>
            <w:r w:rsidRPr="0061197F">
              <w:rPr>
                <w:rFonts w:ascii="Times New Roman" w:eastAsiaTheme="minorHAnsi" w:hAnsi="Times New Roman" w:cs="Times New Roman"/>
                <w:sz w:val="24"/>
                <w:szCs w:val="24"/>
                <w:lang w:eastAsia="en-US"/>
              </w:rPr>
              <w:lastRenderedPageBreak/>
              <w:t>резерва</w:t>
            </w:r>
          </w:p>
        </w:tc>
      </w:tr>
      <w:tr w:rsidR="00AA7783" w:rsidRPr="0061197F" w:rsidTr="00AA7783">
        <w:trPr>
          <w:trHeight w:val="967"/>
        </w:trPr>
        <w:tc>
          <w:tcPr>
            <w:tcW w:w="634" w:type="dxa"/>
            <w:tcBorders>
              <w:top w:val="single" w:sz="4" w:space="0" w:color="00000A"/>
              <w:left w:val="single" w:sz="4" w:space="0" w:color="00000A"/>
              <w:bottom w:val="single" w:sz="4" w:space="0" w:color="00000A"/>
              <w:right w:val="single" w:sz="4" w:space="0" w:color="00000A"/>
            </w:tcBorders>
            <w:shd w:val="clear" w:color="auto" w:fill="FFFFFF"/>
            <w:hideMark/>
          </w:tcPr>
          <w:p w:rsidR="00AA7783" w:rsidRPr="0061197F" w:rsidRDefault="00AA7783" w:rsidP="00AA7783">
            <w:pPr>
              <w:pStyle w:val="ConsPlusNormal"/>
              <w:spacing w:line="276" w:lineRule="auto"/>
              <w:jc w:val="center"/>
              <w:rPr>
                <w:rFonts w:ascii="Times New Roman" w:hAnsi="Times New Roman"/>
                <w:sz w:val="24"/>
                <w:szCs w:val="24"/>
                <w:lang w:eastAsia="en-US"/>
              </w:rPr>
            </w:pPr>
            <w:r w:rsidRPr="0061197F">
              <w:rPr>
                <w:rFonts w:ascii="Times New Roman" w:hAnsi="Times New Roman"/>
                <w:sz w:val="24"/>
                <w:szCs w:val="24"/>
                <w:lang w:eastAsia="en-US"/>
              </w:rPr>
              <w:lastRenderedPageBreak/>
              <w:t>3.</w:t>
            </w:r>
          </w:p>
        </w:tc>
        <w:tc>
          <w:tcPr>
            <w:tcW w:w="1997" w:type="dxa"/>
            <w:tcBorders>
              <w:top w:val="single" w:sz="4" w:space="0" w:color="00000A"/>
              <w:left w:val="single" w:sz="4" w:space="0" w:color="00000A"/>
              <w:bottom w:val="single" w:sz="4" w:space="0" w:color="00000A"/>
              <w:right w:val="single" w:sz="4" w:space="0" w:color="00000A"/>
            </w:tcBorders>
            <w:shd w:val="clear" w:color="auto" w:fill="FFFFFF"/>
            <w:hideMark/>
          </w:tcPr>
          <w:p w:rsidR="00AA7783" w:rsidRPr="0061197F" w:rsidRDefault="00AA7783" w:rsidP="00AA7783">
            <w:pPr>
              <w:pStyle w:val="ConsPlusNormal"/>
              <w:spacing w:line="276" w:lineRule="auto"/>
              <w:rPr>
                <w:rFonts w:ascii="Times New Roman" w:hAnsi="Times New Roman"/>
                <w:sz w:val="24"/>
                <w:szCs w:val="24"/>
                <w:lang w:eastAsia="en-US"/>
              </w:rPr>
            </w:pPr>
            <w:r w:rsidRPr="0061197F">
              <w:rPr>
                <w:rFonts w:ascii="Times New Roman" w:hAnsi="Times New Roman"/>
                <w:sz w:val="24"/>
                <w:szCs w:val="24"/>
                <w:lang w:eastAsia="en-US"/>
              </w:rPr>
              <w:t>Мониторинг должностных инструкций муниципальных служащих с целью актуализации и оптимизации их содержания</w:t>
            </w:r>
          </w:p>
        </w:tc>
        <w:tc>
          <w:tcPr>
            <w:tcW w:w="1953" w:type="dxa"/>
            <w:tcBorders>
              <w:top w:val="single" w:sz="4" w:space="0" w:color="00000A"/>
              <w:left w:val="single" w:sz="4" w:space="0" w:color="00000A"/>
              <w:bottom w:val="single" w:sz="4" w:space="0" w:color="00000A"/>
              <w:right w:val="single" w:sz="4" w:space="0" w:color="00000A"/>
            </w:tcBorders>
            <w:shd w:val="clear" w:color="auto" w:fill="FFFFFF"/>
            <w:hideMark/>
          </w:tcPr>
          <w:p w:rsidR="00AA7783" w:rsidRPr="0061197F" w:rsidRDefault="00AA7783" w:rsidP="00AA7783">
            <w:pPr>
              <w:pStyle w:val="ConsPlusNormal"/>
              <w:spacing w:line="276" w:lineRule="auto"/>
              <w:rPr>
                <w:rFonts w:ascii="Times New Roman" w:hAnsi="Times New Roman"/>
                <w:sz w:val="24"/>
                <w:szCs w:val="24"/>
                <w:lang w:eastAsia="en-US"/>
              </w:rPr>
            </w:pPr>
            <w:r>
              <w:rPr>
                <w:rFonts w:ascii="Times New Roman" w:hAnsi="Times New Roman"/>
                <w:sz w:val="24"/>
                <w:szCs w:val="24"/>
                <w:lang w:eastAsia="en-US"/>
              </w:rPr>
              <w:t>Администрация Малмыжского городского поселения</w:t>
            </w:r>
          </w:p>
        </w:tc>
        <w:tc>
          <w:tcPr>
            <w:tcW w:w="1081" w:type="dxa"/>
            <w:tcBorders>
              <w:top w:val="single" w:sz="4" w:space="0" w:color="00000A"/>
              <w:left w:val="single" w:sz="4" w:space="0" w:color="00000A"/>
              <w:bottom w:val="single" w:sz="4" w:space="0" w:color="00000A"/>
              <w:right w:val="single" w:sz="4" w:space="0" w:color="00000A"/>
            </w:tcBorders>
            <w:shd w:val="clear" w:color="auto" w:fill="FFFFFF"/>
            <w:hideMark/>
          </w:tcPr>
          <w:p w:rsidR="00AA7783" w:rsidRPr="0061197F" w:rsidRDefault="00AA7783" w:rsidP="00AA7783">
            <w:pPr>
              <w:pStyle w:val="ConsPlusNormal"/>
              <w:spacing w:line="276" w:lineRule="auto"/>
              <w:jc w:val="center"/>
              <w:rPr>
                <w:rFonts w:ascii="Times New Roman" w:hAnsi="Times New Roman"/>
                <w:sz w:val="24"/>
                <w:szCs w:val="24"/>
                <w:lang w:eastAsia="en-US"/>
              </w:rPr>
            </w:pPr>
            <w:r w:rsidRPr="0061197F">
              <w:rPr>
                <w:rFonts w:ascii="Times New Roman" w:hAnsi="Times New Roman"/>
                <w:sz w:val="24"/>
                <w:szCs w:val="24"/>
                <w:lang w:eastAsia="en-US"/>
              </w:rPr>
              <w:t xml:space="preserve">2018 год </w:t>
            </w:r>
          </w:p>
        </w:tc>
        <w:tc>
          <w:tcPr>
            <w:tcW w:w="1134" w:type="dxa"/>
            <w:tcBorders>
              <w:top w:val="single" w:sz="4" w:space="0" w:color="00000A"/>
              <w:left w:val="single" w:sz="4" w:space="0" w:color="00000A"/>
              <w:bottom w:val="single" w:sz="4" w:space="0" w:color="00000A"/>
              <w:right w:val="single" w:sz="4" w:space="0" w:color="00000A"/>
            </w:tcBorders>
            <w:shd w:val="clear" w:color="auto" w:fill="FFFFFF"/>
            <w:hideMark/>
          </w:tcPr>
          <w:p w:rsidR="00AA7783" w:rsidRPr="0061197F" w:rsidRDefault="00AA7783" w:rsidP="00AA7783">
            <w:pPr>
              <w:pStyle w:val="ConsPlusNormal"/>
              <w:spacing w:line="276" w:lineRule="auto"/>
              <w:jc w:val="center"/>
              <w:rPr>
                <w:rFonts w:ascii="Times New Roman" w:hAnsi="Times New Roman"/>
                <w:sz w:val="24"/>
                <w:szCs w:val="24"/>
                <w:lang w:eastAsia="en-US"/>
              </w:rPr>
            </w:pPr>
            <w:r w:rsidRPr="0061197F">
              <w:rPr>
                <w:rFonts w:ascii="Times New Roman" w:hAnsi="Times New Roman"/>
                <w:sz w:val="24"/>
                <w:szCs w:val="24"/>
                <w:lang w:eastAsia="en-US"/>
              </w:rPr>
              <w:t>202</w:t>
            </w:r>
            <w:r>
              <w:rPr>
                <w:rFonts w:ascii="Times New Roman" w:hAnsi="Times New Roman"/>
                <w:sz w:val="24"/>
                <w:szCs w:val="24"/>
                <w:lang w:eastAsia="en-US"/>
              </w:rPr>
              <w:t>1</w:t>
            </w:r>
            <w:r w:rsidRPr="0061197F">
              <w:rPr>
                <w:rFonts w:ascii="Times New Roman" w:hAnsi="Times New Roman"/>
                <w:sz w:val="24"/>
                <w:szCs w:val="24"/>
                <w:lang w:eastAsia="en-US"/>
              </w:rPr>
              <w:t xml:space="preserve"> год</w:t>
            </w:r>
          </w:p>
        </w:tc>
        <w:tc>
          <w:tcPr>
            <w:tcW w:w="1560" w:type="dxa"/>
            <w:tcBorders>
              <w:top w:val="single" w:sz="4" w:space="0" w:color="00000A"/>
              <w:left w:val="single" w:sz="4" w:space="0" w:color="00000A"/>
              <w:bottom w:val="single" w:sz="4" w:space="0" w:color="00000A"/>
              <w:right w:val="single" w:sz="4" w:space="0" w:color="00000A"/>
            </w:tcBorders>
            <w:shd w:val="clear" w:color="auto" w:fill="FFFFFF"/>
            <w:hideMark/>
          </w:tcPr>
          <w:p w:rsidR="00AA7783" w:rsidRPr="0061197F" w:rsidRDefault="00AA7783" w:rsidP="00AA7783">
            <w:pPr>
              <w:pStyle w:val="ConsPlusNormal"/>
              <w:spacing w:line="360" w:lineRule="auto"/>
              <w:rPr>
                <w:rFonts w:ascii="Times New Roman" w:hAnsi="Times New Roman"/>
                <w:sz w:val="24"/>
                <w:szCs w:val="24"/>
                <w:lang w:eastAsia="en-US"/>
              </w:rPr>
            </w:pPr>
            <w:r>
              <w:rPr>
                <w:rFonts w:ascii="Times New Roman" w:hAnsi="Times New Roman"/>
                <w:sz w:val="24"/>
                <w:szCs w:val="24"/>
                <w:lang w:eastAsia="en-US"/>
              </w:rPr>
              <w:t>100%</w:t>
            </w:r>
          </w:p>
        </w:tc>
        <w:tc>
          <w:tcPr>
            <w:tcW w:w="1842" w:type="dxa"/>
            <w:tcBorders>
              <w:top w:val="single" w:sz="4" w:space="0" w:color="00000A"/>
              <w:left w:val="single" w:sz="4" w:space="0" w:color="00000A"/>
              <w:bottom w:val="single" w:sz="4" w:space="0" w:color="00000A"/>
              <w:right w:val="single" w:sz="4" w:space="0" w:color="00000A"/>
            </w:tcBorders>
            <w:shd w:val="clear" w:color="auto" w:fill="FFFFFF"/>
            <w:hideMark/>
          </w:tcPr>
          <w:p w:rsidR="00AA7783" w:rsidRPr="0061197F" w:rsidRDefault="00AA7783" w:rsidP="00AA7783">
            <w:pPr>
              <w:pStyle w:val="ConsPlusNormal"/>
              <w:spacing w:line="276" w:lineRule="auto"/>
              <w:rPr>
                <w:rFonts w:ascii="Times New Roman" w:hAnsi="Times New Roman"/>
                <w:sz w:val="24"/>
                <w:szCs w:val="24"/>
                <w:lang w:eastAsia="en-US"/>
              </w:rPr>
            </w:pPr>
            <w:r w:rsidRPr="0061197F">
              <w:rPr>
                <w:rFonts w:ascii="Times New Roman" w:hAnsi="Times New Roman"/>
                <w:sz w:val="24"/>
                <w:szCs w:val="24"/>
                <w:lang w:eastAsia="en-US"/>
              </w:rPr>
              <w:t xml:space="preserve">Показатель </w:t>
            </w:r>
          </w:p>
          <w:p w:rsidR="00AA7783" w:rsidRPr="0061197F" w:rsidRDefault="00AA7783" w:rsidP="00AA7783">
            <w:pPr>
              <w:pStyle w:val="ConsPlusNormal"/>
              <w:spacing w:line="276" w:lineRule="auto"/>
              <w:rPr>
                <w:rFonts w:ascii="Times New Roman" w:hAnsi="Times New Roman"/>
                <w:sz w:val="24"/>
                <w:szCs w:val="24"/>
                <w:lang w:eastAsia="en-US"/>
              </w:rPr>
            </w:pPr>
            <w:r w:rsidRPr="0061197F">
              <w:rPr>
                <w:rFonts w:ascii="Times New Roman" w:hAnsi="Times New Roman"/>
                <w:sz w:val="24"/>
                <w:szCs w:val="24"/>
                <w:lang w:eastAsia="en-US"/>
              </w:rPr>
              <w:t>№ 3</w:t>
            </w:r>
          </w:p>
          <w:p w:rsidR="00AA7783" w:rsidRPr="0061197F" w:rsidRDefault="00AA7783" w:rsidP="00AA7783">
            <w:pPr>
              <w:pStyle w:val="ConsPlusNormal"/>
              <w:spacing w:line="276" w:lineRule="auto"/>
              <w:rPr>
                <w:rFonts w:ascii="Times New Roman" w:hAnsi="Times New Roman"/>
                <w:sz w:val="24"/>
                <w:szCs w:val="24"/>
                <w:lang w:eastAsia="en-US"/>
              </w:rPr>
            </w:pPr>
            <w:r w:rsidRPr="0061197F">
              <w:rPr>
                <w:rFonts w:ascii="Times New Roman" w:hAnsi="Times New Roman"/>
                <w:sz w:val="24"/>
                <w:szCs w:val="24"/>
                <w:lang w:eastAsia="en-US"/>
              </w:rPr>
              <w:t>Доля</w:t>
            </w:r>
            <w:r w:rsidRPr="0061197F">
              <w:rPr>
                <w:rFonts w:ascii="Times New Roman" w:eastAsiaTheme="minorHAnsi" w:hAnsi="Times New Roman" w:cs="Times New Roman"/>
                <w:sz w:val="24"/>
                <w:szCs w:val="24"/>
                <w:lang w:eastAsia="en-US"/>
              </w:rPr>
              <w:t xml:space="preserve"> должностей муниципальной службы, для которых утверждены должностные инструкции, соответствующие установленным требованиям</w:t>
            </w:r>
          </w:p>
        </w:tc>
      </w:tr>
      <w:tr w:rsidR="00AA7783" w:rsidRPr="0061197F" w:rsidTr="00AA7783">
        <w:trPr>
          <w:trHeight w:val="967"/>
        </w:trPr>
        <w:tc>
          <w:tcPr>
            <w:tcW w:w="634" w:type="dxa"/>
            <w:tcBorders>
              <w:top w:val="single" w:sz="4" w:space="0" w:color="00000A"/>
              <w:left w:val="single" w:sz="4" w:space="0" w:color="00000A"/>
              <w:bottom w:val="single" w:sz="4" w:space="0" w:color="00000A"/>
              <w:right w:val="single" w:sz="4" w:space="0" w:color="00000A"/>
            </w:tcBorders>
            <w:shd w:val="clear" w:color="auto" w:fill="FFFFFF"/>
            <w:hideMark/>
          </w:tcPr>
          <w:p w:rsidR="00AA7783" w:rsidRPr="0061197F" w:rsidRDefault="00AA7783" w:rsidP="00AA7783">
            <w:pPr>
              <w:pStyle w:val="ConsPlusNormal"/>
              <w:spacing w:line="276" w:lineRule="auto"/>
              <w:jc w:val="center"/>
              <w:rPr>
                <w:rFonts w:ascii="Times New Roman" w:hAnsi="Times New Roman"/>
                <w:sz w:val="24"/>
                <w:szCs w:val="24"/>
                <w:lang w:eastAsia="en-US"/>
              </w:rPr>
            </w:pPr>
            <w:r w:rsidRPr="0061197F">
              <w:rPr>
                <w:rFonts w:ascii="Times New Roman" w:hAnsi="Times New Roman"/>
                <w:sz w:val="24"/>
                <w:szCs w:val="24"/>
                <w:lang w:eastAsia="en-US"/>
              </w:rPr>
              <w:t>4.</w:t>
            </w:r>
          </w:p>
        </w:tc>
        <w:tc>
          <w:tcPr>
            <w:tcW w:w="1997" w:type="dxa"/>
            <w:tcBorders>
              <w:top w:val="single" w:sz="4" w:space="0" w:color="00000A"/>
              <w:left w:val="single" w:sz="4" w:space="0" w:color="00000A"/>
              <w:bottom w:val="single" w:sz="4" w:space="0" w:color="00000A"/>
              <w:right w:val="single" w:sz="4" w:space="0" w:color="00000A"/>
            </w:tcBorders>
            <w:shd w:val="clear" w:color="auto" w:fill="FFFFFF"/>
            <w:hideMark/>
          </w:tcPr>
          <w:p w:rsidR="00AA7783" w:rsidRPr="0061197F" w:rsidRDefault="00AA7783" w:rsidP="00AA7783">
            <w:pPr>
              <w:pStyle w:val="ConsPlusNormal"/>
              <w:spacing w:line="276" w:lineRule="auto"/>
              <w:rPr>
                <w:rFonts w:ascii="Times New Roman" w:hAnsi="Times New Roman"/>
                <w:sz w:val="24"/>
                <w:szCs w:val="24"/>
                <w:lang w:eastAsia="en-US"/>
              </w:rPr>
            </w:pPr>
            <w:r w:rsidRPr="0061197F">
              <w:rPr>
                <w:rFonts w:ascii="Times New Roman" w:hAnsi="Times New Roman"/>
                <w:sz w:val="24"/>
                <w:szCs w:val="24"/>
                <w:lang w:eastAsia="en-US"/>
              </w:rPr>
              <w:t>Проведение аттестации муниципальных служащих</w:t>
            </w:r>
          </w:p>
        </w:tc>
        <w:tc>
          <w:tcPr>
            <w:tcW w:w="1953" w:type="dxa"/>
            <w:tcBorders>
              <w:top w:val="single" w:sz="4" w:space="0" w:color="00000A"/>
              <w:left w:val="single" w:sz="4" w:space="0" w:color="00000A"/>
              <w:bottom w:val="single" w:sz="4" w:space="0" w:color="00000A"/>
              <w:right w:val="single" w:sz="4" w:space="0" w:color="00000A"/>
            </w:tcBorders>
            <w:shd w:val="clear" w:color="auto" w:fill="FFFFFF"/>
            <w:hideMark/>
          </w:tcPr>
          <w:p w:rsidR="00AA7783" w:rsidRPr="0061197F" w:rsidRDefault="00AA7783" w:rsidP="00AA7783">
            <w:pPr>
              <w:pStyle w:val="ConsPlusNormal"/>
              <w:spacing w:line="276" w:lineRule="auto"/>
              <w:rPr>
                <w:rFonts w:ascii="Times New Roman" w:hAnsi="Times New Roman"/>
                <w:sz w:val="24"/>
                <w:szCs w:val="24"/>
                <w:lang w:eastAsia="en-US"/>
              </w:rPr>
            </w:pPr>
            <w:r>
              <w:rPr>
                <w:rFonts w:ascii="Times New Roman" w:hAnsi="Times New Roman"/>
                <w:sz w:val="24"/>
                <w:szCs w:val="24"/>
                <w:lang w:eastAsia="en-US"/>
              </w:rPr>
              <w:t>Администрация Малмыжского городского поселения</w:t>
            </w:r>
          </w:p>
        </w:tc>
        <w:tc>
          <w:tcPr>
            <w:tcW w:w="1081" w:type="dxa"/>
            <w:tcBorders>
              <w:top w:val="single" w:sz="4" w:space="0" w:color="00000A"/>
              <w:left w:val="single" w:sz="4" w:space="0" w:color="00000A"/>
              <w:bottom w:val="single" w:sz="4" w:space="0" w:color="00000A"/>
              <w:right w:val="single" w:sz="4" w:space="0" w:color="00000A"/>
            </w:tcBorders>
            <w:shd w:val="clear" w:color="auto" w:fill="FFFFFF"/>
            <w:hideMark/>
          </w:tcPr>
          <w:p w:rsidR="00AA7783" w:rsidRPr="0061197F" w:rsidRDefault="00AA7783" w:rsidP="00AA7783">
            <w:pPr>
              <w:pStyle w:val="ConsPlusNormal"/>
              <w:spacing w:line="276" w:lineRule="auto"/>
              <w:jc w:val="center"/>
              <w:rPr>
                <w:rFonts w:ascii="Times New Roman" w:hAnsi="Times New Roman"/>
                <w:sz w:val="24"/>
                <w:szCs w:val="24"/>
                <w:lang w:eastAsia="en-US"/>
              </w:rPr>
            </w:pPr>
            <w:r w:rsidRPr="0061197F">
              <w:rPr>
                <w:rFonts w:ascii="Times New Roman" w:hAnsi="Times New Roman"/>
                <w:sz w:val="24"/>
                <w:szCs w:val="24"/>
                <w:lang w:eastAsia="en-US"/>
              </w:rPr>
              <w:t>2018 год</w:t>
            </w:r>
          </w:p>
        </w:tc>
        <w:tc>
          <w:tcPr>
            <w:tcW w:w="1134" w:type="dxa"/>
            <w:tcBorders>
              <w:top w:val="single" w:sz="4" w:space="0" w:color="00000A"/>
              <w:left w:val="single" w:sz="4" w:space="0" w:color="00000A"/>
              <w:bottom w:val="single" w:sz="4" w:space="0" w:color="00000A"/>
              <w:right w:val="single" w:sz="4" w:space="0" w:color="00000A"/>
            </w:tcBorders>
            <w:shd w:val="clear" w:color="auto" w:fill="FFFFFF"/>
            <w:hideMark/>
          </w:tcPr>
          <w:p w:rsidR="00AA7783" w:rsidRPr="0061197F" w:rsidRDefault="00AA7783" w:rsidP="00AA7783">
            <w:pPr>
              <w:pStyle w:val="ConsPlusNormal"/>
              <w:spacing w:line="276" w:lineRule="auto"/>
              <w:jc w:val="center"/>
              <w:rPr>
                <w:rFonts w:ascii="Times New Roman" w:hAnsi="Times New Roman"/>
                <w:sz w:val="24"/>
                <w:szCs w:val="24"/>
                <w:lang w:eastAsia="en-US"/>
              </w:rPr>
            </w:pPr>
            <w:r w:rsidRPr="0061197F">
              <w:rPr>
                <w:rFonts w:ascii="Times New Roman" w:hAnsi="Times New Roman"/>
                <w:sz w:val="24"/>
                <w:szCs w:val="24"/>
                <w:lang w:eastAsia="en-US"/>
              </w:rPr>
              <w:t>202</w:t>
            </w:r>
            <w:r>
              <w:rPr>
                <w:rFonts w:ascii="Times New Roman" w:hAnsi="Times New Roman"/>
                <w:sz w:val="24"/>
                <w:szCs w:val="24"/>
                <w:lang w:eastAsia="en-US"/>
              </w:rPr>
              <w:t>1</w:t>
            </w:r>
            <w:r w:rsidRPr="0061197F">
              <w:rPr>
                <w:rFonts w:ascii="Times New Roman" w:hAnsi="Times New Roman"/>
                <w:sz w:val="24"/>
                <w:szCs w:val="24"/>
                <w:lang w:eastAsia="en-US"/>
              </w:rPr>
              <w:t xml:space="preserve"> год</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AA7783" w:rsidRPr="0061197F" w:rsidRDefault="00AA7783" w:rsidP="00AA7783">
            <w:pPr>
              <w:pStyle w:val="ConsPlusNormal"/>
              <w:spacing w:line="276" w:lineRule="auto"/>
              <w:rPr>
                <w:rFonts w:ascii="Times New Roman" w:hAnsi="Times New Roman"/>
                <w:sz w:val="24"/>
                <w:szCs w:val="24"/>
                <w:lang w:eastAsia="en-US"/>
              </w:rPr>
            </w:pPr>
            <w:r>
              <w:rPr>
                <w:rFonts w:ascii="Times New Roman" w:hAnsi="Times New Roman"/>
                <w:sz w:val="24"/>
                <w:szCs w:val="24"/>
                <w:lang w:eastAsia="en-US"/>
              </w:rPr>
              <w:t>100%</w:t>
            </w:r>
          </w:p>
          <w:p w:rsidR="00AA7783" w:rsidRPr="0061197F" w:rsidRDefault="00AA7783" w:rsidP="00AA7783">
            <w:pPr>
              <w:pStyle w:val="ConsPlusNormal"/>
              <w:spacing w:line="276" w:lineRule="auto"/>
              <w:rPr>
                <w:rFonts w:ascii="Times New Roman" w:hAnsi="Times New Roman"/>
                <w:sz w:val="24"/>
                <w:szCs w:val="24"/>
                <w:lang w:eastAsia="en-US"/>
              </w:rPr>
            </w:pPr>
          </w:p>
        </w:tc>
        <w:tc>
          <w:tcPr>
            <w:tcW w:w="1842" w:type="dxa"/>
            <w:tcBorders>
              <w:top w:val="single" w:sz="4" w:space="0" w:color="00000A"/>
              <w:left w:val="single" w:sz="4" w:space="0" w:color="00000A"/>
              <w:bottom w:val="single" w:sz="4" w:space="0" w:color="00000A"/>
              <w:right w:val="single" w:sz="4" w:space="0" w:color="00000A"/>
            </w:tcBorders>
            <w:shd w:val="clear" w:color="auto" w:fill="FFFFFF"/>
            <w:hideMark/>
          </w:tcPr>
          <w:p w:rsidR="00AA7783" w:rsidRPr="0061197F" w:rsidRDefault="00AA7783" w:rsidP="00AA7783">
            <w:pPr>
              <w:pStyle w:val="ConsPlusNormal"/>
              <w:spacing w:line="276" w:lineRule="auto"/>
              <w:rPr>
                <w:rFonts w:ascii="Times New Roman" w:hAnsi="Times New Roman"/>
                <w:sz w:val="24"/>
                <w:szCs w:val="24"/>
                <w:lang w:eastAsia="en-US"/>
              </w:rPr>
            </w:pPr>
            <w:r w:rsidRPr="0061197F">
              <w:rPr>
                <w:rFonts w:ascii="Times New Roman" w:hAnsi="Times New Roman"/>
                <w:sz w:val="24"/>
                <w:szCs w:val="24"/>
                <w:lang w:eastAsia="en-US"/>
              </w:rPr>
              <w:t xml:space="preserve">Показатель </w:t>
            </w:r>
          </w:p>
          <w:p w:rsidR="00AA7783" w:rsidRPr="0061197F" w:rsidRDefault="00AA7783" w:rsidP="00AA7783">
            <w:pPr>
              <w:pStyle w:val="ConsPlusNormal"/>
              <w:spacing w:line="276" w:lineRule="auto"/>
              <w:rPr>
                <w:rFonts w:ascii="Times New Roman" w:hAnsi="Times New Roman"/>
                <w:sz w:val="24"/>
                <w:szCs w:val="24"/>
                <w:lang w:eastAsia="en-US"/>
              </w:rPr>
            </w:pPr>
            <w:r w:rsidRPr="0061197F">
              <w:rPr>
                <w:rFonts w:ascii="Times New Roman" w:hAnsi="Times New Roman"/>
                <w:sz w:val="24"/>
                <w:szCs w:val="24"/>
                <w:lang w:eastAsia="en-US"/>
              </w:rPr>
              <w:t>№ 4</w:t>
            </w:r>
          </w:p>
          <w:p w:rsidR="00AA7783" w:rsidRPr="0061197F" w:rsidRDefault="00AA7783" w:rsidP="00AA7783">
            <w:pPr>
              <w:pStyle w:val="ConsPlusNormal"/>
              <w:spacing w:line="276" w:lineRule="auto"/>
              <w:rPr>
                <w:rFonts w:ascii="Times New Roman" w:hAnsi="Times New Roman"/>
                <w:sz w:val="24"/>
                <w:szCs w:val="24"/>
                <w:lang w:eastAsia="en-US"/>
              </w:rPr>
            </w:pPr>
            <w:r w:rsidRPr="0061197F">
              <w:rPr>
                <w:rFonts w:ascii="Times New Roman" w:hAnsi="Times New Roman"/>
                <w:sz w:val="24"/>
                <w:szCs w:val="24"/>
                <w:lang w:eastAsia="en-US"/>
              </w:rPr>
              <w:t xml:space="preserve">Доля муниципальных служащих, прошедших аттестацию </w:t>
            </w:r>
          </w:p>
        </w:tc>
      </w:tr>
      <w:tr w:rsidR="00AA7783" w:rsidRPr="0061197F" w:rsidTr="00AA7783">
        <w:trPr>
          <w:trHeight w:val="967"/>
        </w:trPr>
        <w:tc>
          <w:tcPr>
            <w:tcW w:w="634" w:type="dxa"/>
            <w:tcBorders>
              <w:top w:val="single" w:sz="4" w:space="0" w:color="00000A"/>
              <w:left w:val="single" w:sz="4" w:space="0" w:color="00000A"/>
              <w:bottom w:val="single" w:sz="4" w:space="0" w:color="00000A"/>
              <w:right w:val="single" w:sz="4" w:space="0" w:color="00000A"/>
            </w:tcBorders>
            <w:shd w:val="clear" w:color="auto" w:fill="FFFFFF"/>
            <w:hideMark/>
          </w:tcPr>
          <w:p w:rsidR="00AA7783" w:rsidRPr="0061197F" w:rsidRDefault="00AA7783" w:rsidP="00AA7783">
            <w:pPr>
              <w:pStyle w:val="ConsPlusNormal"/>
              <w:spacing w:line="276" w:lineRule="auto"/>
              <w:jc w:val="center"/>
              <w:rPr>
                <w:rFonts w:ascii="Times New Roman" w:hAnsi="Times New Roman"/>
                <w:sz w:val="24"/>
                <w:szCs w:val="24"/>
                <w:lang w:eastAsia="en-US"/>
              </w:rPr>
            </w:pPr>
            <w:r w:rsidRPr="0061197F">
              <w:rPr>
                <w:rFonts w:ascii="Times New Roman" w:hAnsi="Times New Roman"/>
                <w:sz w:val="24"/>
                <w:szCs w:val="24"/>
                <w:lang w:eastAsia="en-US"/>
              </w:rPr>
              <w:t>5.</w:t>
            </w:r>
          </w:p>
        </w:tc>
        <w:tc>
          <w:tcPr>
            <w:tcW w:w="1997" w:type="dxa"/>
            <w:tcBorders>
              <w:top w:val="single" w:sz="4" w:space="0" w:color="00000A"/>
              <w:left w:val="single" w:sz="4" w:space="0" w:color="00000A"/>
              <w:bottom w:val="single" w:sz="4" w:space="0" w:color="00000A"/>
              <w:right w:val="single" w:sz="4" w:space="0" w:color="00000A"/>
            </w:tcBorders>
            <w:shd w:val="clear" w:color="auto" w:fill="FFFFFF"/>
            <w:hideMark/>
          </w:tcPr>
          <w:p w:rsidR="00AA7783" w:rsidRPr="0061197F" w:rsidRDefault="00AA7783" w:rsidP="00AA7783">
            <w:pPr>
              <w:pStyle w:val="ConsPlusNormal"/>
              <w:spacing w:line="276" w:lineRule="auto"/>
              <w:rPr>
                <w:rFonts w:ascii="Times New Roman" w:hAnsi="Times New Roman"/>
                <w:sz w:val="24"/>
                <w:szCs w:val="24"/>
                <w:lang w:eastAsia="en-US"/>
              </w:rPr>
            </w:pPr>
            <w:r w:rsidRPr="0061197F">
              <w:rPr>
                <w:rFonts w:ascii="Times New Roman" w:hAnsi="Times New Roman"/>
                <w:sz w:val="24"/>
                <w:szCs w:val="24"/>
                <w:lang w:eastAsia="en-US"/>
              </w:rPr>
              <w:t>Организация дополнительного профессионального образования муниципальных служащих по программам повышения квалификации</w:t>
            </w:r>
          </w:p>
        </w:tc>
        <w:tc>
          <w:tcPr>
            <w:tcW w:w="1953" w:type="dxa"/>
            <w:tcBorders>
              <w:top w:val="single" w:sz="4" w:space="0" w:color="00000A"/>
              <w:left w:val="single" w:sz="4" w:space="0" w:color="00000A"/>
              <w:bottom w:val="single" w:sz="4" w:space="0" w:color="00000A"/>
              <w:right w:val="single" w:sz="4" w:space="0" w:color="00000A"/>
            </w:tcBorders>
            <w:shd w:val="clear" w:color="auto" w:fill="FFFFFF"/>
            <w:hideMark/>
          </w:tcPr>
          <w:p w:rsidR="00AA7783" w:rsidRPr="0061197F" w:rsidRDefault="00AA7783" w:rsidP="00AA7783">
            <w:pPr>
              <w:pStyle w:val="ConsPlusNormal"/>
              <w:spacing w:line="276" w:lineRule="auto"/>
              <w:rPr>
                <w:rFonts w:ascii="Times New Roman" w:hAnsi="Times New Roman"/>
                <w:sz w:val="24"/>
                <w:szCs w:val="24"/>
                <w:lang w:eastAsia="en-US"/>
              </w:rPr>
            </w:pPr>
            <w:r>
              <w:rPr>
                <w:rFonts w:ascii="Times New Roman" w:hAnsi="Times New Roman"/>
                <w:sz w:val="24"/>
                <w:szCs w:val="24"/>
                <w:lang w:eastAsia="en-US"/>
              </w:rPr>
              <w:t>Администрация Малмыжского городского поселения</w:t>
            </w:r>
          </w:p>
        </w:tc>
        <w:tc>
          <w:tcPr>
            <w:tcW w:w="1081" w:type="dxa"/>
            <w:tcBorders>
              <w:top w:val="single" w:sz="4" w:space="0" w:color="00000A"/>
              <w:left w:val="single" w:sz="4" w:space="0" w:color="00000A"/>
              <w:bottom w:val="single" w:sz="4" w:space="0" w:color="00000A"/>
              <w:right w:val="single" w:sz="4" w:space="0" w:color="00000A"/>
            </w:tcBorders>
            <w:shd w:val="clear" w:color="auto" w:fill="FFFFFF"/>
            <w:hideMark/>
          </w:tcPr>
          <w:p w:rsidR="00AA7783" w:rsidRPr="0061197F" w:rsidRDefault="00AA7783" w:rsidP="00AA7783">
            <w:pPr>
              <w:pStyle w:val="ConsPlusNormal"/>
              <w:spacing w:line="276" w:lineRule="auto"/>
              <w:jc w:val="center"/>
              <w:rPr>
                <w:rFonts w:ascii="Times New Roman" w:hAnsi="Times New Roman"/>
                <w:sz w:val="24"/>
                <w:szCs w:val="24"/>
                <w:lang w:eastAsia="en-US"/>
              </w:rPr>
            </w:pPr>
            <w:r w:rsidRPr="0061197F">
              <w:rPr>
                <w:rFonts w:ascii="Times New Roman" w:hAnsi="Times New Roman"/>
                <w:sz w:val="24"/>
                <w:szCs w:val="24"/>
                <w:lang w:eastAsia="en-US"/>
              </w:rPr>
              <w:t xml:space="preserve">2018 год </w:t>
            </w:r>
          </w:p>
        </w:tc>
        <w:tc>
          <w:tcPr>
            <w:tcW w:w="1134" w:type="dxa"/>
            <w:tcBorders>
              <w:top w:val="single" w:sz="4" w:space="0" w:color="00000A"/>
              <w:left w:val="single" w:sz="4" w:space="0" w:color="00000A"/>
              <w:bottom w:val="single" w:sz="4" w:space="0" w:color="00000A"/>
              <w:right w:val="single" w:sz="4" w:space="0" w:color="00000A"/>
            </w:tcBorders>
            <w:shd w:val="clear" w:color="auto" w:fill="FFFFFF"/>
            <w:hideMark/>
          </w:tcPr>
          <w:p w:rsidR="00AA7783" w:rsidRPr="0061197F" w:rsidRDefault="00AA7783" w:rsidP="00AA7783">
            <w:pPr>
              <w:pStyle w:val="ConsPlusNormal"/>
              <w:spacing w:line="276" w:lineRule="auto"/>
              <w:jc w:val="center"/>
              <w:rPr>
                <w:rFonts w:ascii="Times New Roman" w:hAnsi="Times New Roman"/>
                <w:sz w:val="24"/>
                <w:szCs w:val="24"/>
                <w:lang w:eastAsia="en-US"/>
              </w:rPr>
            </w:pPr>
            <w:r w:rsidRPr="0061197F">
              <w:rPr>
                <w:rFonts w:ascii="Times New Roman" w:hAnsi="Times New Roman"/>
                <w:sz w:val="24"/>
                <w:szCs w:val="24"/>
                <w:lang w:eastAsia="en-US"/>
              </w:rPr>
              <w:t>202</w:t>
            </w:r>
            <w:r>
              <w:rPr>
                <w:rFonts w:ascii="Times New Roman" w:hAnsi="Times New Roman"/>
                <w:sz w:val="24"/>
                <w:szCs w:val="24"/>
                <w:lang w:eastAsia="en-US"/>
              </w:rPr>
              <w:t>1</w:t>
            </w:r>
            <w:r w:rsidRPr="0061197F">
              <w:rPr>
                <w:rFonts w:ascii="Times New Roman" w:hAnsi="Times New Roman"/>
                <w:sz w:val="24"/>
                <w:szCs w:val="24"/>
                <w:lang w:eastAsia="en-US"/>
              </w:rPr>
              <w:t xml:space="preserve"> год</w:t>
            </w:r>
          </w:p>
        </w:tc>
        <w:tc>
          <w:tcPr>
            <w:tcW w:w="1560" w:type="dxa"/>
            <w:tcBorders>
              <w:top w:val="single" w:sz="4" w:space="0" w:color="00000A"/>
              <w:left w:val="single" w:sz="4" w:space="0" w:color="00000A"/>
              <w:bottom w:val="single" w:sz="4" w:space="0" w:color="00000A"/>
              <w:right w:val="single" w:sz="4" w:space="0" w:color="00000A"/>
            </w:tcBorders>
            <w:shd w:val="clear" w:color="auto" w:fill="FFFFFF"/>
            <w:hideMark/>
          </w:tcPr>
          <w:p w:rsidR="00AA7783" w:rsidRPr="0061197F" w:rsidRDefault="00AA7783" w:rsidP="00AA7783">
            <w:pPr>
              <w:pStyle w:val="ConsPlusNormal"/>
              <w:spacing w:line="276" w:lineRule="auto"/>
              <w:rPr>
                <w:rFonts w:ascii="Times New Roman" w:hAnsi="Times New Roman"/>
                <w:sz w:val="24"/>
                <w:szCs w:val="24"/>
                <w:lang w:eastAsia="en-US"/>
              </w:rPr>
            </w:pPr>
            <w:r w:rsidRPr="0061197F">
              <w:rPr>
                <w:rFonts w:ascii="Times New Roman" w:hAnsi="Times New Roman"/>
                <w:sz w:val="24"/>
                <w:szCs w:val="24"/>
                <w:lang w:eastAsia="en-US"/>
              </w:rPr>
              <w:t xml:space="preserve">2018 год – </w:t>
            </w:r>
            <w:r>
              <w:rPr>
                <w:rFonts w:ascii="Times New Roman" w:hAnsi="Times New Roman"/>
                <w:sz w:val="24"/>
                <w:szCs w:val="24"/>
                <w:lang w:eastAsia="en-US"/>
              </w:rPr>
              <w:t>1</w:t>
            </w:r>
            <w:r w:rsidRPr="0061197F">
              <w:rPr>
                <w:rFonts w:ascii="Times New Roman" w:hAnsi="Times New Roman"/>
                <w:sz w:val="24"/>
                <w:szCs w:val="24"/>
                <w:lang w:eastAsia="en-US"/>
              </w:rPr>
              <w:t xml:space="preserve"> человек;</w:t>
            </w:r>
          </w:p>
          <w:p w:rsidR="00AA7783" w:rsidRPr="0061197F" w:rsidRDefault="00AA7783" w:rsidP="00AA7783">
            <w:pPr>
              <w:pStyle w:val="ConsPlusNormal"/>
              <w:spacing w:line="276" w:lineRule="auto"/>
              <w:rPr>
                <w:rFonts w:ascii="Times New Roman" w:hAnsi="Times New Roman"/>
                <w:sz w:val="24"/>
                <w:szCs w:val="24"/>
                <w:lang w:eastAsia="en-US"/>
              </w:rPr>
            </w:pPr>
            <w:r w:rsidRPr="0061197F">
              <w:rPr>
                <w:rFonts w:ascii="Times New Roman" w:hAnsi="Times New Roman"/>
                <w:sz w:val="24"/>
                <w:szCs w:val="24"/>
                <w:lang w:eastAsia="en-US"/>
              </w:rPr>
              <w:t xml:space="preserve">2019 год – </w:t>
            </w:r>
            <w:r>
              <w:rPr>
                <w:rFonts w:ascii="Times New Roman" w:hAnsi="Times New Roman"/>
                <w:sz w:val="24"/>
                <w:szCs w:val="24"/>
                <w:lang w:eastAsia="en-US"/>
              </w:rPr>
              <w:t>1</w:t>
            </w:r>
            <w:r w:rsidRPr="0061197F">
              <w:rPr>
                <w:rFonts w:ascii="Times New Roman" w:hAnsi="Times New Roman"/>
                <w:sz w:val="24"/>
                <w:szCs w:val="24"/>
                <w:lang w:eastAsia="en-US"/>
              </w:rPr>
              <w:t xml:space="preserve"> человек;</w:t>
            </w:r>
          </w:p>
          <w:p w:rsidR="00AA7783" w:rsidRPr="0061197F" w:rsidRDefault="00AA7783" w:rsidP="00AA7783">
            <w:pPr>
              <w:pStyle w:val="ConsPlusNormal"/>
              <w:spacing w:line="276" w:lineRule="auto"/>
              <w:rPr>
                <w:rFonts w:ascii="Times New Roman" w:hAnsi="Times New Roman"/>
                <w:sz w:val="24"/>
                <w:szCs w:val="24"/>
                <w:lang w:eastAsia="en-US"/>
              </w:rPr>
            </w:pPr>
            <w:r w:rsidRPr="0061197F">
              <w:rPr>
                <w:rFonts w:ascii="Times New Roman" w:hAnsi="Times New Roman"/>
                <w:sz w:val="24"/>
                <w:szCs w:val="24"/>
                <w:lang w:eastAsia="en-US"/>
              </w:rPr>
              <w:t xml:space="preserve">2020 год – </w:t>
            </w:r>
          </w:p>
          <w:p w:rsidR="00AA7783" w:rsidRDefault="00AA7783" w:rsidP="00AA7783">
            <w:pPr>
              <w:pStyle w:val="ConsPlusNormal"/>
              <w:spacing w:line="276" w:lineRule="auto"/>
              <w:rPr>
                <w:rFonts w:ascii="Times New Roman" w:hAnsi="Times New Roman"/>
                <w:sz w:val="24"/>
                <w:szCs w:val="24"/>
                <w:lang w:eastAsia="en-US"/>
              </w:rPr>
            </w:pPr>
            <w:r>
              <w:rPr>
                <w:rFonts w:ascii="Times New Roman" w:hAnsi="Times New Roman"/>
                <w:sz w:val="24"/>
                <w:szCs w:val="24"/>
                <w:lang w:eastAsia="en-US"/>
              </w:rPr>
              <w:t>1</w:t>
            </w:r>
            <w:r w:rsidRPr="0061197F">
              <w:rPr>
                <w:rFonts w:ascii="Times New Roman" w:hAnsi="Times New Roman"/>
                <w:sz w:val="24"/>
                <w:szCs w:val="24"/>
                <w:lang w:eastAsia="en-US"/>
              </w:rPr>
              <w:t xml:space="preserve"> человек</w:t>
            </w:r>
          </w:p>
          <w:p w:rsidR="00AA7783" w:rsidRPr="0061197F" w:rsidRDefault="00AA7783" w:rsidP="00AA7783">
            <w:pPr>
              <w:pStyle w:val="ConsPlusNormal"/>
              <w:spacing w:line="276" w:lineRule="auto"/>
              <w:rPr>
                <w:rFonts w:ascii="Times New Roman" w:hAnsi="Times New Roman"/>
                <w:sz w:val="24"/>
                <w:szCs w:val="24"/>
                <w:lang w:eastAsia="en-US"/>
              </w:rPr>
            </w:pPr>
            <w:r w:rsidRPr="0061197F">
              <w:rPr>
                <w:rFonts w:ascii="Times New Roman" w:hAnsi="Times New Roman"/>
                <w:sz w:val="24"/>
                <w:szCs w:val="24"/>
                <w:lang w:eastAsia="en-US"/>
              </w:rPr>
              <w:t>202</w:t>
            </w:r>
            <w:r>
              <w:rPr>
                <w:rFonts w:ascii="Times New Roman" w:hAnsi="Times New Roman"/>
                <w:sz w:val="24"/>
                <w:szCs w:val="24"/>
                <w:lang w:eastAsia="en-US"/>
              </w:rPr>
              <w:t>1</w:t>
            </w:r>
            <w:r w:rsidRPr="0061197F">
              <w:rPr>
                <w:rFonts w:ascii="Times New Roman" w:hAnsi="Times New Roman"/>
                <w:sz w:val="24"/>
                <w:szCs w:val="24"/>
                <w:lang w:eastAsia="en-US"/>
              </w:rPr>
              <w:t xml:space="preserve"> год – </w:t>
            </w:r>
          </w:p>
          <w:p w:rsidR="00AA7783" w:rsidRDefault="00AA7783" w:rsidP="00AA7783">
            <w:pPr>
              <w:pStyle w:val="ConsPlusNormal"/>
              <w:spacing w:line="276" w:lineRule="auto"/>
              <w:rPr>
                <w:rFonts w:ascii="Times New Roman" w:hAnsi="Times New Roman"/>
                <w:sz w:val="24"/>
                <w:szCs w:val="24"/>
                <w:lang w:eastAsia="en-US"/>
              </w:rPr>
            </w:pPr>
            <w:r>
              <w:rPr>
                <w:rFonts w:ascii="Times New Roman" w:hAnsi="Times New Roman"/>
                <w:sz w:val="24"/>
                <w:szCs w:val="24"/>
                <w:lang w:eastAsia="en-US"/>
              </w:rPr>
              <w:t>1</w:t>
            </w:r>
            <w:r w:rsidRPr="0061197F">
              <w:rPr>
                <w:rFonts w:ascii="Times New Roman" w:hAnsi="Times New Roman"/>
                <w:sz w:val="24"/>
                <w:szCs w:val="24"/>
                <w:lang w:eastAsia="en-US"/>
              </w:rPr>
              <w:t xml:space="preserve"> человек</w:t>
            </w:r>
          </w:p>
          <w:p w:rsidR="00AA7783" w:rsidRPr="0061197F" w:rsidRDefault="00AA7783" w:rsidP="00AA7783">
            <w:pPr>
              <w:pStyle w:val="ConsPlusNormal"/>
              <w:spacing w:line="276" w:lineRule="auto"/>
              <w:rPr>
                <w:rFonts w:ascii="Times New Roman" w:hAnsi="Times New Roman"/>
                <w:sz w:val="24"/>
                <w:szCs w:val="24"/>
                <w:lang w:eastAsia="en-US"/>
              </w:rPr>
            </w:pPr>
            <w:r w:rsidRPr="0061197F">
              <w:rPr>
                <w:rFonts w:ascii="Times New Roman" w:hAnsi="Times New Roman"/>
                <w:sz w:val="24"/>
                <w:szCs w:val="24"/>
                <w:lang w:eastAsia="en-US"/>
              </w:rPr>
              <w:t>202</w:t>
            </w:r>
            <w:r>
              <w:rPr>
                <w:rFonts w:ascii="Times New Roman" w:hAnsi="Times New Roman"/>
                <w:sz w:val="24"/>
                <w:szCs w:val="24"/>
                <w:lang w:eastAsia="en-US"/>
              </w:rPr>
              <w:t>1</w:t>
            </w:r>
            <w:r w:rsidRPr="0061197F">
              <w:rPr>
                <w:rFonts w:ascii="Times New Roman" w:hAnsi="Times New Roman"/>
                <w:sz w:val="24"/>
                <w:szCs w:val="24"/>
                <w:lang w:eastAsia="en-US"/>
              </w:rPr>
              <w:t xml:space="preserve"> год – </w:t>
            </w:r>
          </w:p>
          <w:p w:rsidR="00AA7783" w:rsidRPr="0061197F" w:rsidRDefault="00AA7783" w:rsidP="00AA7783">
            <w:pPr>
              <w:pStyle w:val="ConsPlusNormal"/>
              <w:spacing w:line="276" w:lineRule="auto"/>
              <w:rPr>
                <w:rFonts w:ascii="Times New Roman" w:hAnsi="Times New Roman"/>
                <w:sz w:val="24"/>
                <w:szCs w:val="24"/>
                <w:lang w:eastAsia="en-US"/>
              </w:rPr>
            </w:pPr>
            <w:r>
              <w:rPr>
                <w:rFonts w:ascii="Times New Roman" w:hAnsi="Times New Roman"/>
                <w:sz w:val="24"/>
                <w:szCs w:val="24"/>
                <w:lang w:eastAsia="en-US"/>
              </w:rPr>
              <w:t>1человек</w:t>
            </w:r>
          </w:p>
        </w:tc>
        <w:tc>
          <w:tcPr>
            <w:tcW w:w="1842" w:type="dxa"/>
            <w:tcBorders>
              <w:top w:val="single" w:sz="4" w:space="0" w:color="00000A"/>
              <w:left w:val="single" w:sz="4" w:space="0" w:color="00000A"/>
              <w:bottom w:val="single" w:sz="4" w:space="0" w:color="00000A"/>
              <w:right w:val="single" w:sz="4" w:space="0" w:color="00000A"/>
            </w:tcBorders>
            <w:shd w:val="clear" w:color="auto" w:fill="FFFFFF"/>
            <w:hideMark/>
          </w:tcPr>
          <w:p w:rsidR="00AA7783" w:rsidRPr="0061197F" w:rsidRDefault="00AA7783" w:rsidP="00AA7783">
            <w:pPr>
              <w:pStyle w:val="ConsPlusNormal"/>
              <w:spacing w:line="276" w:lineRule="auto"/>
              <w:rPr>
                <w:rFonts w:ascii="Times New Roman" w:hAnsi="Times New Roman"/>
                <w:sz w:val="24"/>
                <w:szCs w:val="24"/>
                <w:lang w:eastAsia="en-US"/>
              </w:rPr>
            </w:pPr>
            <w:r w:rsidRPr="0061197F">
              <w:rPr>
                <w:rFonts w:ascii="Times New Roman" w:hAnsi="Times New Roman"/>
                <w:sz w:val="24"/>
                <w:szCs w:val="24"/>
                <w:lang w:eastAsia="en-US"/>
              </w:rPr>
              <w:t xml:space="preserve">Показатель </w:t>
            </w:r>
          </w:p>
          <w:p w:rsidR="00AA7783" w:rsidRPr="0061197F" w:rsidRDefault="00AA7783" w:rsidP="00AA7783">
            <w:pPr>
              <w:pStyle w:val="ConsPlusNormal"/>
              <w:spacing w:line="276" w:lineRule="auto"/>
              <w:rPr>
                <w:rFonts w:ascii="Times New Roman" w:hAnsi="Times New Roman"/>
                <w:sz w:val="24"/>
                <w:szCs w:val="24"/>
                <w:lang w:eastAsia="en-US"/>
              </w:rPr>
            </w:pPr>
            <w:r w:rsidRPr="0061197F">
              <w:rPr>
                <w:rFonts w:ascii="Times New Roman" w:hAnsi="Times New Roman"/>
                <w:sz w:val="24"/>
                <w:szCs w:val="24"/>
                <w:lang w:eastAsia="en-US"/>
              </w:rPr>
              <w:t>№ 5.</w:t>
            </w:r>
          </w:p>
          <w:p w:rsidR="00AA7783" w:rsidRPr="0061197F" w:rsidRDefault="00AA7783" w:rsidP="00AA7783">
            <w:pPr>
              <w:pStyle w:val="ConsPlusNormal"/>
              <w:spacing w:line="276" w:lineRule="auto"/>
              <w:rPr>
                <w:rFonts w:ascii="Times New Roman" w:hAnsi="Times New Roman"/>
                <w:sz w:val="24"/>
                <w:szCs w:val="24"/>
                <w:lang w:eastAsia="en-US"/>
              </w:rPr>
            </w:pPr>
            <w:r w:rsidRPr="0061197F">
              <w:rPr>
                <w:rFonts w:ascii="Times New Roman" w:hAnsi="Times New Roman"/>
                <w:sz w:val="24"/>
                <w:szCs w:val="24"/>
                <w:lang w:eastAsia="en-US"/>
              </w:rPr>
              <w:t>Кол</w:t>
            </w:r>
            <w:r>
              <w:rPr>
                <w:rFonts w:ascii="Times New Roman" w:hAnsi="Times New Roman"/>
                <w:sz w:val="24"/>
                <w:szCs w:val="24"/>
                <w:lang w:eastAsia="en-US"/>
              </w:rPr>
              <w:t>ичество муниципальных служащих</w:t>
            </w:r>
            <w:r w:rsidRPr="0061197F">
              <w:rPr>
                <w:rFonts w:ascii="Times New Roman" w:hAnsi="Times New Roman"/>
                <w:sz w:val="24"/>
                <w:szCs w:val="24"/>
                <w:lang w:eastAsia="en-US"/>
              </w:rPr>
              <w:t>, получивших дополнительное профессиональное образование по программам повышения квалификации</w:t>
            </w:r>
          </w:p>
        </w:tc>
      </w:tr>
      <w:tr w:rsidR="00AA7783" w:rsidRPr="0061197F" w:rsidTr="00AA7783">
        <w:trPr>
          <w:trHeight w:val="967"/>
        </w:trPr>
        <w:tc>
          <w:tcPr>
            <w:tcW w:w="634" w:type="dxa"/>
            <w:tcBorders>
              <w:top w:val="single" w:sz="4" w:space="0" w:color="00000A"/>
              <w:left w:val="single" w:sz="4" w:space="0" w:color="00000A"/>
              <w:bottom w:val="single" w:sz="4" w:space="0" w:color="00000A"/>
              <w:right w:val="single" w:sz="4" w:space="0" w:color="00000A"/>
            </w:tcBorders>
            <w:shd w:val="clear" w:color="auto" w:fill="FFFFFF"/>
            <w:hideMark/>
          </w:tcPr>
          <w:p w:rsidR="00AA7783" w:rsidRPr="0061197F" w:rsidRDefault="00AA7783" w:rsidP="00AA7783">
            <w:pPr>
              <w:pStyle w:val="ConsPlusNormal"/>
              <w:spacing w:line="276" w:lineRule="auto"/>
              <w:jc w:val="center"/>
              <w:rPr>
                <w:rFonts w:ascii="Times New Roman" w:hAnsi="Times New Roman"/>
                <w:sz w:val="24"/>
                <w:szCs w:val="24"/>
                <w:lang w:eastAsia="en-US"/>
              </w:rPr>
            </w:pPr>
            <w:r w:rsidRPr="0061197F">
              <w:rPr>
                <w:rFonts w:ascii="Times New Roman" w:hAnsi="Times New Roman"/>
                <w:sz w:val="24"/>
                <w:szCs w:val="24"/>
                <w:lang w:eastAsia="en-US"/>
              </w:rPr>
              <w:t>6.</w:t>
            </w:r>
          </w:p>
        </w:tc>
        <w:tc>
          <w:tcPr>
            <w:tcW w:w="1997" w:type="dxa"/>
            <w:tcBorders>
              <w:top w:val="single" w:sz="4" w:space="0" w:color="00000A"/>
              <w:left w:val="single" w:sz="4" w:space="0" w:color="00000A"/>
              <w:bottom w:val="single" w:sz="4" w:space="0" w:color="00000A"/>
              <w:right w:val="single" w:sz="4" w:space="0" w:color="00000A"/>
            </w:tcBorders>
            <w:shd w:val="clear" w:color="auto" w:fill="FFFFFF"/>
            <w:hideMark/>
          </w:tcPr>
          <w:p w:rsidR="00AA7783" w:rsidRPr="0061197F" w:rsidRDefault="00AA7783" w:rsidP="00AA7783">
            <w:pPr>
              <w:pStyle w:val="ConsPlusNormal"/>
              <w:spacing w:line="276" w:lineRule="auto"/>
              <w:rPr>
                <w:rFonts w:ascii="Times New Roman" w:hAnsi="Times New Roman"/>
                <w:sz w:val="24"/>
                <w:szCs w:val="24"/>
                <w:lang w:eastAsia="en-US"/>
              </w:rPr>
            </w:pPr>
            <w:r w:rsidRPr="0061197F">
              <w:rPr>
                <w:rFonts w:ascii="Times New Roman" w:hAnsi="Times New Roman"/>
                <w:sz w:val="24"/>
                <w:szCs w:val="24"/>
                <w:lang w:eastAsia="en-US"/>
              </w:rPr>
              <w:t>Организация проведения обучающих семинаров с муниципальными служащими</w:t>
            </w:r>
          </w:p>
        </w:tc>
        <w:tc>
          <w:tcPr>
            <w:tcW w:w="1953" w:type="dxa"/>
            <w:tcBorders>
              <w:top w:val="single" w:sz="4" w:space="0" w:color="00000A"/>
              <w:left w:val="single" w:sz="4" w:space="0" w:color="00000A"/>
              <w:bottom w:val="single" w:sz="4" w:space="0" w:color="00000A"/>
              <w:right w:val="single" w:sz="4" w:space="0" w:color="00000A"/>
            </w:tcBorders>
            <w:shd w:val="clear" w:color="auto" w:fill="FFFFFF"/>
            <w:hideMark/>
          </w:tcPr>
          <w:p w:rsidR="00AA7783" w:rsidRPr="0061197F" w:rsidRDefault="00AA7783" w:rsidP="00AA7783">
            <w:pPr>
              <w:pStyle w:val="ConsPlusNormal"/>
              <w:spacing w:line="276" w:lineRule="auto"/>
              <w:rPr>
                <w:rFonts w:ascii="Times New Roman" w:hAnsi="Times New Roman"/>
                <w:sz w:val="24"/>
                <w:szCs w:val="24"/>
                <w:lang w:eastAsia="en-US"/>
              </w:rPr>
            </w:pPr>
            <w:r>
              <w:rPr>
                <w:rFonts w:ascii="Times New Roman" w:hAnsi="Times New Roman"/>
                <w:sz w:val="24"/>
                <w:szCs w:val="24"/>
                <w:lang w:eastAsia="en-US"/>
              </w:rPr>
              <w:t>Администрация Малмыжского городского поселения</w:t>
            </w:r>
          </w:p>
        </w:tc>
        <w:tc>
          <w:tcPr>
            <w:tcW w:w="1081" w:type="dxa"/>
            <w:tcBorders>
              <w:top w:val="single" w:sz="4" w:space="0" w:color="00000A"/>
              <w:left w:val="single" w:sz="4" w:space="0" w:color="00000A"/>
              <w:bottom w:val="single" w:sz="4" w:space="0" w:color="00000A"/>
              <w:right w:val="single" w:sz="4" w:space="0" w:color="00000A"/>
            </w:tcBorders>
            <w:shd w:val="clear" w:color="auto" w:fill="FFFFFF"/>
            <w:hideMark/>
          </w:tcPr>
          <w:p w:rsidR="00AA7783" w:rsidRPr="0061197F" w:rsidRDefault="00AA7783" w:rsidP="00AA7783">
            <w:pPr>
              <w:pStyle w:val="ConsPlusNormal"/>
              <w:spacing w:line="276" w:lineRule="auto"/>
              <w:jc w:val="center"/>
              <w:rPr>
                <w:rFonts w:ascii="Times New Roman" w:hAnsi="Times New Roman"/>
                <w:sz w:val="24"/>
                <w:szCs w:val="24"/>
                <w:lang w:eastAsia="en-US"/>
              </w:rPr>
            </w:pPr>
            <w:r w:rsidRPr="0061197F">
              <w:rPr>
                <w:rFonts w:ascii="Times New Roman" w:hAnsi="Times New Roman"/>
                <w:sz w:val="24"/>
                <w:szCs w:val="24"/>
                <w:lang w:eastAsia="en-US"/>
              </w:rPr>
              <w:t>2018 год</w:t>
            </w:r>
          </w:p>
        </w:tc>
        <w:tc>
          <w:tcPr>
            <w:tcW w:w="1134" w:type="dxa"/>
            <w:tcBorders>
              <w:top w:val="single" w:sz="4" w:space="0" w:color="00000A"/>
              <w:left w:val="single" w:sz="4" w:space="0" w:color="00000A"/>
              <w:bottom w:val="single" w:sz="4" w:space="0" w:color="00000A"/>
              <w:right w:val="single" w:sz="4" w:space="0" w:color="00000A"/>
            </w:tcBorders>
            <w:shd w:val="clear" w:color="auto" w:fill="FFFFFF"/>
            <w:hideMark/>
          </w:tcPr>
          <w:p w:rsidR="00AA7783" w:rsidRPr="0061197F" w:rsidRDefault="00AA7783" w:rsidP="00AA7783">
            <w:pPr>
              <w:pStyle w:val="ConsPlusNormal"/>
              <w:spacing w:line="276" w:lineRule="auto"/>
              <w:jc w:val="center"/>
              <w:rPr>
                <w:rFonts w:ascii="Times New Roman" w:hAnsi="Times New Roman"/>
                <w:sz w:val="24"/>
                <w:szCs w:val="24"/>
                <w:lang w:eastAsia="en-US"/>
              </w:rPr>
            </w:pPr>
            <w:r w:rsidRPr="0061197F">
              <w:rPr>
                <w:rFonts w:ascii="Times New Roman" w:hAnsi="Times New Roman"/>
                <w:sz w:val="24"/>
                <w:szCs w:val="24"/>
                <w:lang w:eastAsia="en-US"/>
              </w:rPr>
              <w:t>202</w:t>
            </w:r>
            <w:r>
              <w:rPr>
                <w:rFonts w:ascii="Times New Roman" w:hAnsi="Times New Roman"/>
                <w:sz w:val="24"/>
                <w:szCs w:val="24"/>
                <w:lang w:eastAsia="en-US"/>
              </w:rPr>
              <w:t>1</w:t>
            </w:r>
            <w:r w:rsidRPr="0061197F">
              <w:rPr>
                <w:rFonts w:ascii="Times New Roman" w:hAnsi="Times New Roman"/>
                <w:sz w:val="24"/>
                <w:szCs w:val="24"/>
                <w:lang w:eastAsia="en-US"/>
              </w:rPr>
              <w:t xml:space="preserve"> год</w:t>
            </w:r>
          </w:p>
        </w:tc>
        <w:tc>
          <w:tcPr>
            <w:tcW w:w="1560" w:type="dxa"/>
            <w:tcBorders>
              <w:top w:val="single" w:sz="4" w:space="0" w:color="00000A"/>
              <w:left w:val="single" w:sz="4" w:space="0" w:color="00000A"/>
              <w:bottom w:val="single" w:sz="4" w:space="0" w:color="00000A"/>
              <w:right w:val="single" w:sz="4" w:space="0" w:color="00000A"/>
            </w:tcBorders>
            <w:shd w:val="clear" w:color="auto" w:fill="FFFFFF"/>
            <w:hideMark/>
          </w:tcPr>
          <w:p w:rsidR="00AA7783" w:rsidRPr="0061197F" w:rsidRDefault="00AA7783" w:rsidP="00AA7783">
            <w:pPr>
              <w:pStyle w:val="ConsPlusNormal"/>
              <w:spacing w:line="276" w:lineRule="auto"/>
              <w:rPr>
                <w:rFonts w:ascii="Times New Roman" w:hAnsi="Times New Roman"/>
                <w:sz w:val="24"/>
                <w:szCs w:val="24"/>
                <w:lang w:eastAsia="en-US"/>
              </w:rPr>
            </w:pPr>
            <w:r w:rsidRPr="0061197F">
              <w:rPr>
                <w:rFonts w:ascii="Times New Roman" w:hAnsi="Times New Roman"/>
                <w:sz w:val="24"/>
                <w:szCs w:val="24"/>
                <w:lang w:eastAsia="en-US"/>
              </w:rPr>
              <w:t xml:space="preserve">2018 год – </w:t>
            </w:r>
          </w:p>
          <w:p w:rsidR="00AA7783" w:rsidRPr="0061197F" w:rsidRDefault="00247CDE" w:rsidP="00AA7783">
            <w:pPr>
              <w:pStyle w:val="ConsPlusNormal"/>
              <w:spacing w:line="276" w:lineRule="auto"/>
              <w:rPr>
                <w:rFonts w:ascii="Times New Roman" w:hAnsi="Times New Roman"/>
                <w:sz w:val="24"/>
                <w:szCs w:val="24"/>
                <w:lang w:eastAsia="en-US"/>
              </w:rPr>
            </w:pPr>
            <w:r>
              <w:rPr>
                <w:rFonts w:ascii="Times New Roman" w:hAnsi="Times New Roman"/>
                <w:sz w:val="24"/>
                <w:szCs w:val="24"/>
                <w:lang w:eastAsia="en-US"/>
              </w:rPr>
              <w:t>2</w:t>
            </w:r>
            <w:r w:rsidR="00AA7783" w:rsidRPr="0061197F">
              <w:rPr>
                <w:rFonts w:ascii="Times New Roman" w:hAnsi="Times New Roman"/>
                <w:sz w:val="24"/>
                <w:szCs w:val="24"/>
                <w:lang w:eastAsia="en-US"/>
              </w:rPr>
              <w:t xml:space="preserve"> семинара;</w:t>
            </w:r>
          </w:p>
          <w:p w:rsidR="00AA7783" w:rsidRPr="0061197F" w:rsidRDefault="00AA7783" w:rsidP="00AA7783">
            <w:pPr>
              <w:pStyle w:val="ConsPlusNormal"/>
              <w:spacing w:line="276" w:lineRule="auto"/>
              <w:rPr>
                <w:rFonts w:ascii="Times New Roman" w:hAnsi="Times New Roman"/>
                <w:sz w:val="24"/>
                <w:szCs w:val="24"/>
                <w:lang w:eastAsia="en-US"/>
              </w:rPr>
            </w:pPr>
            <w:r w:rsidRPr="0061197F">
              <w:rPr>
                <w:rFonts w:ascii="Times New Roman" w:hAnsi="Times New Roman"/>
                <w:sz w:val="24"/>
                <w:szCs w:val="24"/>
                <w:lang w:eastAsia="en-US"/>
              </w:rPr>
              <w:t xml:space="preserve">2019 год – </w:t>
            </w:r>
          </w:p>
          <w:p w:rsidR="00AA7783" w:rsidRPr="0061197F" w:rsidRDefault="00247CDE" w:rsidP="00AA7783">
            <w:pPr>
              <w:pStyle w:val="ConsPlusNormal"/>
              <w:spacing w:line="276" w:lineRule="auto"/>
              <w:rPr>
                <w:rFonts w:ascii="Times New Roman" w:hAnsi="Times New Roman"/>
                <w:sz w:val="24"/>
                <w:szCs w:val="24"/>
                <w:lang w:eastAsia="en-US"/>
              </w:rPr>
            </w:pPr>
            <w:r>
              <w:rPr>
                <w:rFonts w:ascii="Times New Roman" w:hAnsi="Times New Roman"/>
                <w:sz w:val="24"/>
                <w:szCs w:val="24"/>
                <w:lang w:eastAsia="en-US"/>
              </w:rPr>
              <w:t>1</w:t>
            </w:r>
            <w:r w:rsidR="00AA7783" w:rsidRPr="0061197F">
              <w:rPr>
                <w:rFonts w:ascii="Times New Roman" w:hAnsi="Times New Roman"/>
                <w:sz w:val="24"/>
                <w:szCs w:val="24"/>
                <w:lang w:eastAsia="en-US"/>
              </w:rPr>
              <w:t xml:space="preserve"> семинар;</w:t>
            </w:r>
          </w:p>
          <w:p w:rsidR="00AA7783" w:rsidRPr="0061197F" w:rsidRDefault="00AA7783" w:rsidP="00AA7783">
            <w:pPr>
              <w:pStyle w:val="ConsPlusNormal"/>
              <w:spacing w:line="276" w:lineRule="auto"/>
              <w:rPr>
                <w:rFonts w:ascii="Times New Roman" w:hAnsi="Times New Roman"/>
                <w:sz w:val="24"/>
                <w:szCs w:val="24"/>
                <w:lang w:eastAsia="en-US"/>
              </w:rPr>
            </w:pPr>
            <w:r w:rsidRPr="0061197F">
              <w:rPr>
                <w:rFonts w:ascii="Times New Roman" w:hAnsi="Times New Roman"/>
                <w:sz w:val="24"/>
                <w:szCs w:val="24"/>
                <w:lang w:eastAsia="en-US"/>
              </w:rPr>
              <w:t xml:space="preserve">2020 год – </w:t>
            </w:r>
          </w:p>
          <w:p w:rsidR="00AA7783" w:rsidRDefault="00247CDE" w:rsidP="00AA7783">
            <w:pPr>
              <w:pStyle w:val="ConsPlusNormal"/>
              <w:spacing w:line="276" w:lineRule="auto"/>
              <w:rPr>
                <w:rFonts w:ascii="Times New Roman" w:hAnsi="Times New Roman"/>
                <w:sz w:val="24"/>
                <w:szCs w:val="24"/>
                <w:lang w:eastAsia="en-US"/>
              </w:rPr>
            </w:pPr>
            <w:r>
              <w:rPr>
                <w:rFonts w:ascii="Times New Roman" w:hAnsi="Times New Roman"/>
                <w:sz w:val="24"/>
                <w:szCs w:val="24"/>
                <w:lang w:eastAsia="en-US"/>
              </w:rPr>
              <w:t>1</w:t>
            </w:r>
            <w:r w:rsidR="00AA7783" w:rsidRPr="0061197F">
              <w:rPr>
                <w:rFonts w:ascii="Times New Roman" w:hAnsi="Times New Roman"/>
                <w:sz w:val="24"/>
                <w:szCs w:val="24"/>
                <w:lang w:eastAsia="en-US"/>
              </w:rPr>
              <w:t xml:space="preserve"> семинар</w:t>
            </w:r>
          </w:p>
          <w:p w:rsidR="00AA7783" w:rsidRPr="0061197F" w:rsidRDefault="00AA7783" w:rsidP="00AA7783">
            <w:pPr>
              <w:pStyle w:val="ConsPlusNormal"/>
              <w:spacing w:line="276" w:lineRule="auto"/>
              <w:rPr>
                <w:rFonts w:ascii="Times New Roman" w:hAnsi="Times New Roman"/>
                <w:sz w:val="24"/>
                <w:szCs w:val="24"/>
                <w:lang w:eastAsia="en-US"/>
              </w:rPr>
            </w:pPr>
            <w:r w:rsidRPr="0061197F">
              <w:rPr>
                <w:rFonts w:ascii="Times New Roman" w:hAnsi="Times New Roman"/>
                <w:sz w:val="24"/>
                <w:szCs w:val="24"/>
                <w:lang w:eastAsia="en-US"/>
              </w:rPr>
              <w:lastRenderedPageBreak/>
              <w:t>202</w:t>
            </w:r>
            <w:r>
              <w:rPr>
                <w:rFonts w:ascii="Times New Roman" w:hAnsi="Times New Roman"/>
                <w:sz w:val="24"/>
                <w:szCs w:val="24"/>
                <w:lang w:eastAsia="en-US"/>
              </w:rPr>
              <w:t>1</w:t>
            </w:r>
            <w:r w:rsidRPr="0061197F">
              <w:rPr>
                <w:rFonts w:ascii="Times New Roman" w:hAnsi="Times New Roman"/>
                <w:sz w:val="24"/>
                <w:szCs w:val="24"/>
                <w:lang w:eastAsia="en-US"/>
              </w:rPr>
              <w:t xml:space="preserve"> год – </w:t>
            </w:r>
          </w:p>
          <w:p w:rsidR="00AA7783" w:rsidRPr="0061197F" w:rsidRDefault="00247CDE" w:rsidP="00247CDE">
            <w:pPr>
              <w:pStyle w:val="ConsPlusNormal"/>
              <w:spacing w:line="276" w:lineRule="auto"/>
              <w:rPr>
                <w:rFonts w:ascii="Times New Roman" w:hAnsi="Times New Roman"/>
                <w:sz w:val="24"/>
                <w:szCs w:val="24"/>
                <w:lang w:eastAsia="en-US"/>
              </w:rPr>
            </w:pPr>
            <w:r>
              <w:rPr>
                <w:rFonts w:ascii="Times New Roman" w:hAnsi="Times New Roman"/>
                <w:sz w:val="24"/>
                <w:szCs w:val="24"/>
                <w:lang w:eastAsia="en-US"/>
              </w:rPr>
              <w:t>1</w:t>
            </w:r>
            <w:r w:rsidR="00AA7783" w:rsidRPr="0061197F">
              <w:rPr>
                <w:rFonts w:ascii="Times New Roman" w:hAnsi="Times New Roman"/>
                <w:sz w:val="24"/>
                <w:szCs w:val="24"/>
                <w:lang w:eastAsia="en-US"/>
              </w:rPr>
              <w:t xml:space="preserve"> семинар</w:t>
            </w:r>
          </w:p>
        </w:tc>
        <w:tc>
          <w:tcPr>
            <w:tcW w:w="1842" w:type="dxa"/>
            <w:tcBorders>
              <w:top w:val="single" w:sz="4" w:space="0" w:color="00000A"/>
              <w:left w:val="single" w:sz="4" w:space="0" w:color="00000A"/>
              <w:bottom w:val="single" w:sz="4" w:space="0" w:color="00000A"/>
              <w:right w:val="single" w:sz="4" w:space="0" w:color="00000A"/>
            </w:tcBorders>
            <w:shd w:val="clear" w:color="auto" w:fill="FFFFFF"/>
            <w:hideMark/>
          </w:tcPr>
          <w:p w:rsidR="00AA7783" w:rsidRPr="0061197F" w:rsidRDefault="00AA7783" w:rsidP="00AA7783">
            <w:pPr>
              <w:pStyle w:val="ConsPlusNormal"/>
              <w:spacing w:line="276" w:lineRule="auto"/>
              <w:rPr>
                <w:rFonts w:ascii="Times New Roman" w:eastAsiaTheme="minorHAnsi" w:hAnsi="Times New Roman" w:cs="Times New Roman"/>
                <w:sz w:val="24"/>
                <w:szCs w:val="24"/>
                <w:lang w:eastAsia="en-US"/>
              </w:rPr>
            </w:pPr>
            <w:r w:rsidRPr="0061197F">
              <w:rPr>
                <w:rFonts w:ascii="Times New Roman" w:eastAsiaTheme="minorHAnsi" w:hAnsi="Times New Roman" w:cs="Times New Roman"/>
                <w:sz w:val="24"/>
                <w:szCs w:val="24"/>
                <w:lang w:eastAsia="en-US"/>
              </w:rPr>
              <w:lastRenderedPageBreak/>
              <w:t xml:space="preserve">Показатель </w:t>
            </w:r>
          </w:p>
          <w:p w:rsidR="00AA7783" w:rsidRPr="0061197F" w:rsidRDefault="00AA7783" w:rsidP="00AA7783">
            <w:pPr>
              <w:pStyle w:val="ConsPlusNormal"/>
              <w:spacing w:line="276" w:lineRule="auto"/>
              <w:rPr>
                <w:rFonts w:ascii="Times New Roman" w:eastAsiaTheme="minorHAnsi" w:hAnsi="Times New Roman" w:cs="Times New Roman"/>
                <w:sz w:val="24"/>
                <w:szCs w:val="24"/>
                <w:lang w:eastAsia="en-US"/>
              </w:rPr>
            </w:pPr>
            <w:r w:rsidRPr="0061197F">
              <w:rPr>
                <w:rFonts w:ascii="Times New Roman" w:eastAsiaTheme="minorHAnsi" w:hAnsi="Times New Roman" w:cs="Times New Roman"/>
                <w:sz w:val="24"/>
                <w:szCs w:val="24"/>
                <w:lang w:eastAsia="en-US"/>
              </w:rPr>
              <w:t>№ 6.</w:t>
            </w:r>
          </w:p>
          <w:p w:rsidR="00AA7783" w:rsidRPr="0061197F" w:rsidRDefault="00AA7783" w:rsidP="00AA7783">
            <w:pPr>
              <w:pStyle w:val="ConsPlusNormal"/>
              <w:spacing w:line="276" w:lineRule="auto"/>
              <w:rPr>
                <w:rFonts w:ascii="Times New Roman" w:hAnsi="Times New Roman"/>
                <w:sz w:val="24"/>
                <w:szCs w:val="24"/>
                <w:lang w:eastAsia="en-US"/>
              </w:rPr>
            </w:pPr>
            <w:r w:rsidRPr="0061197F">
              <w:rPr>
                <w:rFonts w:ascii="Times New Roman" w:eastAsiaTheme="minorHAnsi" w:hAnsi="Times New Roman" w:cs="Times New Roman"/>
                <w:sz w:val="24"/>
                <w:szCs w:val="24"/>
                <w:lang w:eastAsia="en-US"/>
              </w:rPr>
              <w:t xml:space="preserve">Количество проведенных обучающих семинаров с </w:t>
            </w:r>
            <w:r w:rsidRPr="0061197F">
              <w:rPr>
                <w:rFonts w:ascii="Times New Roman" w:eastAsiaTheme="minorHAnsi" w:hAnsi="Times New Roman" w:cs="Times New Roman"/>
                <w:sz w:val="24"/>
                <w:szCs w:val="24"/>
                <w:lang w:eastAsia="en-US"/>
              </w:rPr>
              <w:lastRenderedPageBreak/>
              <w:t>муниципальными служащими</w:t>
            </w:r>
          </w:p>
        </w:tc>
      </w:tr>
      <w:tr w:rsidR="00AA7783" w:rsidRPr="0061197F" w:rsidTr="00AA7783">
        <w:trPr>
          <w:trHeight w:val="967"/>
        </w:trPr>
        <w:tc>
          <w:tcPr>
            <w:tcW w:w="634" w:type="dxa"/>
            <w:tcBorders>
              <w:top w:val="single" w:sz="4" w:space="0" w:color="00000A"/>
              <w:left w:val="single" w:sz="4" w:space="0" w:color="00000A"/>
              <w:bottom w:val="single" w:sz="4" w:space="0" w:color="00000A"/>
              <w:right w:val="single" w:sz="4" w:space="0" w:color="00000A"/>
            </w:tcBorders>
            <w:shd w:val="clear" w:color="auto" w:fill="FFFFFF"/>
            <w:hideMark/>
          </w:tcPr>
          <w:p w:rsidR="00AA7783" w:rsidRPr="0061197F" w:rsidRDefault="00AA7783" w:rsidP="00AA7783">
            <w:pPr>
              <w:pStyle w:val="ConsPlusNormal"/>
              <w:spacing w:line="276" w:lineRule="auto"/>
              <w:jc w:val="center"/>
              <w:rPr>
                <w:rFonts w:ascii="Times New Roman" w:hAnsi="Times New Roman"/>
                <w:sz w:val="24"/>
                <w:szCs w:val="24"/>
                <w:lang w:eastAsia="en-US"/>
              </w:rPr>
            </w:pPr>
            <w:r w:rsidRPr="0061197F">
              <w:rPr>
                <w:rFonts w:ascii="Times New Roman" w:hAnsi="Times New Roman"/>
                <w:sz w:val="24"/>
                <w:szCs w:val="24"/>
                <w:lang w:eastAsia="en-US"/>
              </w:rPr>
              <w:lastRenderedPageBreak/>
              <w:t>7.</w:t>
            </w:r>
          </w:p>
        </w:tc>
        <w:tc>
          <w:tcPr>
            <w:tcW w:w="1997" w:type="dxa"/>
            <w:tcBorders>
              <w:top w:val="single" w:sz="4" w:space="0" w:color="00000A"/>
              <w:left w:val="single" w:sz="4" w:space="0" w:color="00000A"/>
              <w:bottom w:val="single" w:sz="4" w:space="0" w:color="00000A"/>
              <w:right w:val="single" w:sz="4" w:space="0" w:color="00000A"/>
            </w:tcBorders>
            <w:shd w:val="clear" w:color="auto" w:fill="FFFFFF"/>
            <w:hideMark/>
          </w:tcPr>
          <w:p w:rsidR="00AA7783" w:rsidRPr="0061197F" w:rsidRDefault="00AA7783" w:rsidP="00AA7783">
            <w:pPr>
              <w:pStyle w:val="ConsPlusNormal"/>
              <w:spacing w:line="276" w:lineRule="auto"/>
              <w:rPr>
                <w:rFonts w:ascii="Times New Roman" w:hAnsi="Times New Roman"/>
                <w:sz w:val="24"/>
                <w:szCs w:val="24"/>
                <w:lang w:eastAsia="en-US"/>
              </w:rPr>
            </w:pPr>
            <w:r w:rsidRPr="0061197F">
              <w:rPr>
                <w:rFonts w:ascii="Times New Roman" w:hAnsi="Times New Roman"/>
                <w:sz w:val="24"/>
                <w:szCs w:val="24"/>
                <w:lang w:eastAsia="en-US"/>
              </w:rPr>
              <w:t>Организация проведения Дня местного самоуправления</w:t>
            </w:r>
          </w:p>
        </w:tc>
        <w:tc>
          <w:tcPr>
            <w:tcW w:w="1953" w:type="dxa"/>
            <w:tcBorders>
              <w:top w:val="single" w:sz="4" w:space="0" w:color="00000A"/>
              <w:left w:val="single" w:sz="4" w:space="0" w:color="00000A"/>
              <w:bottom w:val="single" w:sz="4" w:space="0" w:color="00000A"/>
              <w:right w:val="single" w:sz="4" w:space="0" w:color="00000A"/>
            </w:tcBorders>
            <w:shd w:val="clear" w:color="auto" w:fill="FFFFFF"/>
            <w:hideMark/>
          </w:tcPr>
          <w:p w:rsidR="00AA7783" w:rsidRPr="0061197F" w:rsidRDefault="00AA7783" w:rsidP="00AA7783">
            <w:pPr>
              <w:pStyle w:val="ConsPlusNormal"/>
              <w:spacing w:line="276" w:lineRule="auto"/>
              <w:rPr>
                <w:rFonts w:ascii="Times New Roman" w:hAnsi="Times New Roman"/>
                <w:sz w:val="24"/>
                <w:szCs w:val="24"/>
                <w:lang w:eastAsia="en-US"/>
              </w:rPr>
            </w:pPr>
            <w:r>
              <w:rPr>
                <w:rFonts w:ascii="Times New Roman" w:hAnsi="Times New Roman"/>
                <w:sz w:val="24"/>
                <w:szCs w:val="24"/>
                <w:lang w:eastAsia="en-US"/>
              </w:rPr>
              <w:t>Администрация Малмыжского городского поселения</w:t>
            </w:r>
          </w:p>
        </w:tc>
        <w:tc>
          <w:tcPr>
            <w:tcW w:w="1081" w:type="dxa"/>
            <w:tcBorders>
              <w:top w:val="single" w:sz="4" w:space="0" w:color="00000A"/>
              <w:left w:val="single" w:sz="4" w:space="0" w:color="00000A"/>
              <w:bottom w:val="single" w:sz="4" w:space="0" w:color="00000A"/>
              <w:right w:val="single" w:sz="4" w:space="0" w:color="00000A"/>
            </w:tcBorders>
            <w:shd w:val="clear" w:color="auto" w:fill="FFFFFF"/>
            <w:hideMark/>
          </w:tcPr>
          <w:p w:rsidR="00AA7783" w:rsidRPr="0061197F" w:rsidRDefault="00AA7783" w:rsidP="00AA7783">
            <w:pPr>
              <w:pStyle w:val="ConsPlusNormal"/>
              <w:spacing w:line="276" w:lineRule="auto"/>
              <w:jc w:val="center"/>
              <w:rPr>
                <w:rFonts w:ascii="Times New Roman" w:hAnsi="Times New Roman"/>
                <w:sz w:val="24"/>
                <w:szCs w:val="24"/>
                <w:lang w:eastAsia="en-US"/>
              </w:rPr>
            </w:pPr>
            <w:r w:rsidRPr="0061197F">
              <w:rPr>
                <w:rFonts w:ascii="Times New Roman" w:hAnsi="Times New Roman"/>
                <w:sz w:val="24"/>
                <w:szCs w:val="24"/>
                <w:lang w:eastAsia="en-US"/>
              </w:rPr>
              <w:t>2018 год</w:t>
            </w:r>
          </w:p>
        </w:tc>
        <w:tc>
          <w:tcPr>
            <w:tcW w:w="1134" w:type="dxa"/>
            <w:tcBorders>
              <w:top w:val="single" w:sz="4" w:space="0" w:color="00000A"/>
              <w:left w:val="single" w:sz="4" w:space="0" w:color="00000A"/>
              <w:bottom w:val="single" w:sz="4" w:space="0" w:color="00000A"/>
              <w:right w:val="single" w:sz="4" w:space="0" w:color="00000A"/>
            </w:tcBorders>
            <w:shd w:val="clear" w:color="auto" w:fill="FFFFFF"/>
            <w:hideMark/>
          </w:tcPr>
          <w:p w:rsidR="00AA7783" w:rsidRPr="0061197F" w:rsidRDefault="00AA7783" w:rsidP="00AA7783">
            <w:pPr>
              <w:pStyle w:val="ConsPlusNormal"/>
              <w:spacing w:line="276" w:lineRule="auto"/>
              <w:jc w:val="center"/>
              <w:rPr>
                <w:rFonts w:ascii="Times New Roman" w:hAnsi="Times New Roman"/>
                <w:sz w:val="24"/>
                <w:szCs w:val="24"/>
                <w:lang w:eastAsia="en-US"/>
              </w:rPr>
            </w:pPr>
            <w:r w:rsidRPr="0061197F">
              <w:rPr>
                <w:rFonts w:ascii="Times New Roman" w:hAnsi="Times New Roman"/>
                <w:sz w:val="24"/>
                <w:szCs w:val="24"/>
                <w:lang w:eastAsia="en-US"/>
              </w:rPr>
              <w:t>202</w:t>
            </w:r>
            <w:r>
              <w:rPr>
                <w:rFonts w:ascii="Times New Roman" w:hAnsi="Times New Roman"/>
                <w:sz w:val="24"/>
                <w:szCs w:val="24"/>
                <w:lang w:eastAsia="en-US"/>
              </w:rPr>
              <w:t>1</w:t>
            </w:r>
            <w:r w:rsidRPr="0061197F">
              <w:rPr>
                <w:rFonts w:ascii="Times New Roman" w:hAnsi="Times New Roman"/>
                <w:sz w:val="24"/>
                <w:szCs w:val="24"/>
                <w:lang w:eastAsia="en-US"/>
              </w:rPr>
              <w:t xml:space="preserve"> год</w:t>
            </w:r>
          </w:p>
        </w:tc>
        <w:tc>
          <w:tcPr>
            <w:tcW w:w="1560" w:type="dxa"/>
            <w:tcBorders>
              <w:top w:val="single" w:sz="4" w:space="0" w:color="00000A"/>
              <w:left w:val="single" w:sz="4" w:space="0" w:color="00000A"/>
              <w:bottom w:val="single" w:sz="4" w:space="0" w:color="00000A"/>
              <w:right w:val="single" w:sz="4" w:space="0" w:color="00000A"/>
            </w:tcBorders>
            <w:shd w:val="clear" w:color="auto" w:fill="FFFFFF"/>
            <w:hideMark/>
          </w:tcPr>
          <w:p w:rsidR="00AA7783" w:rsidRPr="0061197F" w:rsidRDefault="00AA7783" w:rsidP="00AA7783">
            <w:pPr>
              <w:pStyle w:val="ConsPlusNormal"/>
              <w:spacing w:line="276" w:lineRule="auto"/>
              <w:rPr>
                <w:rFonts w:ascii="Times New Roman" w:hAnsi="Times New Roman"/>
                <w:sz w:val="24"/>
                <w:szCs w:val="24"/>
                <w:lang w:eastAsia="en-US"/>
              </w:rPr>
            </w:pPr>
            <w:r w:rsidRPr="0061197F">
              <w:rPr>
                <w:rFonts w:ascii="Times New Roman" w:hAnsi="Times New Roman"/>
                <w:sz w:val="24"/>
                <w:szCs w:val="24"/>
                <w:lang w:eastAsia="en-US"/>
              </w:rPr>
              <w:t>2018 год –</w:t>
            </w:r>
          </w:p>
          <w:p w:rsidR="00AA7783" w:rsidRPr="0061197F" w:rsidRDefault="00AA7783" w:rsidP="00AA7783">
            <w:pPr>
              <w:pStyle w:val="ConsPlusNormal"/>
              <w:spacing w:line="276" w:lineRule="auto"/>
              <w:rPr>
                <w:rFonts w:ascii="Times New Roman" w:hAnsi="Times New Roman"/>
                <w:sz w:val="24"/>
                <w:szCs w:val="24"/>
                <w:lang w:eastAsia="en-US"/>
              </w:rPr>
            </w:pPr>
            <w:r w:rsidRPr="0061197F">
              <w:rPr>
                <w:rFonts w:ascii="Times New Roman" w:hAnsi="Times New Roman"/>
                <w:sz w:val="24"/>
                <w:szCs w:val="24"/>
                <w:lang w:eastAsia="en-US"/>
              </w:rPr>
              <w:t>1 мероприятие;</w:t>
            </w:r>
          </w:p>
          <w:p w:rsidR="00AA7783" w:rsidRPr="0061197F" w:rsidRDefault="00AA7783" w:rsidP="00AA7783">
            <w:pPr>
              <w:pStyle w:val="ConsPlusNormal"/>
              <w:spacing w:line="276" w:lineRule="auto"/>
              <w:rPr>
                <w:rFonts w:ascii="Times New Roman" w:hAnsi="Times New Roman"/>
                <w:sz w:val="24"/>
                <w:szCs w:val="24"/>
                <w:lang w:eastAsia="en-US"/>
              </w:rPr>
            </w:pPr>
            <w:r w:rsidRPr="0061197F">
              <w:rPr>
                <w:rFonts w:ascii="Times New Roman" w:hAnsi="Times New Roman"/>
                <w:sz w:val="24"/>
                <w:szCs w:val="24"/>
                <w:lang w:eastAsia="en-US"/>
              </w:rPr>
              <w:t>2019 год –</w:t>
            </w:r>
          </w:p>
          <w:p w:rsidR="00AA7783" w:rsidRPr="0061197F" w:rsidRDefault="00AA7783" w:rsidP="00AA7783">
            <w:pPr>
              <w:pStyle w:val="ConsPlusNormal"/>
              <w:spacing w:line="276" w:lineRule="auto"/>
              <w:rPr>
                <w:rFonts w:ascii="Times New Roman" w:hAnsi="Times New Roman"/>
                <w:sz w:val="24"/>
                <w:szCs w:val="24"/>
                <w:lang w:eastAsia="en-US"/>
              </w:rPr>
            </w:pPr>
            <w:r w:rsidRPr="0061197F">
              <w:rPr>
                <w:rFonts w:ascii="Times New Roman" w:hAnsi="Times New Roman"/>
                <w:sz w:val="24"/>
                <w:szCs w:val="24"/>
                <w:lang w:eastAsia="en-US"/>
              </w:rPr>
              <w:t>1 мероприятие;</w:t>
            </w:r>
          </w:p>
          <w:p w:rsidR="00AA7783" w:rsidRPr="0061197F" w:rsidRDefault="00AA7783" w:rsidP="00AA7783">
            <w:pPr>
              <w:pStyle w:val="ConsPlusNormal"/>
              <w:spacing w:line="276" w:lineRule="auto"/>
              <w:rPr>
                <w:rFonts w:ascii="Times New Roman" w:hAnsi="Times New Roman"/>
                <w:sz w:val="24"/>
                <w:szCs w:val="24"/>
                <w:lang w:eastAsia="en-US"/>
              </w:rPr>
            </w:pPr>
            <w:r w:rsidRPr="0061197F">
              <w:rPr>
                <w:rFonts w:ascii="Times New Roman" w:hAnsi="Times New Roman"/>
                <w:sz w:val="24"/>
                <w:szCs w:val="24"/>
                <w:lang w:eastAsia="en-US"/>
              </w:rPr>
              <w:t>2020 год –</w:t>
            </w:r>
          </w:p>
          <w:p w:rsidR="00AA7783" w:rsidRDefault="00AA7783" w:rsidP="00AA7783">
            <w:pPr>
              <w:pStyle w:val="ConsPlusNormal"/>
              <w:spacing w:line="276" w:lineRule="auto"/>
              <w:rPr>
                <w:rFonts w:ascii="Times New Roman" w:hAnsi="Times New Roman"/>
                <w:sz w:val="24"/>
                <w:szCs w:val="24"/>
                <w:lang w:eastAsia="en-US"/>
              </w:rPr>
            </w:pPr>
            <w:r w:rsidRPr="0061197F">
              <w:rPr>
                <w:rFonts w:ascii="Times New Roman" w:hAnsi="Times New Roman"/>
                <w:sz w:val="24"/>
                <w:szCs w:val="24"/>
                <w:lang w:eastAsia="en-US"/>
              </w:rPr>
              <w:t>1 мероприятие</w:t>
            </w:r>
          </w:p>
          <w:p w:rsidR="00AA7783" w:rsidRPr="0061197F" w:rsidRDefault="00AA7783" w:rsidP="00AA7783">
            <w:pPr>
              <w:pStyle w:val="ConsPlusNormal"/>
              <w:spacing w:line="276" w:lineRule="auto"/>
              <w:rPr>
                <w:rFonts w:ascii="Times New Roman" w:hAnsi="Times New Roman"/>
                <w:sz w:val="24"/>
                <w:szCs w:val="24"/>
                <w:lang w:eastAsia="en-US"/>
              </w:rPr>
            </w:pPr>
            <w:r>
              <w:rPr>
                <w:rFonts w:ascii="Times New Roman" w:hAnsi="Times New Roman"/>
                <w:sz w:val="24"/>
                <w:szCs w:val="24"/>
                <w:lang w:eastAsia="en-US"/>
              </w:rPr>
              <w:t>2021 год – 1 мероприятие</w:t>
            </w:r>
          </w:p>
        </w:tc>
        <w:tc>
          <w:tcPr>
            <w:tcW w:w="1842" w:type="dxa"/>
            <w:tcBorders>
              <w:top w:val="single" w:sz="4" w:space="0" w:color="00000A"/>
              <w:left w:val="single" w:sz="4" w:space="0" w:color="00000A"/>
              <w:bottom w:val="single" w:sz="4" w:space="0" w:color="00000A"/>
              <w:right w:val="single" w:sz="4" w:space="0" w:color="00000A"/>
            </w:tcBorders>
            <w:shd w:val="clear" w:color="auto" w:fill="FFFFFF"/>
            <w:hideMark/>
          </w:tcPr>
          <w:p w:rsidR="00AA7783" w:rsidRPr="0061197F" w:rsidRDefault="00AA7783" w:rsidP="00AA7783">
            <w:pPr>
              <w:pStyle w:val="ConsPlusNormal"/>
              <w:spacing w:line="276" w:lineRule="auto"/>
              <w:rPr>
                <w:rFonts w:ascii="Times New Roman" w:eastAsiaTheme="minorHAnsi" w:hAnsi="Times New Roman" w:cs="Times New Roman"/>
                <w:sz w:val="24"/>
                <w:szCs w:val="24"/>
                <w:lang w:eastAsia="en-US"/>
              </w:rPr>
            </w:pPr>
            <w:r w:rsidRPr="0061197F">
              <w:rPr>
                <w:rFonts w:ascii="Times New Roman" w:eastAsiaTheme="minorHAnsi" w:hAnsi="Times New Roman" w:cs="Times New Roman"/>
                <w:sz w:val="24"/>
                <w:szCs w:val="24"/>
                <w:lang w:eastAsia="en-US"/>
              </w:rPr>
              <w:t xml:space="preserve">Показатель </w:t>
            </w:r>
          </w:p>
          <w:p w:rsidR="00AA7783" w:rsidRPr="0061197F" w:rsidRDefault="00AA7783" w:rsidP="00AA7783">
            <w:pPr>
              <w:pStyle w:val="ConsPlusNormal"/>
              <w:spacing w:line="276" w:lineRule="auto"/>
              <w:rPr>
                <w:rFonts w:ascii="Times New Roman" w:eastAsiaTheme="minorHAnsi" w:hAnsi="Times New Roman" w:cs="Times New Roman"/>
                <w:sz w:val="24"/>
                <w:szCs w:val="24"/>
                <w:lang w:eastAsia="en-US"/>
              </w:rPr>
            </w:pPr>
            <w:r w:rsidRPr="0061197F">
              <w:rPr>
                <w:rFonts w:ascii="Times New Roman" w:eastAsiaTheme="minorHAnsi" w:hAnsi="Times New Roman" w:cs="Times New Roman"/>
                <w:sz w:val="24"/>
                <w:szCs w:val="24"/>
                <w:lang w:eastAsia="en-US"/>
              </w:rPr>
              <w:t>№ 7.</w:t>
            </w:r>
          </w:p>
          <w:p w:rsidR="00AA7783" w:rsidRPr="0061197F" w:rsidRDefault="00AA7783" w:rsidP="00AA7783">
            <w:pPr>
              <w:pStyle w:val="ConsPlusNormal"/>
              <w:spacing w:line="276" w:lineRule="auto"/>
              <w:rPr>
                <w:rFonts w:ascii="Times New Roman" w:eastAsiaTheme="minorHAnsi" w:hAnsi="Times New Roman" w:cs="Times New Roman"/>
                <w:sz w:val="24"/>
                <w:szCs w:val="24"/>
                <w:lang w:eastAsia="en-US"/>
              </w:rPr>
            </w:pPr>
            <w:r w:rsidRPr="0061197F">
              <w:rPr>
                <w:rFonts w:ascii="Times New Roman" w:eastAsiaTheme="minorHAnsi" w:hAnsi="Times New Roman" w:cs="Times New Roman"/>
                <w:sz w:val="24"/>
                <w:szCs w:val="24"/>
                <w:lang w:eastAsia="en-US"/>
              </w:rPr>
              <w:t>Количество проведенных мероприятий посвященных Дню местного самоуправления</w:t>
            </w:r>
          </w:p>
        </w:tc>
      </w:tr>
      <w:tr w:rsidR="00AA7783" w:rsidRPr="0061197F" w:rsidTr="00AA7783">
        <w:trPr>
          <w:trHeight w:val="967"/>
        </w:trPr>
        <w:tc>
          <w:tcPr>
            <w:tcW w:w="634" w:type="dxa"/>
            <w:tcBorders>
              <w:top w:val="single" w:sz="4" w:space="0" w:color="00000A"/>
              <w:left w:val="single" w:sz="4" w:space="0" w:color="00000A"/>
              <w:bottom w:val="single" w:sz="4" w:space="0" w:color="00000A"/>
              <w:right w:val="single" w:sz="4" w:space="0" w:color="00000A"/>
            </w:tcBorders>
            <w:shd w:val="clear" w:color="auto" w:fill="FFFFFF"/>
            <w:hideMark/>
          </w:tcPr>
          <w:p w:rsidR="00AA7783" w:rsidRPr="0061197F" w:rsidRDefault="00AA7783" w:rsidP="00AA7783">
            <w:pPr>
              <w:pStyle w:val="ConsPlusNormal"/>
              <w:spacing w:line="276" w:lineRule="auto"/>
              <w:jc w:val="center"/>
              <w:rPr>
                <w:rFonts w:ascii="Times New Roman" w:hAnsi="Times New Roman"/>
                <w:sz w:val="24"/>
                <w:szCs w:val="24"/>
                <w:lang w:eastAsia="en-US"/>
              </w:rPr>
            </w:pPr>
            <w:r w:rsidRPr="0061197F">
              <w:rPr>
                <w:rFonts w:ascii="Times New Roman" w:hAnsi="Times New Roman"/>
                <w:sz w:val="24"/>
                <w:szCs w:val="24"/>
                <w:lang w:eastAsia="en-US"/>
              </w:rPr>
              <w:t>8.</w:t>
            </w:r>
          </w:p>
        </w:tc>
        <w:tc>
          <w:tcPr>
            <w:tcW w:w="1997" w:type="dxa"/>
            <w:tcBorders>
              <w:top w:val="single" w:sz="4" w:space="0" w:color="00000A"/>
              <w:left w:val="single" w:sz="4" w:space="0" w:color="00000A"/>
              <w:bottom w:val="single" w:sz="4" w:space="0" w:color="00000A"/>
              <w:right w:val="single" w:sz="4" w:space="0" w:color="00000A"/>
            </w:tcBorders>
            <w:shd w:val="clear" w:color="auto" w:fill="FFFFFF"/>
            <w:hideMark/>
          </w:tcPr>
          <w:p w:rsidR="00AA7783" w:rsidRPr="0061197F" w:rsidRDefault="00AA7783" w:rsidP="00AA7783">
            <w:pPr>
              <w:pStyle w:val="ConsPlusNormal"/>
              <w:spacing w:line="276" w:lineRule="auto"/>
              <w:rPr>
                <w:rFonts w:ascii="Times New Roman" w:hAnsi="Times New Roman"/>
                <w:sz w:val="24"/>
                <w:szCs w:val="24"/>
                <w:lang w:eastAsia="en-US"/>
              </w:rPr>
            </w:pPr>
            <w:r w:rsidRPr="0061197F">
              <w:rPr>
                <w:rFonts w:ascii="Times New Roman" w:hAnsi="Times New Roman"/>
                <w:sz w:val="24"/>
                <w:szCs w:val="24"/>
                <w:lang w:eastAsia="en-US"/>
              </w:rPr>
              <w:t xml:space="preserve">Диспансеризация муниципальных служащих администрации </w:t>
            </w:r>
            <w:r>
              <w:rPr>
                <w:rFonts w:ascii="Times New Roman" w:hAnsi="Times New Roman"/>
                <w:sz w:val="24"/>
                <w:szCs w:val="24"/>
                <w:lang w:eastAsia="en-US"/>
              </w:rPr>
              <w:t>городского поселения</w:t>
            </w:r>
          </w:p>
        </w:tc>
        <w:tc>
          <w:tcPr>
            <w:tcW w:w="1953" w:type="dxa"/>
            <w:tcBorders>
              <w:top w:val="single" w:sz="4" w:space="0" w:color="00000A"/>
              <w:left w:val="single" w:sz="4" w:space="0" w:color="00000A"/>
              <w:bottom w:val="single" w:sz="4" w:space="0" w:color="00000A"/>
              <w:right w:val="single" w:sz="4" w:space="0" w:color="00000A"/>
            </w:tcBorders>
            <w:shd w:val="clear" w:color="auto" w:fill="FFFFFF"/>
            <w:hideMark/>
          </w:tcPr>
          <w:p w:rsidR="00AA7783" w:rsidRDefault="00AA7783" w:rsidP="00AA7783">
            <w:pPr>
              <w:pStyle w:val="ConsPlusNormal"/>
              <w:spacing w:line="276" w:lineRule="auto"/>
              <w:rPr>
                <w:rFonts w:ascii="Times New Roman" w:hAnsi="Times New Roman"/>
                <w:sz w:val="24"/>
                <w:szCs w:val="24"/>
                <w:lang w:eastAsia="en-US"/>
              </w:rPr>
            </w:pPr>
            <w:r>
              <w:rPr>
                <w:rFonts w:ascii="Times New Roman" w:hAnsi="Times New Roman"/>
                <w:sz w:val="24"/>
                <w:szCs w:val="24"/>
                <w:lang w:eastAsia="en-US"/>
              </w:rPr>
              <w:t>Администрация Малмыжского городского поселения,</w:t>
            </w:r>
          </w:p>
          <w:p w:rsidR="00AA7783" w:rsidRPr="0061197F" w:rsidRDefault="00AA7783" w:rsidP="00AA7783">
            <w:pPr>
              <w:pStyle w:val="ConsPlusNormal"/>
              <w:spacing w:line="276" w:lineRule="auto"/>
              <w:rPr>
                <w:rFonts w:ascii="Times New Roman" w:hAnsi="Times New Roman"/>
                <w:sz w:val="24"/>
                <w:szCs w:val="24"/>
                <w:lang w:eastAsia="en-US"/>
              </w:rPr>
            </w:pPr>
            <w:r>
              <w:rPr>
                <w:rFonts w:ascii="Times New Roman" w:hAnsi="Times New Roman"/>
                <w:sz w:val="24"/>
                <w:szCs w:val="24"/>
                <w:lang w:eastAsia="en-US"/>
              </w:rPr>
              <w:t>КОГБУЗ «Центральная районная больница»</w:t>
            </w:r>
          </w:p>
        </w:tc>
        <w:tc>
          <w:tcPr>
            <w:tcW w:w="1081" w:type="dxa"/>
            <w:tcBorders>
              <w:top w:val="single" w:sz="4" w:space="0" w:color="00000A"/>
              <w:left w:val="single" w:sz="4" w:space="0" w:color="00000A"/>
              <w:bottom w:val="single" w:sz="4" w:space="0" w:color="00000A"/>
              <w:right w:val="single" w:sz="4" w:space="0" w:color="00000A"/>
            </w:tcBorders>
            <w:shd w:val="clear" w:color="auto" w:fill="FFFFFF"/>
            <w:hideMark/>
          </w:tcPr>
          <w:p w:rsidR="00AA7783" w:rsidRPr="0061197F" w:rsidRDefault="00AA7783" w:rsidP="00AA7783">
            <w:pPr>
              <w:pStyle w:val="ConsPlusNormal"/>
              <w:spacing w:line="276" w:lineRule="auto"/>
              <w:jc w:val="center"/>
              <w:rPr>
                <w:rFonts w:ascii="Times New Roman" w:hAnsi="Times New Roman"/>
                <w:sz w:val="24"/>
                <w:szCs w:val="24"/>
                <w:lang w:eastAsia="en-US"/>
              </w:rPr>
            </w:pPr>
            <w:r w:rsidRPr="0061197F">
              <w:rPr>
                <w:rFonts w:ascii="Times New Roman" w:hAnsi="Times New Roman"/>
                <w:sz w:val="24"/>
                <w:szCs w:val="24"/>
                <w:lang w:eastAsia="en-US"/>
              </w:rPr>
              <w:t>2018 год</w:t>
            </w:r>
          </w:p>
        </w:tc>
        <w:tc>
          <w:tcPr>
            <w:tcW w:w="1134" w:type="dxa"/>
            <w:tcBorders>
              <w:top w:val="single" w:sz="4" w:space="0" w:color="00000A"/>
              <w:left w:val="single" w:sz="4" w:space="0" w:color="00000A"/>
              <w:bottom w:val="single" w:sz="4" w:space="0" w:color="00000A"/>
              <w:right w:val="single" w:sz="4" w:space="0" w:color="00000A"/>
            </w:tcBorders>
            <w:shd w:val="clear" w:color="auto" w:fill="FFFFFF"/>
            <w:hideMark/>
          </w:tcPr>
          <w:p w:rsidR="00AA7783" w:rsidRPr="0061197F" w:rsidRDefault="00AA7783" w:rsidP="00AA7783">
            <w:pPr>
              <w:pStyle w:val="ConsPlusNormal"/>
              <w:spacing w:line="276" w:lineRule="auto"/>
              <w:jc w:val="center"/>
              <w:rPr>
                <w:rFonts w:ascii="Times New Roman" w:hAnsi="Times New Roman"/>
                <w:sz w:val="24"/>
                <w:szCs w:val="24"/>
                <w:lang w:eastAsia="en-US"/>
              </w:rPr>
            </w:pPr>
            <w:r w:rsidRPr="0061197F">
              <w:rPr>
                <w:rFonts w:ascii="Times New Roman" w:hAnsi="Times New Roman"/>
                <w:sz w:val="24"/>
                <w:szCs w:val="24"/>
                <w:lang w:eastAsia="en-US"/>
              </w:rPr>
              <w:t>202</w:t>
            </w:r>
            <w:r>
              <w:rPr>
                <w:rFonts w:ascii="Times New Roman" w:hAnsi="Times New Roman"/>
                <w:sz w:val="24"/>
                <w:szCs w:val="24"/>
                <w:lang w:eastAsia="en-US"/>
              </w:rPr>
              <w:t>1</w:t>
            </w:r>
            <w:r w:rsidRPr="0061197F">
              <w:rPr>
                <w:rFonts w:ascii="Times New Roman" w:hAnsi="Times New Roman"/>
                <w:sz w:val="24"/>
                <w:szCs w:val="24"/>
                <w:lang w:eastAsia="en-US"/>
              </w:rPr>
              <w:t xml:space="preserve"> год</w:t>
            </w:r>
          </w:p>
        </w:tc>
        <w:tc>
          <w:tcPr>
            <w:tcW w:w="1560" w:type="dxa"/>
            <w:tcBorders>
              <w:top w:val="single" w:sz="4" w:space="0" w:color="00000A"/>
              <w:left w:val="single" w:sz="4" w:space="0" w:color="00000A"/>
              <w:bottom w:val="single" w:sz="4" w:space="0" w:color="00000A"/>
              <w:right w:val="single" w:sz="4" w:space="0" w:color="00000A"/>
            </w:tcBorders>
            <w:shd w:val="clear" w:color="auto" w:fill="FFFFFF"/>
            <w:hideMark/>
          </w:tcPr>
          <w:p w:rsidR="00AA7783" w:rsidRPr="0061197F" w:rsidRDefault="00AA7783" w:rsidP="00AA7783">
            <w:pPr>
              <w:pStyle w:val="ConsPlusNormal"/>
              <w:spacing w:line="276" w:lineRule="auto"/>
              <w:rPr>
                <w:rFonts w:ascii="Times New Roman" w:hAnsi="Times New Roman"/>
                <w:sz w:val="24"/>
                <w:szCs w:val="24"/>
                <w:lang w:eastAsia="en-US"/>
              </w:rPr>
            </w:pPr>
            <w:r w:rsidRPr="0061197F">
              <w:rPr>
                <w:rFonts w:ascii="Times New Roman" w:hAnsi="Times New Roman"/>
                <w:sz w:val="24"/>
                <w:szCs w:val="24"/>
                <w:lang w:eastAsia="en-US"/>
              </w:rPr>
              <w:t xml:space="preserve">2018 год – </w:t>
            </w:r>
          </w:p>
          <w:p w:rsidR="00AA7783" w:rsidRPr="0061197F" w:rsidRDefault="00247CDE" w:rsidP="00AA7783">
            <w:pPr>
              <w:pStyle w:val="ConsPlusNormal"/>
              <w:spacing w:line="276" w:lineRule="auto"/>
              <w:rPr>
                <w:rFonts w:ascii="Times New Roman" w:hAnsi="Times New Roman"/>
                <w:sz w:val="24"/>
                <w:szCs w:val="24"/>
                <w:lang w:eastAsia="en-US"/>
              </w:rPr>
            </w:pPr>
            <w:r>
              <w:rPr>
                <w:rFonts w:ascii="Times New Roman" w:hAnsi="Times New Roman"/>
                <w:sz w:val="24"/>
                <w:szCs w:val="24"/>
                <w:lang w:eastAsia="en-US"/>
              </w:rPr>
              <w:t>9</w:t>
            </w:r>
            <w:r w:rsidR="00AA7783" w:rsidRPr="0061197F">
              <w:rPr>
                <w:rFonts w:ascii="Times New Roman" w:hAnsi="Times New Roman"/>
                <w:sz w:val="24"/>
                <w:szCs w:val="24"/>
                <w:lang w:eastAsia="en-US"/>
              </w:rPr>
              <w:t xml:space="preserve"> человек;</w:t>
            </w:r>
          </w:p>
          <w:p w:rsidR="00AA7783" w:rsidRPr="0061197F" w:rsidRDefault="00AA7783" w:rsidP="00AA7783">
            <w:pPr>
              <w:pStyle w:val="ConsPlusNormal"/>
              <w:spacing w:line="276" w:lineRule="auto"/>
              <w:rPr>
                <w:rFonts w:ascii="Times New Roman" w:hAnsi="Times New Roman"/>
                <w:sz w:val="24"/>
                <w:szCs w:val="24"/>
                <w:lang w:eastAsia="en-US"/>
              </w:rPr>
            </w:pPr>
            <w:r>
              <w:rPr>
                <w:rFonts w:ascii="Times New Roman" w:hAnsi="Times New Roman"/>
                <w:sz w:val="24"/>
                <w:szCs w:val="24"/>
                <w:lang w:eastAsia="en-US"/>
              </w:rPr>
              <w:t xml:space="preserve">2019 год – </w:t>
            </w:r>
            <w:r w:rsidR="00247CDE">
              <w:rPr>
                <w:rFonts w:ascii="Times New Roman" w:hAnsi="Times New Roman"/>
                <w:sz w:val="24"/>
                <w:szCs w:val="24"/>
                <w:lang w:eastAsia="en-US"/>
              </w:rPr>
              <w:t>9</w:t>
            </w:r>
            <w:r w:rsidRPr="0061197F">
              <w:rPr>
                <w:rFonts w:ascii="Times New Roman" w:hAnsi="Times New Roman"/>
                <w:sz w:val="24"/>
                <w:szCs w:val="24"/>
                <w:lang w:eastAsia="en-US"/>
              </w:rPr>
              <w:t xml:space="preserve"> человек;</w:t>
            </w:r>
          </w:p>
          <w:p w:rsidR="00AA7783" w:rsidRDefault="00AA7783" w:rsidP="00AA7783">
            <w:pPr>
              <w:pStyle w:val="ConsPlusNormal"/>
              <w:spacing w:line="276" w:lineRule="auto"/>
              <w:rPr>
                <w:rFonts w:ascii="Times New Roman" w:hAnsi="Times New Roman"/>
                <w:sz w:val="24"/>
                <w:szCs w:val="24"/>
                <w:lang w:eastAsia="en-US"/>
              </w:rPr>
            </w:pPr>
            <w:r w:rsidRPr="0061197F">
              <w:rPr>
                <w:rFonts w:ascii="Times New Roman" w:hAnsi="Times New Roman"/>
                <w:sz w:val="24"/>
                <w:szCs w:val="24"/>
                <w:lang w:eastAsia="en-US"/>
              </w:rPr>
              <w:t>2020 г</w:t>
            </w:r>
            <w:r>
              <w:rPr>
                <w:rFonts w:ascii="Times New Roman" w:hAnsi="Times New Roman"/>
                <w:sz w:val="24"/>
                <w:szCs w:val="24"/>
                <w:lang w:eastAsia="en-US"/>
              </w:rPr>
              <w:t xml:space="preserve">од – </w:t>
            </w:r>
            <w:r w:rsidR="00247CDE">
              <w:rPr>
                <w:rFonts w:ascii="Times New Roman" w:hAnsi="Times New Roman"/>
                <w:sz w:val="24"/>
                <w:szCs w:val="24"/>
                <w:lang w:eastAsia="en-US"/>
              </w:rPr>
              <w:t>9</w:t>
            </w:r>
            <w:r>
              <w:rPr>
                <w:rFonts w:ascii="Times New Roman" w:hAnsi="Times New Roman"/>
                <w:sz w:val="24"/>
                <w:szCs w:val="24"/>
                <w:lang w:eastAsia="en-US"/>
              </w:rPr>
              <w:t xml:space="preserve"> человек</w:t>
            </w:r>
          </w:p>
          <w:p w:rsidR="00AA7783" w:rsidRPr="0061197F" w:rsidRDefault="00AA7783" w:rsidP="00247CDE">
            <w:pPr>
              <w:pStyle w:val="ConsPlusNormal"/>
              <w:spacing w:line="276" w:lineRule="auto"/>
              <w:rPr>
                <w:rFonts w:ascii="Times New Roman" w:hAnsi="Times New Roman"/>
                <w:sz w:val="24"/>
                <w:szCs w:val="24"/>
                <w:lang w:eastAsia="en-US"/>
              </w:rPr>
            </w:pPr>
            <w:r>
              <w:rPr>
                <w:rFonts w:ascii="Times New Roman" w:hAnsi="Times New Roman"/>
                <w:sz w:val="24"/>
                <w:szCs w:val="24"/>
                <w:lang w:eastAsia="en-US"/>
              </w:rPr>
              <w:t xml:space="preserve">2021 год – </w:t>
            </w:r>
            <w:r w:rsidR="00247CDE">
              <w:rPr>
                <w:rFonts w:ascii="Times New Roman" w:hAnsi="Times New Roman"/>
                <w:sz w:val="24"/>
                <w:szCs w:val="24"/>
                <w:lang w:eastAsia="en-US"/>
              </w:rPr>
              <w:t>9</w:t>
            </w:r>
            <w:r>
              <w:rPr>
                <w:rFonts w:ascii="Times New Roman" w:hAnsi="Times New Roman"/>
                <w:sz w:val="24"/>
                <w:szCs w:val="24"/>
                <w:lang w:eastAsia="en-US"/>
              </w:rPr>
              <w:t xml:space="preserve"> человек</w:t>
            </w:r>
          </w:p>
        </w:tc>
        <w:tc>
          <w:tcPr>
            <w:tcW w:w="1842" w:type="dxa"/>
            <w:tcBorders>
              <w:top w:val="single" w:sz="4" w:space="0" w:color="00000A"/>
              <w:left w:val="single" w:sz="4" w:space="0" w:color="00000A"/>
              <w:bottom w:val="single" w:sz="4" w:space="0" w:color="00000A"/>
              <w:right w:val="single" w:sz="4" w:space="0" w:color="00000A"/>
            </w:tcBorders>
            <w:shd w:val="clear" w:color="auto" w:fill="FFFFFF"/>
            <w:hideMark/>
          </w:tcPr>
          <w:p w:rsidR="00AA7783" w:rsidRPr="0061197F" w:rsidRDefault="00AA7783" w:rsidP="00AA7783">
            <w:pPr>
              <w:pStyle w:val="ConsPlusNormal"/>
              <w:spacing w:line="276" w:lineRule="auto"/>
              <w:rPr>
                <w:rFonts w:ascii="Times New Roman" w:hAnsi="Times New Roman"/>
                <w:sz w:val="24"/>
                <w:szCs w:val="24"/>
                <w:lang w:eastAsia="en-US"/>
              </w:rPr>
            </w:pPr>
            <w:r w:rsidRPr="0061197F">
              <w:rPr>
                <w:rFonts w:ascii="Times New Roman" w:hAnsi="Times New Roman"/>
                <w:sz w:val="24"/>
                <w:szCs w:val="24"/>
                <w:lang w:eastAsia="en-US"/>
              </w:rPr>
              <w:t xml:space="preserve">Показатель </w:t>
            </w:r>
          </w:p>
          <w:p w:rsidR="00AA7783" w:rsidRPr="0061197F" w:rsidRDefault="00AA7783" w:rsidP="00AA7783">
            <w:pPr>
              <w:pStyle w:val="ConsPlusNormal"/>
              <w:spacing w:line="276" w:lineRule="auto"/>
              <w:rPr>
                <w:rFonts w:ascii="Times New Roman" w:hAnsi="Times New Roman"/>
                <w:sz w:val="24"/>
                <w:szCs w:val="24"/>
                <w:lang w:eastAsia="en-US"/>
              </w:rPr>
            </w:pPr>
            <w:r w:rsidRPr="0061197F">
              <w:rPr>
                <w:rFonts w:ascii="Times New Roman" w:hAnsi="Times New Roman"/>
                <w:sz w:val="24"/>
                <w:szCs w:val="24"/>
                <w:lang w:eastAsia="en-US"/>
              </w:rPr>
              <w:t>№ 8.</w:t>
            </w:r>
          </w:p>
          <w:p w:rsidR="00AA7783" w:rsidRPr="0061197F" w:rsidRDefault="00AA7783" w:rsidP="00AA7783">
            <w:pPr>
              <w:pStyle w:val="ConsPlusNormal"/>
              <w:spacing w:line="276" w:lineRule="auto"/>
              <w:rPr>
                <w:rFonts w:ascii="Times New Roman" w:hAnsi="Times New Roman"/>
                <w:sz w:val="24"/>
                <w:szCs w:val="24"/>
                <w:lang w:eastAsia="en-US"/>
              </w:rPr>
            </w:pPr>
            <w:r w:rsidRPr="0061197F">
              <w:rPr>
                <w:rFonts w:ascii="Times New Roman" w:hAnsi="Times New Roman"/>
                <w:sz w:val="24"/>
                <w:szCs w:val="24"/>
                <w:lang w:eastAsia="en-US"/>
              </w:rPr>
              <w:t>Количество муниципальных служащих администрации, прошедших диспансеризацию</w:t>
            </w:r>
          </w:p>
        </w:tc>
      </w:tr>
      <w:tr w:rsidR="00600F4B" w:rsidRPr="0061197F" w:rsidTr="00AA7783">
        <w:trPr>
          <w:trHeight w:val="967"/>
        </w:trPr>
        <w:tc>
          <w:tcPr>
            <w:tcW w:w="634" w:type="dxa"/>
            <w:tcBorders>
              <w:top w:val="single" w:sz="4" w:space="0" w:color="00000A"/>
              <w:left w:val="single" w:sz="4" w:space="0" w:color="00000A"/>
              <w:bottom w:val="single" w:sz="4" w:space="0" w:color="00000A"/>
              <w:right w:val="single" w:sz="4" w:space="0" w:color="00000A"/>
            </w:tcBorders>
            <w:shd w:val="clear" w:color="auto" w:fill="FFFFFF"/>
            <w:hideMark/>
          </w:tcPr>
          <w:p w:rsidR="00600F4B" w:rsidRPr="0061197F" w:rsidRDefault="00600F4B">
            <w:pPr>
              <w:pStyle w:val="ConsPlusNormal"/>
              <w:spacing w:line="276" w:lineRule="auto"/>
              <w:jc w:val="center"/>
              <w:rPr>
                <w:rFonts w:ascii="Times New Roman" w:hAnsi="Times New Roman"/>
                <w:sz w:val="24"/>
                <w:szCs w:val="24"/>
                <w:lang w:eastAsia="en-US"/>
              </w:rPr>
            </w:pPr>
            <w:r w:rsidRPr="0061197F">
              <w:rPr>
                <w:rFonts w:ascii="Times New Roman" w:hAnsi="Times New Roman"/>
                <w:sz w:val="24"/>
                <w:szCs w:val="24"/>
                <w:lang w:eastAsia="en-US"/>
              </w:rPr>
              <w:t>9.</w:t>
            </w:r>
          </w:p>
        </w:tc>
        <w:tc>
          <w:tcPr>
            <w:tcW w:w="1997" w:type="dxa"/>
            <w:tcBorders>
              <w:top w:val="single" w:sz="4" w:space="0" w:color="00000A"/>
              <w:left w:val="single" w:sz="4" w:space="0" w:color="00000A"/>
              <w:bottom w:val="single" w:sz="4" w:space="0" w:color="00000A"/>
              <w:right w:val="single" w:sz="4" w:space="0" w:color="00000A"/>
            </w:tcBorders>
            <w:shd w:val="clear" w:color="auto" w:fill="FFFFFF"/>
          </w:tcPr>
          <w:p w:rsidR="00600F4B" w:rsidRPr="0061197F" w:rsidRDefault="00600F4B">
            <w:pPr>
              <w:pStyle w:val="ConsPlusNormal"/>
              <w:spacing w:line="276" w:lineRule="auto"/>
              <w:rPr>
                <w:rFonts w:ascii="Times New Roman" w:hAnsi="Times New Roman"/>
                <w:sz w:val="24"/>
                <w:szCs w:val="24"/>
                <w:lang w:eastAsia="en-US"/>
              </w:rPr>
            </w:pPr>
            <w:r w:rsidRPr="0061197F">
              <w:rPr>
                <w:rFonts w:ascii="Times New Roman" w:hAnsi="Times New Roman"/>
                <w:sz w:val="24"/>
                <w:szCs w:val="24"/>
                <w:lang w:eastAsia="en-US"/>
              </w:rPr>
              <w:t>Специальная оценка условий труда</w:t>
            </w:r>
          </w:p>
          <w:p w:rsidR="00600F4B" w:rsidRPr="0061197F" w:rsidRDefault="00600F4B">
            <w:pPr>
              <w:pStyle w:val="ConsPlusNormal"/>
              <w:spacing w:line="276" w:lineRule="auto"/>
              <w:rPr>
                <w:rFonts w:ascii="Times New Roman" w:hAnsi="Times New Roman"/>
                <w:sz w:val="24"/>
                <w:szCs w:val="24"/>
                <w:lang w:eastAsia="en-US"/>
              </w:rPr>
            </w:pPr>
          </w:p>
        </w:tc>
        <w:tc>
          <w:tcPr>
            <w:tcW w:w="1953" w:type="dxa"/>
            <w:tcBorders>
              <w:top w:val="single" w:sz="4" w:space="0" w:color="00000A"/>
              <w:left w:val="single" w:sz="4" w:space="0" w:color="00000A"/>
              <w:bottom w:val="single" w:sz="4" w:space="0" w:color="00000A"/>
              <w:right w:val="single" w:sz="4" w:space="0" w:color="00000A"/>
            </w:tcBorders>
            <w:shd w:val="clear" w:color="auto" w:fill="FFFFFF"/>
            <w:hideMark/>
          </w:tcPr>
          <w:p w:rsidR="00600F4B" w:rsidRPr="0061197F" w:rsidRDefault="00AA7783" w:rsidP="00AA7783">
            <w:pPr>
              <w:pStyle w:val="ConsPlusNormal"/>
              <w:spacing w:line="276" w:lineRule="auto"/>
              <w:rPr>
                <w:rFonts w:ascii="Times New Roman" w:hAnsi="Times New Roman"/>
                <w:sz w:val="24"/>
                <w:szCs w:val="24"/>
                <w:lang w:eastAsia="en-US"/>
              </w:rPr>
            </w:pPr>
            <w:r>
              <w:rPr>
                <w:rFonts w:ascii="Times New Roman" w:hAnsi="Times New Roman"/>
                <w:sz w:val="24"/>
                <w:szCs w:val="24"/>
                <w:lang w:eastAsia="en-US"/>
              </w:rPr>
              <w:t>Администрация Малмыжского городского поселения</w:t>
            </w:r>
          </w:p>
        </w:tc>
        <w:tc>
          <w:tcPr>
            <w:tcW w:w="1081" w:type="dxa"/>
            <w:tcBorders>
              <w:top w:val="single" w:sz="4" w:space="0" w:color="00000A"/>
              <w:left w:val="single" w:sz="4" w:space="0" w:color="00000A"/>
              <w:bottom w:val="single" w:sz="4" w:space="0" w:color="00000A"/>
              <w:right w:val="single" w:sz="4" w:space="0" w:color="00000A"/>
            </w:tcBorders>
            <w:shd w:val="clear" w:color="auto" w:fill="FFFFFF"/>
            <w:hideMark/>
          </w:tcPr>
          <w:p w:rsidR="00600F4B" w:rsidRPr="0061197F" w:rsidRDefault="00600F4B">
            <w:pPr>
              <w:pStyle w:val="ConsPlusNormal"/>
              <w:spacing w:line="276" w:lineRule="auto"/>
              <w:jc w:val="center"/>
              <w:rPr>
                <w:rFonts w:ascii="Times New Roman" w:hAnsi="Times New Roman"/>
                <w:sz w:val="24"/>
                <w:szCs w:val="24"/>
                <w:lang w:eastAsia="en-US"/>
              </w:rPr>
            </w:pPr>
            <w:r w:rsidRPr="0061197F">
              <w:rPr>
                <w:rFonts w:ascii="Times New Roman" w:hAnsi="Times New Roman"/>
                <w:sz w:val="24"/>
                <w:szCs w:val="24"/>
                <w:lang w:eastAsia="en-US"/>
              </w:rPr>
              <w:t>2018</w:t>
            </w:r>
          </w:p>
        </w:tc>
        <w:tc>
          <w:tcPr>
            <w:tcW w:w="1134" w:type="dxa"/>
            <w:tcBorders>
              <w:top w:val="single" w:sz="4" w:space="0" w:color="00000A"/>
              <w:left w:val="single" w:sz="4" w:space="0" w:color="00000A"/>
              <w:bottom w:val="single" w:sz="4" w:space="0" w:color="00000A"/>
              <w:right w:val="single" w:sz="4" w:space="0" w:color="00000A"/>
            </w:tcBorders>
            <w:shd w:val="clear" w:color="auto" w:fill="FFFFFF"/>
            <w:hideMark/>
          </w:tcPr>
          <w:p w:rsidR="00600F4B" w:rsidRPr="0061197F" w:rsidRDefault="00600F4B">
            <w:pPr>
              <w:pStyle w:val="ConsPlusNormal"/>
              <w:spacing w:line="276" w:lineRule="auto"/>
              <w:jc w:val="center"/>
              <w:rPr>
                <w:rFonts w:ascii="Times New Roman" w:hAnsi="Times New Roman"/>
                <w:sz w:val="24"/>
                <w:szCs w:val="24"/>
                <w:lang w:eastAsia="en-US"/>
              </w:rPr>
            </w:pPr>
            <w:r w:rsidRPr="0061197F">
              <w:rPr>
                <w:rFonts w:ascii="Times New Roman" w:hAnsi="Times New Roman"/>
                <w:sz w:val="24"/>
                <w:szCs w:val="24"/>
                <w:lang w:eastAsia="en-US"/>
              </w:rPr>
              <w:t>202</w:t>
            </w:r>
            <w:r w:rsidR="00AA7783">
              <w:rPr>
                <w:rFonts w:ascii="Times New Roman" w:hAnsi="Times New Roman"/>
                <w:sz w:val="24"/>
                <w:szCs w:val="24"/>
                <w:lang w:eastAsia="en-US"/>
              </w:rPr>
              <w:t>1</w:t>
            </w:r>
          </w:p>
        </w:tc>
        <w:tc>
          <w:tcPr>
            <w:tcW w:w="1560" w:type="dxa"/>
            <w:tcBorders>
              <w:top w:val="single" w:sz="4" w:space="0" w:color="00000A"/>
              <w:left w:val="single" w:sz="4" w:space="0" w:color="00000A"/>
              <w:bottom w:val="single" w:sz="4" w:space="0" w:color="00000A"/>
              <w:right w:val="single" w:sz="4" w:space="0" w:color="00000A"/>
            </w:tcBorders>
            <w:shd w:val="clear" w:color="auto" w:fill="FFFFFF"/>
            <w:hideMark/>
          </w:tcPr>
          <w:p w:rsidR="00600F4B" w:rsidRPr="0061197F" w:rsidRDefault="00600F4B">
            <w:pPr>
              <w:pStyle w:val="ConsPlusNormal"/>
              <w:spacing w:line="276" w:lineRule="auto"/>
              <w:rPr>
                <w:rFonts w:ascii="Times New Roman" w:hAnsi="Times New Roman"/>
                <w:sz w:val="24"/>
                <w:szCs w:val="24"/>
                <w:lang w:eastAsia="en-US"/>
              </w:rPr>
            </w:pPr>
            <w:r w:rsidRPr="0061197F">
              <w:rPr>
                <w:rFonts w:ascii="Times New Roman" w:hAnsi="Times New Roman"/>
                <w:sz w:val="24"/>
                <w:szCs w:val="24"/>
                <w:lang w:eastAsia="en-US"/>
              </w:rPr>
              <w:t>201</w:t>
            </w:r>
            <w:r w:rsidR="00AA7783">
              <w:rPr>
                <w:rFonts w:ascii="Times New Roman" w:hAnsi="Times New Roman"/>
                <w:sz w:val="24"/>
                <w:szCs w:val="24"/>
                <w:lang w:eastAsia="en-US"/>
              </w:rPr>
              <w:t>9</w:t>
            </w:r>
            <w:r w:rsidRPr="0061197F">
              <w:rPr>
                <w:rFonts w:ascii="Times New Roman" w:hAnsi="Times New Roman"/>
                <w:sz w:val="24"/>
                <w:szCs w:val="24"/>
                <w:lang w:eastAsia="en-US"/>
              </w:rPr>
              <w:t xml:space="preserve"> год- </w:t>
            </w:r>
          </w:p>
          <w:p w:rsidR="00600F4B" w:rsidRPr="0061197F" w:rsidRDefault="00247CDE" w:rsidP="00247CDE">
            <w:pPr>
              <w:pStyle w:val="ConsPlusNormal"/>
              <w:spacing w:line="276" w:lineRule="auto"/>
              <w:rPr>
                <w:rFonts w:ascii="Times New Roman" w:hAnsi="Times New Roman"/>
                <w:sz w:val="24"/>
                <w:szCs w:val="24"/>
                <w:lang w:eastAsia="en-US"/>
              </w:rPr>
            </w:pPr>
            <w:r>
              <w:rPr>
                <w:rFonts w:ascii="Times New Roman" w:hAnsi="Times New Roman"/>
                <w:sz w:val="24"/>
                <w:szCs w:val="24"/>
                <w:lang w:eastAsia="en-US"/>
              </w:rPr>
              <w:t>9</w:t>
            </w:r>
            <w:r w:rsidR="00600F4B" w:rsidRPr="0061197F">
              <w:rPr>
                <w:rFonts w:ascii="Times New Roman" w:hAnsi="Times New Roman"/>
                <w:sz w:val="24"/>
                <w:szCs w:val="24"/>
                <w:lang w:eastAsia="en-US"/>
              </w:rPr>
              <w:t xml:space="preserve"> рабочих мест</w:t>
            </w:r>
          </w:p>
        </w:tc>
        <w:tc>
          <w:tcPr>
            <w:tcW w:w="1842" w:type="dxa"/>
            <w:tcBorders>
              <w:top w:val="single" w:sz="4" w:space="0" w:color="00000A"/>
              <w:left w:val="single" w:sz="4" w:space="0" w:color="00000A"/>
              <w:bottom w:val="single" w:sz="4" w:space="0" w:color="00000A"/>
              <w:right w:val="single" w:sz="4" w:space="0" w:color="00000A"/>
            </w:tcBorders>
            <w:shd w:val="clear" w:color="auto" w:fill="FFFFFF"/>
          </w:tcPr>
          <w:p w:rsidR="00600F4B" w:rsidRPr="0061197F" w:rsidRDefault="00600F4B">
            <w:pPr>
              <w:pStyle w:val="ConsPlusNormal"/>
              <w:spacing w:line="276" w:lineRule="auto"/>
              <w:rPr>
                <w:rFonts w:ascii="Times New Roman" w:hAnsi="Times New Roman"/>
                <w:sz w:val="24"/>
                <w:szCs w:val="24"/>
                <w:lang w:eastAsia="en-US"/>
              </w:rPr>
            </w:pPr>
            <w:r w:rsidRPr="0061197F">
              <w:rPr>
                <w:rFonts w:ascii="Times New Roman" w:hAnsi="Times New Roman"/>
                <w:sz w:val="24"/>
                <w:szCs w:val="24"/>
                <w:lang w:eastAsia="en-US"/>
              </w:rPr>
              <w:t xml:space="preserve">Показатель </w:t>
            </w:r>
          </w:p>
          <w:p w:rsidR="00600F4B" w:rsidRPr="0061197F" w:rsidRDefault="00600F4B">
            <w:pPr>
              <w:pStyle w:val="ConsPlusNormal"/>
              <w:spacing w:line="276" w:lineRule="auto"/>
              <w:rPr>
                <w:rFonts w:ascii="Times New Roman" w:hAnsi="Times New Roman"/>
                <w:sz w:val="24"/>
                <w:szCs w:val="24"/>
                <w:lang w:eastAsia="en-US"/>
              </w:rPr>
            </w:pPr>
            <w:r w:rsidRPr="0061197F">
              <w:rPr>
                <w:rFonts w:ascii="Times New Roman" w:hAnsi="Times New Roman"/>
                <w:sz w:val="24"/>
                <w:szCs w:val="24"/>
                <w:lang w:eastAsia="en-US"/>
              </w:rPr>
              <w:t>№ 9.</w:t>
            </w:r>
          </w:p>
          <w:p w:rsidR="00600F4B" w:rsidRPr="0061197F" w:rsidRDefault="00600F4B">
            <w:pPr>
              <w:pStyle w:val="ConsPlusNormal"/>
              <w:spacing w:line="276" w:lineRule="auto"/>
              <w:rPr>
                <w:rFonts w:ascii="Times New Roman" w:hAnsi="Times New Roman" w:cs="Times New Roman"/>
                <w:sz w:val="24"/>
                <w:szCs w:val="24"/>
                <w:lang w:eastAsia="en-US"/>
              </w:rPr>
            </w:pPr>
            <w:r w:rsidRPr="0061197F">
              <w:rPr>
                <w:rFonts w:ascii="Times New Roman" w:hAnsi="Times New Roman" w:cs="Times New Roman"/>
                <w:sz w:val="24"/>
                <w:szCs w:val="24"/>
                <w:lang w:eastAsia="en-US"/>
              </w:rPr>
              <w:t>К</w:t>
            </w:r>
            <w:r w:rsidRPr="0061197F">
              <w:rPr>
                <w:rFonts w:ascii="Times New Roman" w:hAnsi="Times New Roman" w:cs="Times New Roman"/>
                <w:color w:val="000000"/>
                <w:sz w:val="24"/>
                <w:szCs w:val="24"/>
                <w:shd w:val="clear" w:color="auto" w:fill="FFFFFF"/>
                <w:lang w:eastAsia="en-US"/>
              </w:rPr>
              <w:t>оличество рабочих мест, прошедших специальную оценку условий труда</w:t>
            </w:r>
          </w:p>
          <w:p w:rsidR="00600F4B" w:rsidRPr="0061197F" w:rsidRDefault="00600F4B">
            <w:pPr>
              <w:pStyle w:val="ConsPlusNormal"/>
              <w:spacing w:line="276" w:lineRule="auto"/>
              <w:rPr>
                <w:rFonts w:ascii="Times New Roman" w:hAnsi="Times New Roman"/>
                <w:sz w:val="24"/>
                <w:szCs w:val="24"/>
                <w:lang w:eastAsia="en-US"/>
              </w:rPr>
            </w:pPr>
          </w:p>
        </w:tc>
      </w:tr>
    </w:tbl>
    <w:p w:rsidR="00600F4B" w:rsidRDefault="00600F4B" w:rsidP="00600F4B">
      <w:pPr>
        <w:pStyle w:val="ConsPlusNormal"/>
        <w:jc w:val="both"/>
        <w:rPr>
          <w:rFonts w:ascii="Times New Roman" w:hAnsi="Times New Roman"/>
          <w:sz w:val="28"/>
          <w:szCs w:val="28"/>
        </w:rPr>
      </w:pPr>
    </w:p>
    <w:p w:rsidR="00600F4B" w:rsidRDefault="00600F4B" w:rsidP="00121252">
      <w:pPr>
        <w:ind w:firstLine="709"/>
        <w:jc w:val="both"/>
      </w:pPr>
    </w:p>
    <w:p w:rsidR="00C935E1" w:rsidRDefault="00C935E1" w:rsidP="00121252">
      <w:pPr>
        <w:ind w:firstLine="709"/>
        <w:jc w:val="both"/>
      </w:pPr>
    </w:p>
    <w:p w:rsidR="00C935E1" w:rsidRDefault="00C935E1" w:rsidP="00121252">
      <w:pPr>
        <w:ind w:firstLine="709"/>
        <w:jc w:val="both"/>
      </w:pPr>
    </w:p>
    <w:p w:rsidR="00C935E1" w:rsidRDefault="00C935E1" w:rsidP="00121252">
      <w:pPr>
        <w:ind w:firstLine="709"/>
        <w:jc w:val="both"/>
      </w:pPr>
    </w:p>
    <w:p w:rsidR="00C935E1" w:rsidRDefault="00C935E1" w:rsidP="00121252">
      <w:pPr>
        <w:ind w:firstLine="709"/>
        <w:jc w:val="both"/>
      </w:pPr>
    </w:p>
    <w:p w:rsidR="00C935E1" w:rsidRDefault="00C935E1" w:rsidP="00121252">
      <w:pPr>
        <w:ind w:firstLine="709"/>
        <w:jc w:val="both"/>
      </w:pPr>
    </w:p>
    <w:p w:rsidR="00BD4C0B" w:rsidRDefault="00BD4C0B" w:rsidP="00121252">
      <w:pPr>
        <w:ind w:firstLine="709"/>
        <w:jc w:val="both"/>
        <w:sectPr w:rsidR="00BD4C0B" w:rsidSect="006A5FC3">
          <w:pgSz w:w="11906" w:h="16838"/>
          <w:pgMar w:top="1134" w:right="850" w:bottom="1134" w:left="1701" w:header="708" w:footer="708" w:gutter="0"/>
          <w:cols w:space="708"/>
          <w:docGrid w:linePitch="360"/>
        </w:sectPr>
      </w:pPr>
    </w:p>
    <w:p w:rsidR="00BD4C0B" w:rsidRDefault="00BD4C0B" w:rsidP="00121252">
      <w:pPr>
        <w:ind w:firstLine="709"/>
        <w:jc w:val="both"/>
        <w:sectPr w:rsidR="00BD4C0B" w:rsidSect="00BD4C0B">
          <w:pgSz w:w="16838" w:h="11906" w:orient="landscape"/>
          <w:pgMar w:top="1701" w:right="1134" w:bottom="851" w:left="1134" w:header="708" w:footer="708" w:gutter="0"/>
          <w:cols w:space="708"/>
          <w:docGrid w:linePitch="360"/>
        </w:sectPr>
      </w:pPr>
    </w:p>
    <w:p w:rsidR="00B057EE" w:rsidRDefault="00247CDE" w:rsidP="00B057EE">
      <w:pPr>
        <w:pStyle w:val="ConsPlusNormal"/>
        <w:jc w:val="right"/>
        <w:outlineLvl w:val="2"/>
        <w:rPr>
          <w:rFonts w:ascii="Times New Roman" w:hAnsi="Times New Roman"/>
          <w:sz w:val="28"/>
          <w:szCs w:val="28"/>
        </w:rPr>
      </w:pPr>
      <w:bookmarkStart w:id="2" w:name="P1937"/>
      <w:bookmarkEnd w:id="2"/>
      <w:r>
        <w:rPr>
          <w:rFonts w:ascii="Times New Roman" w:hAnsi="Times New Roman"/>
          <w:sz w:val="28"/>
          <w:szCs w:val="28"/>
        </w:rPr>
        <w:lastRenderedPageBreak/>
        <w:t>Приложение 3</w:t>
      </w:r>
    </w:p>
    <w:p w:rsidR="00B057EE" w:rsidRDefault="00B057EE" w:rsidP="00B057EE">
      <w:pPr>
        <w:pStyle w:val="ConsPlusNormal"/>
        <w:jc w:val="center"/>
        <w:rPr>
          <w:rFonts w:ascii="Times New Roman" w:hAnsi="Times New Roman"/>
          <w:sz w:val="28"/>
          <w:szCs w:val="28"/>
        </w:rPr>
      </w:pPr>
      <w:bookmarkStart w:id="3" w:name="P1991"/>
      <w:bookmarkEnd w:id="3"/>
      <w:r>
        <w:rPr>
          <w:rFonts w:ascii="Times New Roman" w:hAnsi="Times New Roman"/>
          <w:sz w:val="28"/>
          <w:szCs w:val="28"/>
        </w:rPr>
        <w:t>ПЛАН</w:t>
      </w:r>
    </w:p>
    <w:p w:rsidR="00B057EE" w:rsidRDefault="00B057EE" w:rsidP="00B057EE">
      <w:pPr>
        <w:pStyle w:val="ConsPlusNormal"/>
        <w:jc w:val="center"/>
        <w:rPr>
          <w:rFonts w:ascii="Times New Roman" w:hAnsi="Times New Roman"/>
          <w:sz w:val="28"/>
          <w:szCs w:val="28"/>
        </w:rPr>
      </w:pPr>
      <w:r>
        <w:rPr>
          <w:rFonts w:ascii="Times New Roman" w:hAnsi="Times New Roman"/>
          <w:sz w:val="28"/>
          <w:szCs w:val="28"/>
        </w:rPr>
        <w:t>реализации муниципальной  программы</w:t>
      </w:r>
    </w:p>
    <w:p w:rsidR="00B057EE" w:rsidRDefault="00B057EE" w:rsidP="00B057EE">
      <w:pPr>
        <w:pStyle w:val="ConsPlusNormal"/>
        <w:jc w:val="both"/>
        <w:rPr>
          <w:rFonts w:ascii="Times New Roman" w:hAnsi="Times New Roman"/>
          <w:sz w:val="28"/>
          <w:szCs w:val="28"/>
        </w:rPr>
      </w:pPr>
    </w:p>
    <w:tbl>
      <w:tblPr>
        <w:tblW w:w="14237" w:type="dxa"/>
        <w:tblInd w:w="-2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102" w:type="dxa"/>
          <w:left w:w="37" w:type="dxa"/>
          <w:bottom w:w="102" w:type="dxa"/>
          <w:right w:w="62" w:type="dxa"/>
        </w:tblCellMar>
        <w:tblLook w:val="0000"/>
      </w:tblPr>
      <w:tblGrid>
        <w:gridCol w:w="2999"/>
        <w:gridCol w:w="2668"/>
        <w:gridCol w:w="1767"/>
        <w:gridCol w:w="1701"/>
        <w:gridCol w:w="2412"/>
        <w:gridCol w:w="2690"/>
      </w:tblGrid>
      <w:tr w:rsidR="00B057EE" w:rsidRPr="00C36030" w:rsidTr="00B057EE">
        <w:tc>
          <w:tcPr>
            <w:tcW w:w="2999" w:type="dxa"/>
            <w:tcBorders>
              <w:top w:val="single" w:sz="4" w:space="0" w:color="00000A"/>
              <w:left w:val="single" w:sz="4" w:space="0" w:color="00000A"/>
              <w:bottom w:val="single" w:sz="4" w:space="0" w:color="00000A"/>
              <w:right w:val="single" w:sz="4" w:space="0" w:color="00000A"/>
            </w:tcBorders>
            <w:shd w:val="clear" w:color="auto" w:fill="FFFFFF"/>
            <w:tcMar>
              <w:left w:w="37" w:type="dxa"/>
            </w:tcMar>
          </w:tcPr>
          <w:p w:rsidR="00B057EE" w:rsidRPr="00C36030" w:rsidRDefault="00B057EE" w:rsidP="00B057EE">
            <w:pPr>
              <w:pStyle w:val="ConsPlusNormal"/>
              <w:jc w:val="center"/>
              <w:rPr>
                <w:rFonts w:ascii="Times New Roman" w:hAnsi="Times New Roman" w:cs="Times New Roman"/>
                <w:sz w:val="24"/>
                <w:szCs w:val="24"/>
              </w:rPr>
            </w:pPr>
            <w:r w:rsidRPr="00C36030">
              <w:rPr>
                <w:rFonts w:ascii="Times New Roman" w:hAnsi="Times New Roman" w:cs="Times New Roman"/>
                <w:sz w:val="24"/>
                <w:szCs w:val="24"/>
              </w:rPr>
              <w:t>Наименование подпрограммы, мероприятий</w:t>
            </w:r>
          </w:p>
        </w:tc>
        <w:tc>
          <w:tcPr>
            <w:tcW w:w="2668" w:type="dxa"/>
            <w:tcBorders>
              <w:top w:val="single" w:sz="4" w:space="0" w:color="00000A"/>
              <w:left w:val="single" w:sz="4" w:space="0" w:color="00000A"/>
              <w:bottom w:val="single" w:sz="4" w:space="0" w:color="00000A"/>
              <w:right w:val="single" w:sz="4" w:space="0" w:color="00000A"/>
            </w:tcBorders>
            <w:shd w:val="clear" w:color="auto" w:fill="FFFFFF"/>
            <w:tcMar>
              <w:left w:w="37" w:type="dxa"/>
            </w:tcMar>
          </w:tcPr>
          <w:p w:rsidR="00B057EE" w:rsidRPr="00C36030" w:rsidRDefault="00B057EE" w:rsidP="00B057EE">
            <w:pPr>
              <w:pStyle w:val="ConsPlusNormal"/>
              <w:jc w:val="center"/>
              <w:rPr>
                <w:rFonts w:ascii="Times New Roman" w:hAnsi="Times New Roman" w:cs="Times New Roman"/>
                <w:sz w:val="24"/>
                <w:szCs w:val="24"/>
              </w:rPr>
            </w:pPr>
            <w:r w:rsidRPr="00C36030">
              <w:rPr>
                <w:rFonts w:ascii="Times New Roman" w:hAnsi="Times New Roman" w:cs="Times New Roman"/>
                <w:sz w:val="24"/>
                <w:szCs w:val="24"/>
              </w:rPr>
              <w:t>Ответственный исполнитель (ФИО, должность)</w:t>
            </w:r>
          </w:p>
        </w:tc>
        <w:tc>
          <w:tcPr>
            <w:tcW w:w="1767" w:type="dxa"/>
            <w:tcBorders>
              <w:top w:val="single" w:sz="4" w:space="0" w:color="00000A"/>
              <w:left w:val="single" w:sz="4" w:space="0" w:color="00000A"/>
              <w:bottom w:val="single" w:sz="4" w:space="0" w:color="00000A"/>
              <w:right w:val="single" w:sz="4" w:space="0" w:color="00000A"/>
            </w:tcBorders>
            <w:shd w:val="clear" w:color="auto" w:fill="FFFFFF"/>
            <w:tcMar>
              <w:left w:w="37" w:type="dxa"/>
            </w:tcMar>
          </w:tcPr>
          <w:p w:rsidR="00B057EE" w:rsidRPr="00C36030" w:rsidRDefault="00B057EE" w:rsidP="00B057EE">
            <w:pPr>
              <w:pStyle w:val="ConsPlusNormal"/>
              <w:jc w:val="center"/>
              <w:rPr>
                <w:rFonts w:ascii="Times New Roman" w:hAnsi="Times New Roman" w:cs="Times New Roman"/>
                <w:sz w:val="24"/>
                <w:szCs w:val="24"/>
              </w:rPr>
            </w:pPr>
            <w:r w:rsidRPr="00C36030">
              <w:rPr>
                <w:rFonts w:ascii="Times New Roman" w:hAnsi="Times New Roman" w:cs="Times New Roman"/>
                <w:sz w:val="24"/>
                <w:szCs w:val="24"/>
              </w:rPr>
              <w:t>Срок начала реализации</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left w:w="37" w:type="dxa"/>
            </w:tcMar>
          </w:tcPr>
          <w:p w:rsidR="00B057EE" w:rsidRPr="00C36030" w:rsidRDefault="00B057EE" w:rsidP="00B057EE">
            <w:pPr>
              <w:pStyle w:val="ConsPlusNormal"/>
              <w:jc w:val="center"/>
              <w:rPr>
                <w:rFonts w:ascii="Times New Roman" w:hAnsi="Times New Roman" w:cs="Times New Roman"/>
                <w:sz w:val="24"/>
                <w:szCs w:val="24"/>
              </w:rPr>
            </w:pPr>
            <w:r w:rsidRPr="00C36030">
              <w:rPr>
                <w:rFonts w:ascii="Times New Roman" w:hAnsi="Times New Roman" w:cs="Times New Roman"/>
                <w:sz w:val="24"/>
                <w:szCs w:val="24"/>
              </w:rPr>
              <w:t>Срок окончания реализации</w:t>
            </w:r>
          </w:p>
        </w:tc>
        <w:tc>
          <w:tcPr>
            <w:tcW w:w="2412" w:type="dxa"/>
            <w:tcBorders>
              <w:top w:val="single" w:sz="4" w:space="0" w:color="00000A"/>
              <w:left w:val="single" w:sz="4" w:space="0" w:color="00000A"/>
              <w:bottom w:val="single" w:sz="4" w:space="0" w:color="00000A"/>
              <w:right w:val="single" w:sz="4" w:space="0" w:color="00000A"/>
            </w:tcBorders>
            <w:shd w:val="clear" w:color="auto" w:fill="FFFFFF"/>
            <w:tcMar>
              <w:left w:w="37" w:type="dxa"/>
            </w:tcMar>
          </w:tcPr>
          <w:p w:rsidR="00B057EE" w:rsidRPr="00C36030" w:rsidRDefault="00B057EE" w:rsidP="00B057EE">
            <w:pPr>
              <w:pStyle w:val="ConsPlusNormal"/>
              <w:jc w:val="center"/>
              <w:rPr>
                <w:rFonts w:ascii="Times New Roman" w:hAnsi="Times New Roman" w:cs="Times New Roman"/>
                <w:sz w:val="24"/>
                <w:szCs w:val="24"/>
              </w:rPr>
            </w:pPr>
            <w:r w:rsidRPr="00C36030">
              <w:rPr>
                <w:rFonts w:ascii="Times New Roman" w:hAnsi="Times New Roman" w:cs="Times New Roman"/>
                <w:sz w:val="24"/>
                <w:szCs w:val="24"/>
              </w:rPr>
              <w:t>Источник финансирования</w:t>
            </w:r>
          </w:p>
        </w:tc>
        <w:tc>
          <w:tcPr>
            <w:tcW w:w="2690" w:type="dxa"/>
            <w:tcBorders>
              <w:top w:val="single" w:sz="4" w:space="0" w:color="00000A"/>
              <w:left w:val="single" w:sz="4" w:space="0" w:color="00000A"/>
              <w:bottom w:val="single" w:sz="4" w:space="0" w:color="00000A"/>
              <w:right w:val="single" w:sz="4" w:space="0" w:color="00000A"/>
            </w:tcBorders>
            <w:shd w:val="clear" w:color="auto" w:fill="FFFFFF"/>
            <w:tcMar>
              <w:left w:w="37" w:type="dxa"/>
            </w:tcMar>
          </w:tcPr>
          <w:p w:rsidR="00B057EE" w:rsidRPr="00C36030" w:rsidRDefault="00B057EE" w:rsidP="00B057EE">
            <w:pPr>
              <w:pStyle w:val="ConsPlusNormal"/>
              <w:jc w:val="center"/>
              <w:rPr>
                <w:rFonts w:ascii="Times New Roman" w:hAnsi="Times New Roman" w:cs="Times New Roman"/>
                <w:sz w:val="24"/>
                <w:szCs w:val="24"/>
              </w:rPr>
            </w:pPr>
            <w:r w:rsidRPr="00C36030">
              <w:rPr>
                <w:rFonts w:ascii="Times New Roman" w:hAnsi="Times New Roman" w:cs="Times New Roman"/>
                <w:sz w:val="24"/>
                <w:szCs w:val="24"/>
              </w:rPr>
              <w:t>Финансирование, тыс. рублей</w:t>
            </w:r>
          </w:p>
        </w:tc>
      </w:tr>
      <w:tr w:rsidR="00B057EE" w:rsidRPr="00C36030" w:rsidTr="00B057EE">
        <w:tc>
          <w:tcPr>
            <w:tcW w:w="2999" w:type="dxa"/>
            <w:tcBorders>
              <w:top w:val="single" w:sz="4" w:space="0" w:color="00000A"/>
              <w:left w:val="single" w:sz="4" w:space="0" w:color="00000A"/>
              <w:bottom w:val="single" w:sz="4" w:space="0" w:color="00000A"/>
              <w:right w:val="single" w:sz="4" w:space="0" w:color="00000A"/>
            </w:tcBorders>
            <w:shd w:val="clear" w:color="auto" w:fill="FFFFFF"/>
            <w:tcMar>
              <w:left w:w="37" w:type="dxa"/>
            </w:tcMar>
          </w:tcPr>
          <w:p w:rsidR="00B057EE" w:rsidRPr="00C36030" w:rsidRDefault="00B057EE" w:rsidP="00B057EE">
            <w:pPr>
              <w:pStyle w:val="ConsPlusNormal"/>
              <w:jc w:val="center"/>
              <w:rPr>
                <w:rFonts w:ascii="Times New Roman" w:hAnsi="Times New Roman" w:cs="Times New Roman"/>
                <w:sz w:val="24"/>
                <w:szCs w:val="24"/>
              </w:rPr>
            </w:pPr>
            <w:r w:rsidRPr="00C36030">
              <w:rPr>
                <w:rFonts w:ascii="Times New Roman" w:hAnsi="Times New Roman" w:cs="Times New Roman"/>
                <w:sz w:val="24"/>
                <w:szCs w:val="24"/>
              </w:rPr>
              <w:t>1</w:t>
            </w:r>
          </w:p>
        </w:tc>
        <w:tc>
          <w:tcPr>
            <w:tcW w:w="2668" w:type="dxa"/>
            <w:tcBorders>
              <w:top w:val="single" w:sz="4" w:space="0" w:color="00000A"/>
              <w:left w:val="single" w:sz="4" w:space="0" w:color="00000A"/>
              <w:bottom w:val="single" w:sz="4" w:space="0" w:color="00000A"/>
              <w:right w:val="single" w:sz="4" w:space="0" w:color="00000A"/>
            </w:tcBorders>
            <w:shd w:val="clear" w:color="auto" w:fill="FFFFFF"/>
            <w:tcMar>
              <w:left w:w="37" w:type="dxa"/>
            </w:tcMar>
          </w:tcPr>
          <w:p w:rsidR="00B057EE" w:rsidRPr="00C36030" w:rsidRDefault="00B057EE" w:rsidP="00B057EE">
            <w:pPr>
              <w:pStyle w:val="ConsPlusNormal"/>
              <w:jc w:val="center"/>
              <w:rPr>
                <w:rFonts w:ascii="Times New Roman" w:hAnsi="Times New Roman" w:cs="Times New Roman"/>
                <w:sz w:val="24"/>
                <w:szCs w:val="24"/>
              </w:rPr>
            </w:pPr>
            <w:r w:rsidRPr="00C36030">
              <w:rPr>
                <w:rFonts w:ascii="Times New Roman" w:hAnsi="Times New Roman" w:cs="Times New Roman"/>
                <w:sz w:val="24"/>
                <w:szCs w:val="24"/>
              </w:rPr>
              <w:t>2</w:t>
            </w:r>
          </w:p>
        </w:tc>
        <w:tc>
          <w:tcPr>
            <w:tcW w:w="1767" w:type="dxa"/>
            <w:tcBorders>
              <w:top w:val="single" w:sz="4" w:space="0" w:color="00000A"/>
              <w:left w:val="single" w:sz="4" w:space="0" w:color="00000A"/>
              <w:bottom w:val="single" w:sz="4" w:space="0" w:color="00000A"/>
              <w:right w:val="single" w:sz="4" w:space="0" w:color="00000A"/>
            </w:tcBorders>
            <w:shd w:val="clear" w:color="auto" w:fill="FFFFFF"/>
            <w:tcMar>
              <w:left w:w="37" w:type="dxa"/>
            </w:tcMar>
          </w:tcPr>
          <w:p w:rsidR="00B057EE" w:rsidRPr="00C36030" w:rsidRDefault="00B057EE" w:rsidP="00B057EE">
            <w:pPr>
              <w:pStyle w:val="ConsPlusNormal"/>
              <w:jc w:val="center"/>
              <w:rPr>
                <w:rFonts w:ascii="Times New Roman" w:hAnsi="Times New Roman" w:cs="Times New Roman"/>
                <w:sz w:val="24"/>
                <w:szCs w:val="24"/>
              </w:rPr>
            </w:pPr>
            <w:r w:rsidRPr="00C36030">
              <w:rPr>
                <w:rFonts w:ascii="Times New Roman" w:hAnsi="Times New Roman" w:cs="Times New Roman"/>
                <w:sz w:val="24"/>
                <w:szCs w:val="24"/>
              </w:rPr>
              <w:t>3</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left w:w="37" w:type="dxa"/>
            </w:tcMar>
          </w:tcPr>
          <w:p w:rsidR="00B057EE" w:rsidRPr="00C36030" w:rsidRDefault="00B057EE" w:rsidP="00B057EE">
            <w:pPr>
              <w:pStyle w:val="ConsPlusNormal"/>
              <w:jc w:val="center"/>
              <w:rPr>
                <w:rFonts w:ascii="Times New Roman" w:hAnsi="Times New Roman" w:cs="Times New Roman"/>
                <w:sz w:val="24"/>
                <w:szCs w:val="24"/>
              </w:rPr>
            </w:pPr>
            <w:r w:rsidRPr="00C36030">
              <w:rPr>
                <w:rFonts w:ascii="Times New Roman" w:hAnsi="Times New Roman" w:cs="Times New Roman"/>
                <w:sz w:val="24"/>
                <w:szCs w:val="24"/>
              </w:rPr>
              <w:t>4</w:t>
            </w:r>
          </w:p>
        </w:tc>
        <w:tc>
          <w:tcPr>
            <w:tcW w:w="2412" w:type="dxa"/>
            <w:tcBorders>
              <w:top w:val="single" w:sz="4" w:space="0" w:color="00000A"/>
              <w:left w:val="single" w:sz="4" w:space="0" w:color="00000A"/>
              <w:bottom w:val="single" w:sz="4" w:space="0" w:color="00000A"/>
              <w:right w:val="single" w:sz="4" w:space="0" w:color="00000A"/>
            </w:tcBorders>
            <w:shd w:val="clear" w:color="auto" w:fill="FFFFFF"/>
            <w:tcMar>
              <w:left w:w="37" w:type="dxa"/>
            </w:tcMar>
          </w:tcPr>
          <w:p w:rsidR="00B057EE" w:rsidRPr="00C36030" w:rsidRDefault="00B057EE" w:rsidP="00B057EE">
            <w:pPr>
              <w:pStyle w:val="ConsPlusNormal"/>
              <w:jc w:val="center"/>
              <w:rPr>
                <w:rFonts w:ascii="Times New Roman" w:hAnsi="Times New Roman" w:cs="Times New Roman"/>
                <w:sz w:val="24"/>
                <w:szCs w:val="24"/>
              </w:rPr>
            </w:pPr>
            <w:r w:rsidRPr="00C36030">
              <w:rPr>
                <w:rFonts w:ascii="Times New Roman" w:hAnsi="Times New Roman" w:cs="Times New Roman"/>
                <w:sz w:val="24"/>
                <w:szCs w:val="24"/>
              </w:rPr>
              <w:t>5</w:t>
            </w:r>
          </w:p>
        </w:tc>
        <w:tc>
          <w:tcPr>
            <w:tcW w:w="2690" w:type="dxa"/>
            <w:tcBorders>
              <w:top w:val="single" w:sz="4" w:space="0" w:color="00000A"/>
              <w:left w:val="single" w:sz="4" w:space="0" w:color="00000A"/>
              <w:bottom w:val="single" w:sz="4" w:space="0" w:color="00000A"/>
              <w:right w:val="single" w:sz="4" w:space="0" w:color="00000A"/>
            </w:tcBorders>
            <w:shd w:val="clear" w:color="auto" w:fill="FFFFFF"/>
            <w:tcMar>
              <w:left w:w="37" w:type="dxa"/>
            </w:tcMar>
          </w:tcPr>
          <w:p w:rsidR="00B057EE" w:rsidRPr="00C36030" w:rsidRDefault="00B057EE" w:rsidP="00B057EE">
            <w:pPr>
              <w:pStyle w:val="ConsPlusNormal"/>
              <w:jc w:val="center"/>
              <w:rPr>
                <w:rFonts w:ascii="Times New Roman" w:hAnsi="Times New Roman" w:cs="Times New Roman"/>
                <w:sz w:val="24"/>
                <w:szCs w:val="24"/>
              </w:rPr>
            </w:pPr>
            <w:r w:rsidRPr="00C36030">
              <w:rPr>
                <w:rFonts w:ascii="Times New Roman" w:hAnsi="Times New Roman" w:cs="Times New Roman"/>
                <w:sz w:val="24"/>
                <w:szCs w:val="24"/>
              </w:rPr>
              <w:t>6</w:t>
            </w:r>
          </w:p>
        </w:tc>
      </w:tr>
      <w:tr w:rsidR="00B057EE" w:rsidRPr="00C36030" w:rsidTr="00B057EE">
        <w:tc>
          <w:tcPr>
            <w:tcW w:w="2999" w:type="dxa"/>
            <w:tcBorders>
              <w:top w:val="single" w:sz="4" w:space="0" w:color="00000A"/>
              <w:left w:val="single" w:sz="4" w:space="0" w:color="00000A"/>
              <w:bottom w:val="single" w:sz="4" w:space="0" w:color="00000A"/>
              <w:right w:val="single" w:sz="4" w:space="0" w:color="00000A"/>
            </w:tcBorders>
            <w:shd w:val="clear" w:color="auto" w:fill="FFFFFF"/>
            <w:tcMar>
              <w:left w:w="37" w:type="dxa"/>
            </w:tcMar>
          </w:tcPr>
          <w:p w:rsidR="00B057EE" w:rsidRPr="00C36030" w:rsidRDefault="00B057EE" w:rsidP="00B057EE">
            <w:pPr>
              <w:pStyle w:val="ConsPlusNormal"/>
              <w:rPr>
                <w:rFonts w:ascii="Times New Roman" w:hAnsi="Times New Roman" w:cs="Times New Roman"/>
                <w:sz w:val="24"/>
                <w:szCs w:val="24"/>
              </w:rPr>
            </w:pPr>
            <w:r w:rsidRPr="00C36030">
              <w:rPr>
                <w:rFonts w:ascii="Times New Roman" w:hAnsi="Times New Roman" w:cs="Times New Roman"/>
                <w:sz w:val="24"/>
                <w:szCs w:val="24"/>
              </w:rPr>
              <w:t xml:space="preserve">Основное мероприятие </w:t>
            </w:r>
          </w:p>
          <w:p w:rsidR="00B057EE" w:rsidRPr="00C36030" w:rsidRDefault="00B057EE" w:rsidP="00B057EE">
            <w:pPr>
              <w:pStyle w:val="ConsPlusNormal"/>
              <w:rPr>
                <w:rFonts w:ascii="Times New Roman" w:hAnsi="Times New Roman" w:cs="Times New Roman"/>
                <w:sz w:val="24"/>
                <w:szCs w:val="24"/>
              </w:rPr>
            </w:pPr>
            <w:r w:rsidRPr="00C36030">
              <w:rPr>
                <w:rFonts w:ascii="Times New Roman" w:hAnsi="Times New Roman" w:cs="Times New Roman"/>
                <w:sz w:val="24"/>
                <w:szCs w:val="24"/>
              </w:rPr>
              <w:t>№ 1.</w:t>
            </w:r>
          </w:p>
          <w:p w:rsidR="00B057EE" w:rsidRPr="00C36030" w:rsidRDefault="00B057EE" w:rsidP="00C36030">
            <w:pPr>
              <w:pStyle w:val="ConsPlusNormal"/>
              <w:rPr>
                <w:rFonts w:ascii="Times New Roman" w:hAnsi="Times New Roman" w:cs="Times New Roman"/>
                <w:sz w:val="24"/>
                <w:szCs w:val="24"/>
              </w:rPr>
            </w:pPr>
            <w:r w:rsidRPr="00C36030">
              <w:rPr>
                <w:rFonts w:ascii="Times New Roman" w:hAnsi="Times New Roman" w:cs="Times New Roman"/>
                <w:sz w:val="24"/>
                <w:szCs w:val="24"/>
              </w:rPr>
              <w:t xml:space="preserve">Совершенствование  нормативной правовой базы </w:t>
            </w:r>
            <w:r w:rsidR="00C36030">
              <w:rPr>
                <w:rFonts w:ascii="Times New Roman" w:hAnsi="Times New Roman" w:cs="Times New Roman"/>
                <w:sz w:val="24"/>
                <w:szCs w:val="24"/>
              </w:rPr>
              <w:t>администрации городского поселения</w:t>
            </w:r>
            <w:r w:rsidRPr="00C36030">
              <w:rPr>
                <w:rFonts w:ascii="Times New Roman" w:hAnsi="Times New Roman" w:cs="Times New Roman"/>
                <w:sz w:val="24"/>
                <w:szCs w:val="24"/>
              </w:rPr>
              <w:t xml:space="preserve">  по вопросам муниципальной службы</w:t>
            </w:r>
          </w:p>
        </w:tc>
        <w:tc>
          <w:tcPr>
            <w:tcW w:w="2668" w:type="dxa"/>
            <w:tcBorders>
              <w:top w:val="single" w:sz="4" w:space="0" w:color="00000A"/>
              <w:left w:val="single" w:sz="4" w:space="0" w:color="00000A"/>
              <w:bottom w:val="single" w:sz="4" w:space="0" w:color="00000A"/>
              <w:right w:val="single" w:sz="4" w:space="0" w:color="00000A"/>
            </w:tcBorders>
            <w:shd w:val="clear" w:color="auto" w:fill="FFFFFF"/>
            <w:tcMar>
              <w:left w:w="37" w:type="dxa"/>
            </w:tcMar>
          </w:tcPr>
          <w:p w:rsidR="00B057EE" w:rsidRPr="00C36030" w:rsidRDefault="00C36030" w:rsidP="00B057EE">
            <w:pPr>
              <w:pStyle w:val="ConsPlusNormal"/>
              <w:jc w:val="center"/>
              <w:rPr>
                <w:rFonts w:ascii="Times New Roman" w:hAnsi="Times New Roman" w:cs="Times New Roman"/>
                <w:sz w:val="24"/>
                <w:szCs w:val="24"/>
              </w:rPr>
            </w:pPr>
            <w:r>
              <w:rPr>
                <w:rFonts w:ascii="Times New Roman" w:hAnsi="Times New Roman" w:cs="Times New Roman"/>
                <w:sz w:val="24"/>
                <w:szCs w:val="24"/>
              </w:rPr>
              <w:t>Вершинина И.Ю., заведующая сектором по общим и правовым вопросам администрации Малмыжского городского поселения</w:t>
            </w:r>
          </w:p>
        </w:tc>
        <w:tc>
          <w:tcPr>
            <w:tcW w:w="1767" w:type="dxa"/>
            <w:tcBorders>
              <w:top w:val="single" w:sz="4" w:space="0" w:color="00000A"/>
              <w:left w:val="single" w:sz="4" w:space="0" w:color="00000A"/>
              <w:bottom w:val="single" w:sz="4" w:space="0" w:color="00000A"/>
              <w:right w:val="single" w:sz="4" w:space="0" w:color="00000A"/>
            </w:tcBorders>
            <w:shd w:val="clear" w:color="auto" w:fill="FFFFFF"/>
            <w:tcMar>
              <w:left w:w="37" w:type="dxa"/>
            </w:tcMar>
          </w:tcPr>
          <w:p w:rsidR="00B057EE" w:rsidRPr="00C36030" w:rsidRDefault="00B057EE" w:rsidP="00B057EE">
            <w:pPr>
              <w:pStyle w:val="ConsPlusNormal"/>
              <w:jc w:val="center"/>
              <w:rPr>
                <w:rFonts w:ascii="Times New Roman" w:hAnsi="Times New Roman" w:cs="Times New Roman"/>
                <w:sz w:val="24"/>
                <w:szCs w:val="24"/>
              </w:rPr>
            </w:pPr>
            <w:r w:rsidRPr="00C36030">
              <w:rPr>
                <w:rFonts w:ascii="Times New Roman" w:hAnsi="Times New Roman" w:cs="Times New Roman"/>
                <w:sz w:val="24"/>
                <w:szCs w:val="24"/>
              </w:rPr>
              <w:t>2018</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left w:w="37" w:type="dxa"/>
            </w:tcMar>
          </w:tcPr>
          <w:p w:rsidR="00B057EE" w:rsidRPr="00C36030" w:rsidRDefault="00B057EE" w:rsidP="00C36030">
            <w:pPr>
              <w:pStyle w:val="ConsPlusNormal"/>
              <w:jc w:val="center"/>
              <w:rPr>
                <w:rFonts w:ascii="Times New Roman" w:hAnsi="Times New Roman" w:cs="Times New Roman"/>
                <w:sz w:val="24"/>
                <w:szCs w:val="24"/>
              </w:rPr>
            </w:pPr>
            <w:r w:rsidRPr="00C36030">
              <w:rPr>
                <w:rFonts w:ascii="Times New Roman" w:hAnsi="Times New Roman" w:cs="Times New Roman"/>
                <w:sz w:val="24"/>
                <w:szCs w:val="24"/>
              </w:rPr>
              <w:t>202</w:t>
            </w:r>
            <w:r w:rsidR="00C36030">
              <w:rPr>
                <w:rFonts w:ascii="Times New Roman" w:hAnsi="Times New Roman" w:cs="Times New Roman"/>
                <w:sz w:val="24"/>
                <w:szCs w:val="24"/>
              </w:rPr>
              <w:t>1</w:t>
            </w:r>
          </w:p>
        </w:tc>
        <w:tc>
          <w:tcPr>
            <w:tcW w:w="2412" w:type="dxa"/>
            <w:tcBorders>
              <w:top w:val="single" w:sz="4" w:space="0" w:color="00000A"/>
              <w:left w:val="single" w:sz="4" w:space="0" w:color="00000A"/>
              <w:bottom w:val="single" w:sz="4" w:space="0" w:color="00000A"/>
              <w:right w:val="single" w:sz="4" w:space="0" w:color="00000A"/>
            </w:tcBorders>
            <w:shd w:val="clear" w:color="auto" w:fill="FFFFFF"/>
            <w:tcMar>
              <w:left w:w="37" w:type="dxa"/>
            </w:tcMar>
          </w:tcPr>
          <w:p w:rsidR="00B057EE" w:rsidRPr="00C36030" w:rsidRDefault="00B057EE" w:rsidP="00B057EE">
            <w:pPr>
              <w:pStyle w:val="ConsPlusNormal"/>
              <w:jc w:val="center"/>
              <w:rPr>
                <w:rFonts w:ascii="Times New Roman" w:hAnsi="Times New Roman" w:cs="Times New Roman"/>
                <w:sz w:val="24"/>
                <w:szCs w:val="24"/>
              </w:rPr>
            </w:pPr>
            <w:r w:rsidRPr="00C36030">
              <w:rPr>
                <w:rFonts w:ascii="Times New Roman" w:hAnsi="Times New Roman" w:cs="Times New Roman"/>
                <w:sz w:val="24"/>
                <w:szCs w:val="24"/>
              </w:rPr>
              <w:t>-</w:t>
            </w:r>
          </w:p>
        </w:tc>
        <w:tc>
          <w:tcPr>
            <w:tcW w:w="2690" w:type="dxa"/>
            <w:tcBorders>
              <w:top w:val="single" w:sz="4" w:space="0" w:color="00000A"/>
              <w:left w:val="single" w:sz="4" w:space="0" w:color="00000A"/>
              <w:bottom w:val="single" w:sz="4" w:space="0" w:color="00000A"/>
              <w:right w:val="single" w:sz="4" w:space="0" w:color="00000A"/>
            </w:tcBorders>
            <w:shd w:val="clear" w:color="auto" w:fill="FFFFFF"/>
            <w:tcMar>
              <w:left w:w="37" w:type="dxa"/>
            </w:tcMar>
          </w:tcPr>
          <w:p w:rsidR="00B057EE" w:rsidRPr="00C36030" w:rsidRDefault="00B057EE" w:rsidP="00B057EE">
            <w:pPr>
              <w:pStyle w:val="ConsPlusNormal"/>
              <w:jc w:val="center"/>
              <w:rPr>
                <w:rFonts w:ascii="Times New Roman" w:hAnsi="Times New Roman" w:cs="Times New Roman"/>
                <w:sz w:val="24"/>
                <w:szCs w:val="24"/>
              </w:rPr>
            </w:pPr>
            <w:r w:rsidRPr="00C36030">
              <w:rPr>
                <w:rFonts w:ascii="Times New Roman" w:hAnsi="Times New Roman" w:cs="Times New Roman"/>
                <w:sz w:val="24"/>
                <w:szCs w:val="24"/>
              </w:rPr>
              <w:t>-</w:t>
            </w:r>
          </w:p>
        </w:tc>
      </w:tr>
      <w:tr w:rsidR="00B057EE" w:rsidRPr="00C36030" w:rsidTr="00B057EE">
        <w:tc>
          <w:tcPr>
            <w:tcW w:w="2999" w:type="dxa"/>
            <w:tcBorders>
              <w:top w:val="single" w:sz="4" w:space="0" w:color="00000A"/>
              <w:left w:val="single" w:sz="4" w:space="0" w:color="00000A"/>
              <w:bottom w:val="single" w:sz="4" w:space="0" w:color="00000A"/>
              <w:right w:val="single" w:sz="4" w:space="0" w:color="00000A"/>
            </w:tcBorders>
            <w:shd w:val="clear" w:color="auto" w:fill="FFFFFF"/>
            <w:tcMar>
              <w:left w:w="37" w:type="dxa"/>
            </w:tcMar>
          </w:tcPr>
          <w:p w:rsidR="00B057EE" w:rsidRPr="00C36030" w:rsidRDefault="00B057EE" w:rsidP="00B057EE">
            <w:pPr>
              <w:pStyle w:val="ConsPlusNormal"/>
              <w:rPr>
                <w:rFonts w:ascii="Times New Roman" w:hAnsi="Times New Roman" w:cs="Times New Roman"/>
                <w:sz w:val="24"/>
                <w:szCs w:val="24"/>
              </w:rPr>
            </w:pPr>
            <w:r w:rsidRPr="00C36030">
              <w:rPr>
                <w:rFonts w:ascii="Times New Roman" w:hAnsi="Times New Roman" w:cs="Times New Roman"/>
                <w:sz w:val="24"/>
                <w:szCs w:val="24"/>
              </w:rPr>
              <w:t>Основное мероприятие  № 2</w:t>
            </w:r>
          </w:p>
          <w:p w:rsidR="00B057EE" w:rsidRPr="00C36030" w:rsidRDefault="00C36030" w:rsidP="00C36030">
            <w:pPr>
              <w:pStyle w:val="ConsPlusNormal"/>
              <w:rPr>
                <w:rFonts w:ascii="Times New Roman" w:hAnsi="Times New Roman" w:cs="Times New Roman"/>
                <w:sz w:val="24"/>
                <w:szCs w:val="24"/>
              </w:rPr>
            </w:pPr>
            <w:r>
              <w:rPr>
                <w:rFonts w:ascii="Times New Roman" w:eastAsiaTheme="minorHAnsi" w:hAnsi="Times New Roman" w:cs="Times New Roman"/>
                <w:sz w:val="24"/>
                <w:szCs w:val="24"/>
                <w:lang w:eastAsia="en-US"/>
              </w:rPr>
              <w:t>Формирование</w:t>
            </w:r>
            <w:r w:rsidR="00B057EE" w:rsidRPr="00C36030">
              <w:rPr>
                <w:rFonts w:ascii="Times New Roman" w:eastAsiaTheme="minorHAnsi" w:hAnsi="Times New Roman" w:cs="Times New Roman"/>
                <w:sz w:val="24"/>
                <w:szCs w:val="24"/>
                <w:lang w:eastAsia="en-US"/>
              </w:rPr>
              <w:t>, подготовк</w:t>
            </w:r>
            <w:r>
              <w:rPr>
                <w:rFonts w:ascii="Times New Roman" w:eastAsiaTheme="minorHAnsi" w:hAnsi="Times New Roman" w:cs="Times New Roman"/>
                <w:sz w:val="24"/>
                <w:szCs w:val="24"/>
                <w:lang w:eastAsia="en-US"/>
              </w:rPr>
              <w:t>а</w:t>
            </w:r>
            <w:r w:rsidR="00B057EE" w:rsidRPr="00C36030">
              <w:rPr>
                <w:rFonts w:ascii="Times New Roman" w:eastAsiaTheme="minorHAnsi" w:hAnsi="Times New Roman" w:cs="Times New Roman"/>
                <w:sz w:val="24"/>
                <w:szCs w:val="24"/>
                <w:lang w:eastAsia="en-US"/>
              </w:rPr>
              <w:t xml:space="preserve"> и эффективно</w:t>
            </w:r>
            <w:r>
              <w:rPr>
                <w:rFonts w:ascii="Times New Roman" w:eastAsiaTheme="minorHAnsi" w:hAnsi="Times New Roman" w:cs="Times New Roman"/>
                <w:sz w:val="24"/>
                <w:szCs w:val="24"/>
                <w:lang w:eastAsia="en-US"/>
              </w:rPr>
              <w:t xml:space="preserve">е </w:t>
            </w:r>
            <w:r w:rsidR="00B057EE" w:rsidRPr="00C36030">
              <w:rPr>
                <w:rFonts w:ascii="Times New Roman" w:eastAsiaTheme="minorHAnsi" w:hAnsi="Times New Roman" w:cs="Times New Roman"/>
                <w:sz w:val="24"/>
                <w:szCs w:val="24"/>
                <w:lang w:eastAsia="en-US"/>
              </w:rPr>
              <w:t>использовани</w:t>
            </w:r>
            <w:r>
              <w:rPr>
                <w:rFonts w:ascii="Times New Roman" w:eastAsiaTheme="minorHAnsi" w:hAnsi="Times New Roman" w:cs="Times New Roman"/>
                <w:sz w:val="24"/>
                <w:szCs w:val="24"/>
                <w:lang w:eastAsia="en-US"/>
              </w:rPr>
              <w:t>е</w:t>
            </w:r>
            <w:r w:rsidR="00B057EE" w:rsidRPr="00C36030">
              <w:rPr>
                <w:rFonts w:ascii="Times New Roman" w:eastAsiaTheme="minorHAnsi" w:hAnsi="Times New Roman" w:cs="Times New Roman"/>
                <w:sz w:val="24"/>
                <w:szCs w:val="24"/>
                <w:lang w:eastAsia="en-US"/>
              </w:rPr>
              <w:t xml:space="preserve"> кадрового резерва для замещения должностей муниципальной службы</w:t>
            </w:r>
          </w:p>
        </w:tc>
        <w:tc>
          <w:tcPr>
            <w:tcW w:w="2668" w:type="dxa"/>
            <w:tcBorders>
              <w:top w:val="single" w:sz="4" w:space="0" w:color="00000A"/>
              <w:left w:val="single" w:sz="4" w:space="0" w:color="00000A"/>
              <w:bottom w:val="single" w:sz="4" w:space="0" w:color="00000A"/>
              <w:right w:val="single" w:sz="4" w:space="0" w:color="00000A"/>
            </w:tcBorders>
            <w:shd w:val="clear" w:color="auto" w:fill="FFFFFF"/>
            <w:tcMar>
              <w:left w:w="37" w:type="dxa"/>
            </w:tcMar>
          </w:tcPr>
          <w:p w:rsidR="00B057EE" w:rsidRPr="00C36030" w:rsidRDefault="00C36030" w:rsidP="00B057EE">
            <w:pPr>
              <w:pStyle w:val="ConsPlusNormal"/>
              <w:jc w:val="center"/>
              <w:rPr>
                <w:rFonts w:ascii="Times New Roman" w:hAnsi="Times New Roman" w:cs="Times New Roman"/>
                <w:sz w:val="24"/>
                <w:szCs w:val="24"/>
              </w:rPr>
            </w:pPr>
            <w:r>
              <w:rPr>
                <w:rFonts w:ascii="Times New Roman" w:hAnsi="Times New Roman" w:cs="Times New Roman"/>
                <w:sz w:val="24"/>
                <w:szCs w:val="24"/>
              </w:rPr>
              <w:t>Вершинина И.Ю., заведующая сектором по общим и правовым вопросам администрации Малмыжского городского поселения</w:t>
            </w:r>
          </w:p>
        </w:tc>
        <w:tc>
          <w:tcPr>
            <w:tcW w:w="1767" w:type="dxa"/>
            <w:tcBorders>
              <w:top w:val="single" w:sz="4" w:space="0" w:color="00000A"/>
              <w:left w:val="single" w:sz="4" w:space="0" w:color="00000A"/>
              <w:bottom w:val="single" w:sz="4" w:space="0" w:color="00000A"/>
              <w:right w:val="single" w:sz="4" w:space="0" w:color="00000A"/>
            </w:tcBorders>
            <w:shd w:val="clear" w:color="auto" w:fill="FFFFFF"/>
            <w:tcMar>
              <w:left w:w="37" w:type="dxa"/>
            </w:tcMar>
          </w:tcPr>
          <w:p w:rsidR="00B057EE" w:rsidRPr="00C36030" w:rsidRDefault="00B057EE" w:rsidP="00B057EE">
            <w:pPr>
              <w:pStyle w:val="ConsPlusNormal"/>
              <w:jc w:val="center"/>
              <w:rPr>
                <w:rFonts w:ascii="Times New Roman" w:hAnsi="Times New Roman" w:cs="Times New Roman"/>
                <w:sz w:val="24"/>
                <w:szCs w:val="24"/>
              </w:rPr>
            </w:pPr>
            <w:r w:rsidRPr="00C36030">
              <w:rPr>
                <w:rFonts w:ascii="Times New Roman" w:hAnsi="Times New Roman" w:cs="Times New Roman"/>
                <w:sz w:val="24"/>
                <w:szCs w:val="24"/>
              </w:rPr>
              <w:t>2018</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left w:w="37" w:type="dxa"/>
            </w:tcMar>
          </w:tcPr>
          <w:p w:rsidR="00B057EE" w:rsidRPr="00C36030" w:rsidRDefault="00B057EE" w:rsidP="00C36030">
            <w:pPr>
              <w:pStyle w:val="ConsPlusNormal"/>
              <w:jc w:val="center"/>
              <w:rPr>
                <w:rFonts w:ascii="Times New Roman" w:hAnsi="Times New Roman" w:cs="Times New Roman"/>
                <w:sz w:val="24"/>
                <w:szCs w:val="24"/>
              </w:rPr>
            </w:pPr>
            <w:r w:rsidRPr="00C36030">
              <w:rPr>
                <w:rFonts w:ascii="Times New Roman" w:hAnsi="Times New Roman" w:cs="Times New Roman"/>
                <w:sz w:val="24"/>
                <w:szCs w:val="24"/>
              </w:rPr>
              <w:t>202</w:t>
            </w:r>
            <w:r w:rsidR="00C36030">
              <w:rPr>
                <w:rFonts w:ascii="Times New Roman" w:hAnsi="Times New Roman" w:cs="Times New Roman"/>
                <w:sz w:val="24"/>
                <w:szCs w:val="24"/>
              </w:rPr>
              <w:t>1</w:t>
            </w:r>
          </w:p>
        </w:tc>
        <w:tc>
          <w:tcPr>
            <w:tcW w:w="2412" w:type="dxa"/>
            <w:tcBorders>
              <w:top w:val="single" w:sz="4" w:space="0" w:color="00000A"/>
              <w:left w:val="single" w:sz="4" w:space="0" w:color="00000A"/>
              <w:bottom w:val="single" w:sz="4" w:space="0" w:color="00000A"/>
              <w:right w:val="single" w:sz="4" w:space="0" w:color="00000A"/>
            </w:tcBorders>
            <w:shd w:val="clear" w:color="auto" w:fill="FFFFFF"/>
            <w:tcMar>
              <w:left w:w="37" w:type="dxa"/>
            </w:tcMar>
          </w:tcPr>
          <w:p w:rsidR="00B057EE" w:rsidRPr="00C36030" w:rsidRDefault="00B057EE" w:rsidP="00B057EE">
            <w:pPr>
              <w:pStyle w:val="ConsPlusNormal"/>
              <w:jc w:val="center"/>
              <w:rPr>
                <w:rFonts w:ascii="Times New Roman" w:hAnsi="Times New Roman" w:cs="Times New Roman"/>
                <w:sz w:val="24"/>
                <w:szCs w:val="24"/>
              </w:rPr>
            </w:pPr>
            <w:r w:rsidRPr="00C36030">
              <w:rPr>
                <w:rFonts w:ascii="Times New Roman" w:hAnsi="Times New Roman" w:cs="Times New Roman"/>
                <w:sz w:val="24"/>
                <w:szCs w:val="24"/>
              </w:rPr>
              <w:t>-</w:t>
            </w:r>
          </w:p>
        </w:tc>
        <w:tc>
          <w:tcPr>
            <w:tcW w:w="2690" w:type="dxa"/>
            <w:tcBorders>
              <w:top w:val="single" w:sz="4" w:space="0" w:color="00000A"/>
              <w:left w:val="single" w:sz="4" w:space="0" w:color="00000A"/>
              <w:bottom w:val="single" w:sz="4" w:space="0" w:color="00000A"/>
              <w:right w:val="single" w:sz="4" w:space="0" w:color="00000A"/>
            </w:tcBorders>
            <w:shd w:val="clear" w:color="auto" w:fill="FFFFFF"/>
            <w:tcMar>
              <w:left w:w="37" w:type="dxa"/>
            </w:tcMar>
          </w:tcPr>
          <w:p w:rsidR="00B057EE" w:rsidRPr="00C36030" w:rsidRDefault="00B057EE" w:rsidP="00B057EE">
            <w:pPr>
              <w:pStyle w:val="ConsPlusNormal"/>
              <w:jc w:val="center"/>
              <w:rPr>
                <w:rFonts w:ascii="Times New Roman" w:hAnsi="Times New Roman" w:cs="Times New Roman"/>
                <w:sz w:val="24"/>
                <w:szCs w:val="24"/>
              </w:rPr>
            </w:pPr>
            <w:r w:rsidRPr="00C36030">
              <w:rPr>
                <w:rFonts w:ascii="Times New Roman" w:hAnsi="Times New Roman" w:cs="Times New Roman"/>
                <w:sz w:val="24"/>
                <w:szCs w:val="24"/>
              </w:rPr>
              <w:t>-</w:t>
            </w:r>
          </w:p>
        </w:tc>
      </w:tr>
      <w:tr w:rsidR="00B057EE" w:rsidRPr="00C36030" w:rsidTr="00B057EE">
        <w:tc>
          <w:tcPr>
            <w:tcW w:w="2999" w:type="dxa"/>
            <w:tcBorders>
              <w:top w:val="single" w:sz="4" w:space="0" w:color="00000A"/>
              <w:left w:val="single" w:sz="4" w:space="0" w:color="00000A"/>
              <w:bottom w:val="single" w:sz="4" w:space="0" w:color="00000A"/>
              <w:right w:val="single" w:sz="4" w:space="0" w:color="00000A"/>
            </w:tcBorders>
            <w:shd w:val="clear" w:color="auto" w:fill="FFFFFF"/>
            <w:tcMar>
              <w:left w:w="37" w:type="dxa"/>
            </w:tcMar>
          </w:tcPr>
          <w:p w:rsidR="00B057EE" w:rsidRPr="00C36030" w:rsidRDefault="00B057EE" w:rsidP="00B057EE">
            <w:pPr>
              <w:pStyle w:val="ConsPlusNormal"/>
              <w:rPr>
                <w:rFonts w:ascii="Times New Roman" w:hAnsi="Times New Roman" w:cs="Times New Roman"/>
                <w:sz w:val="24"/>
                <w:szCs w:val="24"/>
              </w:rPr>
            </w:pPr>
            <w:r w:rsidRPr="00C36030">
              <w:rPr>
                <w:rFonts w:ascii="Times New Roman" w:hAnsi="Times New Roman" w:cs="Times New Roman"/>
                <w:sz w:val="24"/>
                <w:szCs w:val="24"/>
              </w:rPr>
              <w:t xml:space="preserve">Основное мероприятие </w:t>
            </w:r>
          </w:p>
          <w:p w:rsidR="00B057EE" w:rsidRPr="00C36030" w:rsidRDefault="00B057EE" w:rsidP="00B057EE">
            <w:pPr>
              <w:pStyle w:val="ConsPlusNormal"/>
              <w:rPr>
                <w:rFonts w:ascii="Times New Roman" w:hAnsi="Times New Roman" w:cs="Times New Roman"/>
                <w:sz w:val="24"/>
                <w:szCs w:val="24"/>
              </w:rPr>
            </w:pPr>
            <w:r w:rsidRPr="00C36030">
              <w:rPr>
                <w:rFonts w:ascii="Times New Roman" w:hAnsi="Times New Roman" w:cs="Times New Roman"/>
                <w:sz w:val="24"/>
                <w:szCs w:val="24"/>
              </w:rPr>
              <w:t>№ 3</w:t>
            </w:r>
          </w:p>
          <w:p w:rsidR="00B057EE" w:rsidRPr="00C36030" w:rsidRDefault="00B057EE" w:rsidP="00B057EE">
            <w:pPr>
              <w:pStyle w:val="ConsPlusNormal"/>
              <w:rPr>
                <w:rFonts w:ascii="Times New Roman" w:hAnsi="Times New Roman" w:cs="Times New Roman"/>
                <w:sz w:val="24"/>
                <w:szCs w:val="24"/>
              </w:rPr>
            </w:pPr>
            <w:r w:rsidRPr="00C36030">
              <w:rPr>
                <w:rFonts w:ascii="Times New Roman" w:hAnsi="Times New Roman" w:cs="Times New Roman"/>
                <w:sz w:val="24"/>
                <w:szCs w:val="24"/>
              </w:rPr>
              <w:t xml:space="preserve">Мониторинг должностных инструкций муниципальных служащих </w:t>
            </w:r>
            <w:r w:rsidRPr="00C36030">
              <w:rPr>
                <w:rFonts w:ascii="Times New Roman" w:hAnsi="Times New Roman" w:cs="Times New Roman"/>
                <w:sz w:val="24"/>
                <w:szCs w:val="24"/>
              </w:rPr>
              <w:lastRenderedPageBreak/>
              <w:t>с целью актуализации и оптимизации их содержания</w:t>
            </w:r>
          </w:p>
        </w:tc>
        <w:tc>
          <w:tcPr>
            <w:tcW w:w="2668" w:type="dxa"/>
            <w:tcBorders>
              <w:top w:val="single" w:sz="4" w:space="0" w:color="00000A"/>
              <w:left w:val="single" w:sz="4" w:space="0" w:color="00000A"/>
              <w:bottom w:val="single" w:sz="4" w:space="0" w:color="00000A"/>
              <w:right w:val="single" w:sz="4" w:space="0" w:color="00000A"/>
            </w:tcBorders>
            <w:shd w:val="clear" w:color="auto" w:fill="FFFFFF"/>
            <w:tcMar>
              <w:left w:w="37" w:type="dxa"/>
            </w:tcMar>
          </w:tcPr>
          <w:p w:rsidR="00B057EE" w:rsidRPr="00C36030" w:rsidRDefault="00C36030" w:rsidP="00B057EE">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 xml:space="preserve">Вершинина И.Ю., заведующая сектором по общим и правовым вопросам администрации </w:t>
            </w:r>
            <w:r>
              <w:rPr>
                <w:rFonts w:ascii="Times New Roman" w:hAnsi="Times New Roman" w:cs="Times New Roman"/>
                <w:sz w:val="24"/>
                <w:szCs w:val="24"/>
              </w:rPr>
              <w:lastRenderedPageBreak/>
              <w:t>Малмыжского городского поселения</w:t>
            </w:r>
          </w:p>
        </w:tc>
        <w:tc>
          <w:tcPr>
            <w:tcW w:w="1767" w:type="dxa"/>
            <w:tcBorders>
              <w:top w:val="single" w:sz="4" w:space="0" w:color="00000A"/>
              <w:left w:val="single" w:sz="4" w:space="0" w:color="00000A"/>
              <w:bottom w:val="single" w:sz="4" w:space="0" w:color="00000A"/>
              <w:right w:val="single" w:sz="4" w:space="0" w:color="00000A"/>
            </w:tcBorders>
            <w:shd w:val="clear" w:color="auto" w:fill="FFFFFF"/>
            <w:tcMar>
              <w:left w:w="37" w:type="dxa"/>
            </w:tcMar>
          </w:tcPr>
          <w:p w:rsidR="00B057EE" w:rsidRPr="00C36030" w:rsidRDefault="00B057EE" w:rsidP="00B057EE">
            <w:pPr>
              <w:pStyle w:val="ConsPlusNormal"/>
              <w:jc w:val="center"/>
              <w:rPr>
                <w:rFonts w:ascii="Times New Roman" w:hAnsi="Times New Roman" w:cs="Times New Roman"/>
                <w:sz w:val="24"/>
                <w:szCs w:val="24"/>
              </w:rPr>
            </w:pPr>
            <w:r w:rsidRPr="00C36030">
              <w:rPr>
                <w:rFonts w:ascii="Times New Roman" w:hAnsi="Times New Roman" w:cs="Times New Roman"/>
                <w:sz w:val="24"/>
                <w:szCs w:val="24"/>
              </w:rPr>
              <w:lastRenderedPageBreak/>
              <w:t>2018</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left w:w="37" w:type="dxa"/>
            </w:tcMar>
          </w:tcPr>
          <w:p w:rsidR="00B057EE" w:rsidRPr="00C36030" w:rsidRDefault="00B057EE" w:rsidP="00C36030">
            <w:pPr>
              <w:pStyle w:val="ConsPlusNormal"/>
              <w:jc w:val="center"/>
              <w:rPr>
                <w:rFonts w:ascii="Times New Roman" w:hAnsi="Times New Roman" w:cs="Times New Roman"/>
                <w:sz w:val="24"/>
                <w:szCs w:val="24"/>
              </w:rPr>
            </w:pPr>
            <w:r w:rsidRPr="00C36030">
              <w:rPr>
                <w:rFonts w:ascii="Times New Roman" w:hAnsi="Times New Roman" w:cs="Times New Roman"/>
                <w:sz w:val="24"/>
                <w:szCs w:val="24"/>
              </w:rPr>
              <w:t>202</w:t>
            </w:r>
            <w:r w:rsidR="00C36030">
              <w:rPr>
                <w:rFonts w:ascii="Times New Roman" w:hAnsi="Times New Roman" w:cs="Times New Roman"/>
                <w:sz w:val="24"/>
                <w:szCs w:val="24"/>
              </w:rPr>
              <w:t>1</w:t>
            </w:r>
          </w:p>
        </w:tc>
        <w:tc>
          <w:tcPr>
            <w:tcW w:w="2412" w:type="dxa"/>
            <w:tcBorders>
              <w:top w:val="single" w:sz="4" w:space="0" w:color="00000A"/>
              <w:left w:val="single" w:sz="4" w:space="0" w:color="00000A"/>
              <w:bottom w:val="single" w:sz="4" w:space="0" w:color="00000A"/>
              <w:right w:val="single" w:sz="4" w:space="0" w:color="00000A"/>
            </w:tcBorders>
            <w:shd w:val="clear" w:color="auto" w:fill="FFFFFF"/>
            <w:tcMar>
              <w:left w:w="37" w:type="dxa"/>
            </w:tcMar>
          </w:tcPr>
          <w:p w:rsidR="00B057EE" w:rsidRPr="00C36030" w:rsidRDefault="00B057EE" w:rsidP="00B057EE">
            <w:pPr>
              <w:pStyle w:val="ConsPlusNormal"/>
              <w:jc w:val="center"/>
              <w:rPr>
                <w:rFonts w:ascii="Times New Roman" w:hAnsi="Times New Roman" w:cs="Times New Roman"/>
                <w:sz w:val="24"/>
                <w:szCs w:val="24"/>
              </w:rPr>
            </w:pPr>
            <w:r w:rsidRPr="00C36030">
              <w:rPr>
                <w:rFonts w:ascii="Times New Roman" w:hAnsi="Times New Roman" w:cs="Times New Roman"/>
                <w:sz w:val="24"/>
                <w:szCs w:val="24"/>
              </w:rPr>
              <w:t>-</w:t>
            </w:r>
          </w:p>
        </w:tc>
        <w:tc>
          <w:tcPr>
            <w:tcW w:w="2690" w:type="dxa"/>
            <w:tcBorders>
              <w:top w:val="single" w:sz="4" w:space="0" w:color="00000A"/>
              <w:left w:val="single" w:sz="4" w:space="0" w:color="00000A"/>
              <w:bottom w:val="single" w:sz="4" w:space="0" w:color="00000A"/>
              <w:right w:val="single" w:sz="4" w:space="0" w:color="00000A"/>
            </w:tcBorders>
            <w:shd w:val="clear" w:color="auto" w:fill="FFFFFF"/>
            <w:tcMar>
              <w:left w:w="37" w:type="dxa"/>
            </w:tcMar>
          </w:tcPr>
          <w:p w:rsidR="00B057EE" w:rsidRPr="00C36030" w:rsidRDefault="00B057EE" w:rsidP="00B057EE">
            <w:pPr>
              <w:pStyle w:val="ConsPlusNormal"/>
              <w:jc w:val="center"/>
              <w:rPr>
                <w:rFonts w:ascii="Times New Roman" w:hAnsi="Times New Roman" w:cs="Times New Roman"/>
                <w:sz w:val="24"/>
                <w:szCs w:val="24"/>
              </w:rPr>
            </w:pPr>
            <w:r w:rsidRPr="00C36030">
              <w:rPr>
                <w:rFonts w:ascii="Times New Roman" w:hAnsi="Times New Roman" w:cs="Times New Roman"/>
                <w:sz w:val="24"/>
                <w:szCs w:val="24"/>
              </w:rPr>
              <w:t>-</w:t>
            </w:r>
          </w:p>
        </w:tc>
      </w:tr>
      <w:tr w:rsidR="00B057EE" w:rsidRPr="00C36030" w:rsidTr="00B057EE">
        <w:tc>
          <w:tcPr>
            <w:tcW w:w="2999" w:type="dxa"/>
            <w:tcBorders>
              <w:top w:val="single" w:sz="4" w:space="0" w:color="00000A"/>
              <w:left w:val="single" w:sz="4" w:space="0" w:color="00000A"/>
              <w:bottom w:val="single" w:sz="4" w:space="0" w:color="00000A"/>
              <w:right w:val="single" w:sz="4" w:space="0" w:color="00000A"/>
            </w:tcBorders>
            <w:shd w:val="clear" w:color="auto" w:fill="FFFFFF"/>
            <w:tcMar>
              <w:left w:w="37" w:type="dxa"/>
            </w:tcMar>
          </w:tcPr>
          <w:p w:rsidR="00B057EE" w:rsidRPr="00C36030" w:rsidRDefault="00B057EE" w:rsidP="00B057EE">
            <w:pPr>
              <w:pStyle w:val="ConsPlusNormal"/>
              <w:rPr>
                <w:rFonts w:ascii="Times New Roman" w:hAnsi="Times New Roman" w:cs="Times New Roman"/>
                <w:sz w:val="24"/>
                <w:szCs w:val="24"/>
              </w:rPr>
            </w:pPr>
            <w:r w:rsidRPr="00C36030">
              <w:rPr>
                <w:rFonts w:ascii="Times New Roman" w:hAnsi="Times New Roman" w:cs="Times New Roman"/>
                <w:sz w:val="24"/>
                <w:szCs w:val="24"/>
              </w:rPr>
              <w:lastRenderedPageBreak/>
              <w:t>Основное мероприятие  № 4</w:t>
            </w:r>
          </w:p>
          <w:p w:rsidR="00B057EE" w:rsidRPr="00C36030" w:rsidRDefault="00B057EE" w:rsidP="00B057EE">
            <w:pPr>
              <w:pStyle w:val="ConsPlusNormal"/>
              <w:rPr>
                <w:rFonts w:ascii="Times New Roman" w:hAnsi="Times New Roman" w:cs="Times New Roman"/>
                <w:sz w:val="24"/>
                <w:szCs w:val="24"/>
              </w:rPr>
            </w:pPr>
            <w:r w:rsidRPr="00C36030">
              <w:rPr>
                <w:rFonts w:ascii="Times New Roman" w:hAnsi="Times New Roman" w:cs="Times New Roman"/>
                <w:sz w:val="24"/>
                <w:szCs w:val="24"/>
              </w:rPr>
              <w:t>Проведение аттестации муниципальных служащих</w:t>
            </w:r>
          </w:p>
        </w:tc>
        <w:tc>
          <w:tcPr>
            <w:tcW w:w="2668" w:type="dxa"/>
            <w:tcBorders>
              <w:top w:val="single" w:sz="4" w:space="0" w:color="00000A"/>
              <w:left w:val="single" w:sz="4" w:space="0" w:color="00000A"/>
              <w:bottom w:val="single" w:sz="4" w:space="0" w:color="00000A"/>
              <w:right w:val="single" w:sz="4" w:space="0" w:color="00000A"/>
            </w:tcBorders>
            <w:shd w:val="clear" w:color="auto" w:fill="FFFFFF"/>
            <w:tcMar>
              <w:left w:w="37" w:type="dxa"/>
            </w:tcMar>
          </w:tcPr>
          <w:p w:rsidR="00B057EE" w:rsidRPr="00C36030" w:rsidRDefault="00C36030" w:rsidP="00B057EE">
            <w:pPr>
              <w:pStyle w:val="ConsPlusNormal"/>
              <w:jc w:val="center"/>
              <w:rPr>
                <w:rFonts w:ascii="Times New Roman" w:hAnsi="Times New Roman" w:cs="Times New Roman"/>
                <w:sz w:val="24"/>
                <w:szCs w:val="24"/>
              </w:rPr>
            </w:pPr>
            <w:r>
              <w:rPr>
                <w:rFonts w:ascii="Times New Roman" w:hAnsi="Times New Roman" w:cs="Times New Roman"/>
                <w:sz w:val="24"/>
                <w:szCs w:val="24"/>
              </w:rPr>
              <w:t>Вершинина И.Ю., заведующая сектором по общим и правовым вопросам администрации Малмыжского городского поселения</w:t>
            </w:r>
          </w:p>
        </w:tc>
        <w:tc>
          <w:tcPr>
            <w:tcW w:w="1767" w:type="dxa"/>
            <w:tcBorders>
              <w:top w:val="single" w:sz="4" w:space="0" w:color="00000A"/>
              <w:left w:val="single" w:sz="4" w:space="0" w:color="00000A"/>
              <w:bottom w:val="single" w:sz="4" w:space="0" w:color="00000A"/>
              <w:right w:val="single" w:sz="4" w:space="0" w:color="00000A"/>
            </w:tcBorders>
            <w:shd w:val="clear" w:color="auto" w:fill="FFFFFF"/>
            <w:tcMar>
              <w:left w:w="37" w:type="dxa"/>
            </w:tcMar>
          </w:tcPr>
          <w:p w:rsidR="00B057EE" w:rsidRPr="00C36030" w:rsidRDefault="00B057EE" w:rsidP="00B057EE">
            <w:pPr>
              <w:pStyle w:val="ConsPlusNormal"/>
              <w:jc w:val="center"/>
              <w:rPr>
                <w:rFonts w:ascii="Times New Roman" w:hAnsi="Times New Roman" w:cs="Times New Roman"/>
                <w:sz w:val="24"/>
                <w:szCs w:val="24"/>
              </w:rPr>
            </w:pPr>
            <w:r w:rsidRPr="00C36030">
              <w:rPr>
                <w:rFonts w:ascii="Times New Roman" w:hAnsi="Times New Roman" w:cs="Times New Roman"/>
                <w:sz w:val="24"/>
                <w:szCs w:val="24"/>
              </w:rPr>
              <w:t>2018</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left w:w="37" w:type="dxa"/>
            </w:tcMar>
          </w:tcPr>
          <w:p w:rsidR="00B057EE" w:rsidRPr="00C36030" w:rsidRDefault="00B057EE" w:rsidP="00C36030">
            <w:pPr>
              <w:pStyle w:val="ConsPlusNormal"/>
              <w:jc w:val="center"/>
              <w:rPr>
                <w:rFonts w:ascii="Times New Roman" w:hAnsi="Times New Roman" w:cs="Times New Roman"/>
                <w:sz w:val="24"/>
                <w:szCs w:val="24"/>
              </w:rPr>
            </w:pPr>
            <w:r w:rsidRPr="00C36030">
              <w:rPr>
                <w:rFonts w:ascii="Times New Roman" w:hAnsi="Times New Roman" w:cs="Times New Roman"/>
                <w:sz w:val="24"/>
                <w:szCs w:val="24"/>
              </w:rPr>
              <w:t>202</w:t>
            </w:r>
            <w:r w:rsidR="00C36030">
              <w:rPr>
                <w:rFonts w:ascii="Times New Roman" w:hAnsi="Times New Roman" w:cs="Times New Roman"/>
                <w:sz w:val="24"/>
                <w:szCs w:val="24"/>
              </w:rPr>
              <w:t>1</w:t>
            </w:r>
          </w:p>
        </w:tc>
        <w:tc>
          <w:tcPr>
            <w:tcW w:w="2412" w:type="dxa"/>
            <w:tcBorders>
              <w:top w:val="single" w:sz="4" w:space="0" w:color="00000A"/>
              <w:left w:val="single" w:sz="4" w:space="0" w:color="00000A"/>
              <w:bottom w:val="single" w:sz="4" w:space="0" w:color="00000A"/>
              <w:right w:val="single" w:sz="4" w:space="0" w:color="00000A"/>
            </w:tcBorders>
            <w:shd w:val="clear" w:color="auto" w:fill="FFFFFF"/>
            <w:tcMar>
              <w:left w:w="37" w:type="dxa"/>
            </w:tcMar>
          </w:tcPr>
          <w:p w:rsidR="00B057EE" w:rsidRPr="00C36030" w:rsidRDefault="00B057EE" w:rsidP="00B057EE">
            <w:pPr>
              <w:pStyle w:val="ConsPlusNormal"/>
              <w:jc w:val="center"/>
              <w:rPr>
                <w:rFonts w:ascii="Times New Roman" w:hAnsi="Times New Roman" w:cs="Times New Roman"/>
                <w:sz w:val="24"/>
                <w:szCs w:val="24"/>
              </w:rPr>
            </w:pPr>
            <w:r w:rsidRPr="00C36030">
              <w:rPr>
                <w:rFonts w:ascii="Times New Roman" w:hAnsi="Times New Roman" w:cs="Times New Roman"/>
                <w:sz w:val="24"/>
                <w:szCs w:val="24"/>
              </w:rPr>
              <w:t>-</w:t>
            </w:r>
          </w:p>
        </w:tc>
        <w:tc>
          <w:tcPr>
            <w:tcW w:w="2690" w:type="dxa"/>
            <w:tcBorders>
              <w:top w:val="single" w:sz="4" w:space="0" w:color="00000A"/>
              <w:left w:val="single" w:sz="4" w:space="0" w:color="00000A"/>
              <w:bottom w:val="single" w:sz="4" w:space="0" w:color="00000A"/>
              <w:right w:val="single" w:sz="4" w:space="0" w:color="00000A"/>
            </w:tcBorders>
            <w:shd w:val="clear" w:color="auto" w:fill="FFFFFF"/>
            <w:tcMar>
              <w:left w:w="37" w:type="dxa"/>
            </w:tcMar>
          </w:tcPr>
          <w:p w:rsidR="00B057EE" w:rsidRPr="00C36030" w:rsidRDefault="00B057EE" w:rsidP="00B057EE">
            <w:pPr>
              <w:pStyle w:val="ConsPlusNormal"/>
              <w:jc w:val="center"/>
              <w:rPr>
                <w:rFonts w:ascii="Times New Roman" w:hAnsi="Times New Roman" w:cs="Times New Roman"/>
                <w:sz w:val="24"/>
                <w:szCs w:val="24"/>
              </w:rPr>
            </w:pPr>
            <w:r w:rsidRPr="00C36030">
              <w:rPr>
                <w:rFonts w:ascii="Times New Roman" w:hAnsi="Times New Roman" w:cs="Times New Roman"/>
                <w:sz w:val="24"/>
                <w:szCs w:val="24"/>
              </w:rPr>
              <w:t>-</w:t>
            </w:r>
          </w:p>
        </w:tc>
      </w:tr>
      <w:tr w:rsidR="00B057EE" w:rsidRPr="00C36030" w:rsidTr="00B057EE">
        <w:tc>
          <w:tcPr>
            <w:tcW w:w="2999" w:type="dxa"/>
            <w:tcBorders>
              <w:top w:val="single" w:sz="4" w:space="0" w:color="00000A"/>
              <w:left w:val="single" w:sz="4" w:space="0" w:color="00000A"/>
              <w:bottom w:val="single" w:sz="4" w:space="0" w:color="00000A"/>
              <w:right w:val="single" w:sz="4" w:space="0" w:color="00000A"/>
            </w:tcBorders>
            <w:shd w:val="clear" w:color="auto" w:fill="FFFFFF"/>
            <w:tcMar>
              <w:left w:w="37" w:type="dxa"/>
            </w:tcMar>
          </w:tcPr>
          <w:p w:rsidR="00B057EE" w:rsidRPr="00C36030" w:rsidRDefault="00B057EE" w:rsidP="00B057EE">
            <w:pPr>
              <w:pStyle w:val="ConsPlusNormal"/>
              <w:rPr>
                <w:rFonts w:ascii="Times New Roman" w:hAnsi="Times New Roman" w:cs="Times New Roman"/>
                <w:sz w:val="24"/>
                <w:szCs w:val="24"/>
              </w:rPr>
            </w:pPr>
            <w:r w:rsidRPr="00C36030">
              <w:rPr>
                <w:rFonts w:ascii="Times New Roman" w:hAnsi="Times New Roman" w:cs="Times New Roman"/>
                <w:sz w:val="24"/>
                <w:szCs w:val="24"/>
              </w:rPr>
              <w:t xml:space="preserve">Основное мероприятие </w:t>
            </w:r>
          </w:p>
          <w:p w:rsidR="00B057EE" w:rsidRPr="00C36030" w:rsidRDefault="00B057EE" w:rsidP="00B057EE">
            <w:pPr>
              <w:pStyle w:val="ConsPlusNormal"/>
              <w:rPr>
                <w:rFonts w:ascii="Times New Roman" w:hAnsi="Times New Roman" w:cs="Times New Roman"/>
                <w:sz w:val="24"/>
                <w:szCs w:val="24"/>
              </w:rPr>
            </w:pPr>
            <w:r w:rsidRPr="00C36030">
              <w:rPr>
                <w:rFonts w:ascii="Times New Roman" w:hAnsi="Times New Roman" w:cs="Times New Roman"/>
                <w:sz w:val="24"/>
                <w:szCs w:val="24"/>
              </w:rPr>
              <w:t>№ 5</w:t>
            </w:r>
          </w:p>
          <w:p w:rsidR="00B057EE" w:rsidRPr="00C36030" w:rsidRDefault="00B057EE" w:rsidP="00B057EE">
            <w:pPr>
              <w:pStyle w:val="ConsPlusNormal"/>
              <w:rPr>
                <w:rFonts w:ascii="Times New Roman" w:hAnsi="Times New Roman" w:cs="Times New Roman"/>
                <w:sz w:val="24"/>
                <w:szCs w:val="24"/>
              </w:rPr>
            </w:pPr>
            <w:r w:rsidRPr="00C36030">
              <w:rPr>
                <w:rFonts w:ascii="Times New Roman" w:hAnsi="Times New Roman" w:cs="Times New Roman"/>
                <w:sz w:val="24"/>
                <w:szCs w:val="24"/>
              </w:rPr>
              <w:t>Организация дополнительного профессионального образования муниципальных служащих по программам повышения квалификации</w:t>
            </w:r>
          </w:p>
        </w:tc>
        <w:tc>
          <w:tcPr>
            <w:tcW w:w="2668" w:type="dxa"/>
            <w:tcBorders>
              <w:top w:val="single" w:sz="4" w:space="0" w:color="00000A"/>
              <w:left w:val="single" w:sz="4" w:space="0" w:color="00000A"/>
              <w:bottom w:val="single" w:sz="4" w:space="0" w:color="00000A"/>
              <w:right w:val="single" w:sz="4" w:space="0" w:color="00000A"/>
            </w:tcBorders>
            <w:shd w:val="clear" w:color="auto" w:fill="FFFFFF"/>
            <w:tcMar>
              <w:left w:w="37" w:type="dxa"/>
            </w:tcMar>
          </w:tcPr>
          <w:p w:rsidR="00B057EE" w:rsidRPr="00C36030" w:rsidRDefault="00C36030" w:rsidP="00B057EE">
            <w:pPr>
              <w:pStyle w:val="ConsPlusNormal"/>
              <w:jc w:val="center"/>
              <w:rPr>
                <w:rFonts w:ascii="Times New Roman" w:hAnsi="Times New Roman" w:cs="Times New Roman"/>
                <w:sz w:val="24"/>
                <w:szCs w:val="24"/>
              </w:rPr>
            </w:pPr>
            <w:r>
              <w:rPr>
                <w:rFonts w:ascii="Times New Roman" w:hAnsi="Times New Roman" w:cs="Times New Roman"/>
                <w:sz w:val="24"/>
                <w:szCs w:val="24"/>
              </w:rPr>
              <w:t>Вершинина И.Ю., заведующая сектором по общим и правовым вопросам администрации Малмыжского городского поселения</w:t>
            </w:r>
          </w:p>
        </w:tc>
        <w:tc>
          <w:tcPr>
            <w:tcW w:w="1767" w:type="dxa"/>
            <w:tcBorders>
              <w:top w:val="single" w:sz="4" w:space="0" w:color="00000A"/>
              <w:left w:val="single" w:sz="4" w:space="0" w:color="00000A"/>
              <w:bottom w:val="single" w:sz="4" w:space="0" w:color="00000A"/>
              <w:right w:val="single" w:sz="4" w:space="0" w:color="00000A"/>
            </w:tcBorders>
            <w:shd w:val="clear" w:color="auto" w:fill="FFFFFF"/>
            <w:tcMar>
              <w:left w:w="37" w:type="dxa"/>
            </w:tcMar>
          </w:tcPr>
          <w:p w:rsidR="00B057EE" w:rsidRPr="00C36030" w:rsidRDefault="00B057EE" w:rsidP="00B057EE">
            <w:pPr>
              <w:pStyle w:val="ConsPlusNormal"/>
              <w:jc w:val="center"/>
              <w:rPr>
                <w:rFonts w:ascii="Times New Roman" w:hAnsi="Times New Roman" w:cs="Times New Roman"/>
                <w:sz w:val="24"/>
                <w:szCs w:val="24"/>
              </w:rPr>
            </w:pPr>
            <w:r w:rsidRPr="00C36030">
              <w:rPr>
                <w:rFonts w:ascii="Times New Roman" w:hAnsi="Times New Roman" w:cs="Times New Roman"/>
                <w:sz w:val="24"/>
                <w:szCs w:val="24"/>
              </w:rPr>
              <w:t>2018</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left w:w="37" w:type="dxa"/>
            </w:tcMar>
          </w:tcPr>
          <w:p w:rsidR="00B057EE" w:rsidRPr="00C36030" w:rsidRDefault="00B057EE" w:rsidP="00C36030">
            <w:pPr>
              <w:pStyle w:val="ConsPlusNormal"/>
              <w:jc w:val="center"/>
              <w:rPr>
                <w:rFonts w:ascii="Times New Roman" w:hAnsi="Times New Roman" w:cs="Times New Roman"/>
                <w:sz w:val="24"/>
                <w:szCs w:val="24"/>
              </w:rPr>
            </w:pPr>
            <w:r w:rsidRPr="00C36030">
              <w:rPr>
                <w:rFonts w:ascii="Times New Roman" w:hAnsi="Times New Roman" w:cs="Times New Roman"/>
                <w:sz w:val="24"/>
                <w:szCs w:val="24"/>
              </w:rPr>
              <w:t>202</w:t>
            </w:r>
            <w:r w:rsidR="00C36030">
              <w:rPr>
                <w:rFonts w:ascii="Times New Roman" w:hAnsi="Times New Roman" w:cs="Times New Roman"/>
                <w:sz w:val="24"/>
                <w:szCs w:val="24"/>
              </w:rPr>
              <w:t>1</w:t>
            </w:r>
          </w:p>
        </w:tc>
        <w:tc>
          <w:tcPr>
            <w:tcW w:w="2412" w:type="dxa"/>
            <w:tcBorders>
              <w:top w:val="single" w:sz="4" w:space="0" w:color="00000A"/>
              <w:left w:val="single" w:sz="4" w:space="0" w:color="00000A"/>
              <w:bottom w:val="single" w:sz="4" w:space="0" w:color="00000A"/>
              <w:right w:val="single" w:sz="4" w:space="0" w:color="00000A"/>
            </w:tcBorders>
            <w:shd w:val="clear" w:color="auto" w:fill="FFFFFF"/>
            <w:tcMar>
              <w:left w:w="37" w:type="dxa"/>
            </w:tcMar>
          </w:tcPr>
          <w:p w:rsidR="00B057EE" w:rsidRPr="00C36030" w:rsidRDefault="00B057EE" w:rsidP="00B057EE">
            <w:pPr>
              <w:pStyle w:val="ConsPlusNormal"/>
              <w:jc w:val="center"/>
              <w:rPr>
                <w:rFonts w:ascii="Times New Roman" w:hAnsi="Times New Roman" w:cs="Times New Roman"/>
                <w:sz w:val="24"/>
                <w:szCs w:val="24"/>
              </w:rPr>
            </w:pPr>
            <w:r w:rsidRPr="00C36030">
              <w:rPr>
                <w:rFonts w:ascii="Times New Roman" w:hAnsi="Times New Roman" w:cs="Times New Roman"/>
                <w:sz w:val="24"/>
                <w:szCs w:val="24"/>
              </w:rPr>
              <w:t>-</w:t>
            </w:r>
          </w:p>
        </w:tc>
        <w:tc>
          <w:tcPr>
            <w:tcW w:w="2690" w:type="dxa"/>
            <w:tcBorders>
              <w:top w:val="single" w:sz="4" w:space="0" w:color="00000A"/>
              <w:left w:val="single" w:sz="4" w:space="0" w:color="00000A"/>
              <w:bottom w:val="single" w:sz="4" w:space="0" w:color="00000A"/>
              <w:right w:val="single" w:sz="4" w:space="0" w:color="00000A"/>
            </w:tcBorders>
            <w:shd w:val="clear" w:color="auto" w:fill="FFFFFF"/>
            <w:tcMar>
              <w:left w:w="37" w:type="dxa"/>
            </w:tcMar>
          </w:tcPr>
          <w:p w:rsidR="00B057EE" w:rsidRPr="00C36030" w:rsidRDefault="00B057EE" w:rsidP="00B057EE">
            <w:pPr>
              <w:pStyle w:val="ConsPlusNormal"/>
              <w:jc w:val="center"/>
              <w:rPr>
                <w:rFonts w:ascii="Times New Roman" w:hAnsi="Times New Roman" w:cs="Times New Roman"/>
                <w:sz w:val="24"/>
                <w:szCs w:val="24"/>
              </w:rPr>
            </w:pPr>
            <w:r w:rsidRPr="00C36030">
              <w:rPr>
                <w:rFonts w:ascii="Times New Roman" w:hAnsi="Times New Roman" w:cs="Times New Roman"/>
                <w:sz w:val="24"/>
                <w:szCs w:val="24"/>
              </w:rPr>
              <w:t>-</w:t>
            </w:r>
          </w:p>
        </w:tc>
      </w:tr>
      <w:tr w:rsidR="00B057EE" w:rsidRPr="00C36030" w:rsidTr="00B057EE">
        <w:tc>
          <w:tcPr>
            <w:tcW w:w="2999" w:type="dxa"/>
            <w:tcBorders>
              <w:top w:val="single" w:sz="4" w:space="0" w:color="00000A"/>
              <w:left w:val="single" w:sz="4" w:space="0" w:color="00000A"/>
              <w:bottom w:val="single" w:sz="4" w:space="0" w:color="00000A"/>
              <w:right w:val="single" w:sz="4" w:space="0" w:color="00000A"/>
            </w:tcBorders>
            <w:shd w:val="clear" w:color="auto" w:fill="FFFFFF"/>
            <w:tcMar>
              <w:left w:w="37" w:type="dxa"/>
            </w:tcMar>
          </w:tcPr>
          <w:p w:rsidR="00B057EE" w:rsidRPr="00C36030" w:rsidRDefault="00B057EE" w:rsidP="00B057EE">
            <w:pPr>
              <w:pStyle w:val="ConsPlusNormal"/>
              <w:rPr>
                <w:rFonts w:ascii="Times New Roman" w:hAnsi="Times New Roman" w:cs="Times New Roman"/>
                <w:sz w:val="24"/>
                <w:szCs w:val="24"/>
              </w:rPr>
            </w:pPr>
            <w:r w:rsidRPr="00C36030">
              <w:rPr>
                <w:rFonts w:ascii="Times New Roman" w:hAnsi="Times New Roman" w:cs="Times New Roman"/>
                <w:sz w:val="24"/>
                <w:szCs w:val="24"/>
              </w:rPr>
              <w:t xml:space="preserve">Основное мероприятие </w:t>
            </w:r>
          </w:p>
          <w:p w:rsidR="00B057EE" w:rsidRPr="00C36030" w:rsidRDefault="00B057EE" w:rsidP="00B057EE">
            <w:pPr>
              <w:pStyle w:val="ConsPlusNormal"/>
              <w:rPr>
                <w:rFonts w:ascii="Times New Roman" w:hAnsi="Times New Roman" w:cs="Times New Roman"/>
                <w:sz w:val="24"/>
                <w:szCs w:val="24"/>
              </w:rPr>
            </w:pPr>
            <w:r w:rsidRPr="00C36030">
              <w:rPr>
                <w:rFonts w:ascii="Times New Roman" w:hAnsi="Times New Roman" w:cs="Times New Roman"/>
                <w:sz w:val="24"/>
                <w:szCs w:val="24"/>
              </w:rPr>
              <w:t>№ 6.</w:t>
            </w:r>
          </w:p>
          <w:p w:rsidR="00B057EE" w:rsidRPr="00C36030" w:rsidRDefault="00B057EE" w:rsidP="00B057EE">
            <w:pPr>
              <w:pStyle w:val="ConsPlusNormal"/>
              <w:rPr>
                <w:rFonts w:ascii="Times New Roman" w:hAnsi="Times New Roman" w:cs="Times New Roman"/>
                <w:sz w:val="24"/>
                <w:szCs w:val="24"/>
              </w:rPr>
            </w:pPr>
            <w:r w:rsidRPr="00C36030">
              <w:rPr>
                <w:rFonts w:ascii="Times New Roman" w:hAnsi="Times New Roman" w:cs="Times New Roman"/>
                <w:sz w:val="24"/>
                <w:szCs w:val="24"/>
              </w:rPr>
              <w:t>Организация проведения обучающих семинаров с муниципальными служащими</w:t>
            </w:r>
          </w:p>
        </w:tc>
        <w:tc>
          <w:tcPr>
            <w:tcW w:w="2668" w:type="dxa"/>
            <w:tcBorders>
              <w:top w:val="single" w:sz="4" w:space="0" w:color="00000A"/>
              <w:left w:val="single" w:sz="4" w:space="0" w:color="00000A"/>
              <w:bottom w:val="single" w:sz="4" w:space="0" w:color="00000A"/>
              <w:right w:val="single" w:sz="4" w:space="0" w:color="00000A"/>
            </w:tcBorders>
            <w:shd w:val="clear" w:color="auto" w:fill="FFFFFF"/>
            <w:tcMar>
              <w:left w:w="37" w:type="dxa"/>
            </w:tcMar>
          </w:tcPr>
          <w:p w:rsidR="00B057EE" w:rsidRPr="00C36030" w:rsidRDefault="00C36030" w:rsidP="00B057EE">
            <w:pPr>
              <w:pStyle w:val="ConsPlusNormal"/>
              <w:jc w:val="center"/>
              <w:rPr>
                <w:rFonts w:ascii="Times New Roman" w:hAnsi="Times New Roman" w:cs="Times New Roman"/>
                <w:sz w:val="24"/>
                <w:szCs w:val="24"/>
              </w:rPr>
            </w:pPr>
            <w:r>
              <w:rPr>
                <w:rFonts w:ascii="Times New Roman" w:hAnsi="Times New Roman" w:cs="Times New Roman"/>
                <w:sz w:val="24"/>
                <w:szCs w:val="24"/>
              </w:rPr>
              <w:t>Вершинина И.Ю., заведующая сектором по общим и правовым вопросам администрации Малмыжского городского поселения</w:t>
            </w:r>
          </w:p>
        </w:tc>
        <w:tc>
          <w:tcPr>
            <w:tcW w:w="1767" w:type="dxa"/>
            <w:tcBorders>
              <w:top w:val="single" w:sz="4" w:space="0" w:color="00000A"/>
              <w:left w:val="single" w:sz="4" w:space="0" w:color="00000A"/>
              <w:bottom w:val="single" w:sz="4" w:space="0" w:color="00000A"/>
              <w:right w:val="single" w:sz="4" w:space="0" w:color="00000A"/>
            </w:tcBorders>
            <w:shd w:val="clear" w:color="auto" w:fill="FFFFFF"/>
            <w:tcMar>
              <w:left w:w="37" w:type="dxa"/>
            </w:tcMar>
          </w:tcPr>
          <w:p w:rsidR="00B057EE" w:rsidRPr="00C36030" w:rsidRDefault="00B057EE" w:rsidP="00B057EE">
            <w:pPr>
              <w:pStyle w:val="ConsPlusNormal"/>
              <w:jc w:val="center"/>
              <w:rPr>
                <w:rFonts w:ascii="Times New Roman" w:hAnsi="Times New Roman" w:cs="Times New Roman"/>
                <w:sz w:val="24"/>
                <w:szCs w:val="24"/>
              </w:rPr>
            </w:pPr>
            <w:r w:rsidRPr="00C36030">
              <w:rPr>
                <w:rFonts w:ascii="Times New Roman" w:hAnsi="Times New Roman" w:cs="Times New Roman"/>
                <w:sz w:val="24"/>
                <w:szCs w:val="24"/>
              </w:rPr>
              <w:t>2018</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left w:w="37" w:type="dxa"/>
            </w:tcMar>
          </w:tcPr>
          <w:p w:rsidR="00B057EE" w:rsidRPr="00C36030" w:rsidRDefault="00B057EE" w:rsidP="00C36030">
            <w:pPr>
              <w:pStyle w:val="ConsPlusNormal"/>
              <w:jc w:val="center"/>
              <w:rPr>
                <w:rFonts w:ascii="Times New Roman" w:hAnsi="Times New Roman" w:cs="Times New Roman"/>
                <w:sz w:val="24"/>
                <w:szCs w:val="24"/>
              </w:rPr>
            </w:pPr>
            <w:r w:rsidRPr="00C36030">
              <w:rPr>
                <w:rFonts w:ascii="Times New Roman" w:hAnsi="Times New Roman" w:cs="Times New Roman"/>
                <w:sz w:val="24"/>
                <w:szCs w:val="24"/>
              </w:rPr>
              <w:t>202</w:t>
            </w:r>
            <w:r w:rsidR="00C36030">
              <w:rPr>
                <w:rFonts w:ascii="Times New Roman" w:hAnsi="Times New Roman" w:cs="Times New Roman"/>
                <w:sz w:val="24"/>
                <w:szCs w:val="24"/>
              </w:rPr>
              <w:t>1</w:t>
            </w:r>
          </w:p>
        </w:tc>
        <w:tc>
          <w:tcPr>
            <w:tcW w:w="2412" w:type="dxa"/>
            <w:tcBorders>
              <w:top w:val="single" w:sz="4" w:space="0" w:color="00000A"/>
              <w:left w:val="single" w:sz="4" w:space="0" w:color="00000A"/>
              <w:bottom w:val="single" w:sz="4" w:space="0" w:color="00000A"/>
              <w:right w:val="single" w:sz="4" w:space="0" w:color="00000A"/>
            </w:tcBorders>
            <w:shd w:val="clear" w:color="auto" w:fill="FFFFFF"/>
            <w:tcMar>
              <w:left w:w="37" w:type="dxa"/>
            </w:tcMar>
          </w:tcPr>
          <w:p w:rsidR="00B057EE" w:rsidRPr="00C36030" w:rsidRDefault="00B057EE" w:rsidP="00B057EE">
            <w:pPr>
              <w:pStyle w:val="ConsPlusNormal"/>
              <w:jc w:val="center"/>
              <w:rPr>
                <w:rFonts w:ascii="Times New Roman" w:hAnsi="Times New Roman" w:cs="Times New Roman"/>
                <w:sz w:val="24"/>
                <w:szCs w:val="24"/>
              </w:rPr>
            </w:pPr>
            <w:r w:rsidRPr="00C36030">
              <w:rPr>
                <w:rFonts w:ascii="Times New Roman" w:hAnsi="Times New Roman" w:cs="Times New Roman"/>
                <w:sz w:val="24"/>
                <w:szCs w:val="24"/>
              </w:rPr>
              <w:t>-</w:t>
            </w:r>
          </w:p>
        </w:tc>
        <w:tc>
          <w:tcPr>
            <w:tcW w:w="2690" w:type="dxa"/>
            <w:tcBorders>
              <w:top w:val="single" w:sz="4" w:space="0" w:color="00000A"/>
              <w:left w:val="single" w:sz="4" w:space="0" w:color="00000A"/>
              <w:bottom w:val="single" w:sz="4" w:space="0" w:color="00000A"/>
              <w:right w:val="single" w:sz="4" w:space="0" w:color="00000A"/>
            </w:tcBorders>
            <w:shd w:val="clear" w:color="auto" w:fill="FFFFFF"/>
            <w:tcMar>
              <w:left w:w="37" w:type="dxa"/>
            </w:tcMar>
          </w:tcPr>
          <w:p w:rsidR="00B057EE" w:rsidRPr="00C36030" w:rsidRDefault="00B057EE" w:rsidP="00B057EE">
            <w:pPr>
              <w:pStyle w:val="ConsPlusNormal"/>
              <w:jc w:val="center"/>
              <w:rPr>
                <w:rFonts w:ascii="Times New Roman" w:hAnsi="Times New Roman" w:cs="Times New Roman"/>
                <w:sz w:val="24"/>
                <w:szCs w:val="24"/>
              </w:rPr>
            </w:pPr>
            <w:r w:rsidRPr="00C36030">
              <w:rPr>
                <w:rFonts w:ascii="Times New Roman" w:hAnsi="Times New Roman" w:cs="Times New Roman"/>
                <w:sz w:val="24"/>
                <w:szCs w:val="24"/>
              </w:rPr>
              <w:t>-</w:t>
            </w:r>
          </w:p>
        </w:tc>
      </w:tr>
      <w:tr w:rsidR="00B057EE" w:rsidRPr="00C36030" w:rsidTr="00B057EE">
        <w:tc>
          <w:tcPr>
            <w:tcW w:w="2999" w:type="dxa"/>
            <w:tcBorders>
              <w:top w:val="single" w:sz="4" w:space="0" w:color="00000A"/>
              <w:left w:val="single" w:sz="4" w:space="0" w:color="00000A"/>
              <w:bottom w:val="single" w:sz="4" w:space="0" w:color="00000A"/>
              <w:right w:val="single" w:sz="4" w:space="0" w:color="00000A"/>
            </w:tcBorders>
            <w:shd w:val="clear" w:color="auto" w:fill="FFFFFF"/>
            <w:tcMar>
              <w:left w:w="37" w:type="dxa"/>
            </w:tcMar>
          </w:tcPr>
          <w:p w:rsidR="00B057EE" w:rsidRPr="00C36030" w:rsidRDefault="00B057EE" w:rsidP="00B057EE">
            <w:pPr>
              <w:pStyle w:val="ConsPlusNormal"/>
              <w:rPr>
                <w:rFonts w:ascii="Times New Roman" w:hAnsi="Times New Roman" w:cs="Times New Roman"/>
                <w:sz w:val="24"/>
                <w:szCs w:val="24"/>
              </w:rPr>
            </w:pPr>
            <w:r w:rsidRPr="00C36030">
              <w:rPr>
                <w:rFonts w:ascii="Times New Roman" w:hAnsi="Times New Roman" w:cs="Times New Roman"/>
                <w:sz w:val="24"/>
                <w:szCs w:val="24"/>
              </w:rPr>
              <w:t>Основное мероприятие</w:t>
            </w:r>
          </w:p>
          <w:p w:rsidR="00B057EE" w:rsidRPr="00C36030" w:rsidRDefault="00B057EE" w:rsidP="00B057EE">
            <w:pPr>
              <w:pStyle w:val="ConsPlusNormal"/>
              <w:rPr>
                <w:rFonts w:ascii="Times New Roman" w:hAnsi="Times New Roman" w:cs="Times New Roman"/>
                <w:sz w:val="24"/>
                <w:szCs w:val="24"/>
              </w:rPr>
            </w:pPr>
            <w:r w:rsidRPr="00C36030">
              <w:rPr>
                <w:rFonts w:ascii="Times New Roman" w:hAnsi="Times New Roman" w:cs="Times New Roman"/>
                <w:sz w:val="24"/>
                <w:szCs w:val="24"/>
              </w:rPr>
              <w:t>№ 7.</w:t>
            </w:r>
          </w:p>
          <w:p w:rsidR="00B057EE" w:rsidRPr="00C36030" w:rsidRDefault="00B057EE" w:rsidP="00C36030">
            <w:pPr>
              <w:pStyle w:val="ConsPlusNormal"/>
              <w:rPr>
                <w:rFonts w:ascii="Times New Roman" w:hAnsi="Times New Roman" w:cs="Times New Roman"/>
                <w:sz w:val="24"/>
                <w:szCs w:val="24"/>
              </w:rPr>
            </w:pPr>
            <w:r w:rsidRPr="00C36030">
              <w:rPr>
                <w:rFonts w:ascii="Times New Roman" w:hAnsi="Times New Roman" w:cs="Times New Roman"/>
                <w:sz w:val="24"/>
                <w:szCs w:val="24"/>
              </w:rPr>
              <w:t xml:space="preserve">Организация проведения </w:t>
            </w:r>
            <w:r w:rsidRPr="00C36030">
              <w:rPr>
                <w:rFonts w:ascii="Times New Roman" w:hAnsi="Times New Roman" w:cs="Times New Roman"/>
                <w:sz w:val="24"/>
                <w:szCs w:val="24"/>
              </w:rPr>
              <w:lastRenderedPageBreak/>
              <w:t>Дня местного самоуправления</w:t>
            </w:r>
          </w:p>
        </w:tc>
        <w:tc>
          <w:tcPr>
            <w:tcW w:w="2668" w:type="dxa"/>
            <w:tcBorders>
              <w:top w:val="single" w:sz="4" w:space="0" w:color="00000A"/>
              <w:left w:val="single" w:sz="4" w:space="0" w:color="00000A"/>
              <w:bottom w:val="single" w:sz="4" w:space="0" w:color="00000A"/>
              <w:right w:val="single" w:sz="4" w:space="0" w:color="00000A"/>
            </w:tcBorders>
            <w:shd w:val="clear" w:color="auto" w:fill="FFFFFF"/>
            <w:tcMar>
              <w:left w:w="37" w:type="dxa"/>
            </w:tcMar>
          </w:tcPr>
          <w:p w:rsidR="00B057EE" w:rsidRPr="00C36030" w:rsidRDefault="00C36030" w:rsidP="00B057EE">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 xml:space="preserve">Вершинина И.Ю., заведующая сектором по общим и правовым </w:t>
            </w:r>
            <w:r>
              <w:rPr>
                <w:rFonts w:ascii="Times New Roman" w:hAnsi="Times New Roman" w:cs="Times New Roman"/>
                <w:sz w:val="24"/>
                <w:szCs w:val="24"/>
              </w:rPr>
              <w:lastRenderedPageBreak/>
              <w:t>вопросам администрации Малмыжского городского поселения</w:t>
            </w:r>
          </w:p>
        </w:tc>
        <w:tc>
          <w:tcPr>
            <w:tcW w:w="1767" w:type="dxa"/>
            <w:tcBorders>
              <w:top w:val="single" w:sz="4" w:space="0" w:color="00000A"/>
              <w:left w:val="single" w:sz="4" w:space="0" w:color="00000A"/>
              <w:bottom w:val="single" w:sz="4" w:space="0" w:color="00000A"/>
              <w:right w:val="single" w:sz="4" w:space="0" w:color="00000A"/>
            </w:tcBorders>
            <w:shd w:val="clear" w:color="auto" w:fill="FFFFFF"/>
            <w:tcMar>
              <w:left w:w="37" w:type="dxa"/>
            </w:tcMar>
          </w:tcPr>
          <w:p w:rsidR="00B057EE" w:rsidRPr="00C36030" w:rsidRDefault="00B057EE" w:rsidP="00B057EE">
            <w:pPr>
              <w:pStyle w:val="ConsPlusNormal"/>
              <w:jc w:val="center"/>
              <w:rPr>
                <w:rFonts w:ascii="Times New Roman" w:hAnsi="Times New Roman" w:cs="Times New Roman"/>
                <w:sz w:val="24"/>
                <w:szCs w:val="24"/>
              </w:rPr>
            </w:pPr>
            <w:r w:rsidRPr="00C36030">
              <w:rPr>
                <w:rFonts w:ascii="Times New Roman" w:hAnsi="Times New Roman" w:cs="Times New Roman"/>
                <w:sz w:val="24"/>
                <w:szCs w:val="24"/>
              </w:rPr>
              <w:lastRenderedPageBreak/>
              <w:t>2018</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left w:w="37" w:type="dxa"/>
            </w:tcMar>
          </w:tcPr>
          <w:p w:rsidR="00B057EE" w:rsidRPr="00C36030" w:rsidRDefault="00B057EE" w:rsidP="00C36030">
            <w:pPr>
              <w:pStyle w:val="ConsPlusNormal"/>
              <w:jc w:val="center"/>
              <w:rPr>
                <w:rFonts w:ascii="Times New Roman" w:hAnsi="Times New Roman" w:cs="Times New Roman"/>
                <w:sz w:val="24"/>
                <w:szCs w:val="24"/>
              </w:rPr>
            </w:pPr>
            <w:r w:rsidRPr="00C36030">
              <w:rPr>
                <w:rFonts w:ascii="Times New Roman" w:hAnsi="Times New Roman" w:cs="Times New Roman"/>
                <w:sz w:val="24"/>
                <w:szCs w:val="24"/>
              </w:rPr>
              <w:t>202</w:t>
            </w:r>
            <w:r w:rsidR="00C36030">
              <w:rPr>
                <w:rFonts w:ascii="Times New Roman" w:hAnsi="Times New Roman" w:cs="Times New Roman"/>
                <w:sz w:val="24"/>
                <w:szCs w:val="24"/>
              </w:rPr>
              <w:t>1</w:t>
            </w:r>
          </w:p>
        </w:tc>
        <w:tc>
          <w:tcPr>
            <w:tcW w:w="2412" w:type="dxa"/>
            <w:tcBorders>
              <w:top w:val="single" w:sz="4" w:space="0" w:color="00000A"/>
              <w:left w:val="single" w:sz="4" w:space="0" w:color="00000A"/>
              <w:bottom w:val="single" w:sz="4" w:space="0" w:color="00000A"/>
              <w:right w:val="single" w:sz="4" w:space="0" w:color="00000A"/>
            </w:tcBorders>
            <w:shd w:val="clear" w:color="auto" w:fill="FFFFFF"/>
            <w:tcMar>
              <w:left w:w="37" w:type="dxa"/>
            </w:tcMar>
          </w:tcPr>
          <w:p w:rsidR="00B057EE" w:rsidRPr="00C36030" w:rsidRDefault="00247CDE" w:rsidP="00B057EE">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c>
          <w:tcPr>
            <w:tcW w:w="2690" w:type="dxa"/>
            <w:tcBorders>
              <w:top w:val="single" w:sz="4" w:space="0" w:color="00000A"/>
              <w:left w:val="single" w:sz="4" w:space="0" w:color="00000A"/>
              <w:bottom w:val="single" w:sz="4" w:space="0" w:color="00000A"/>
              <w:right w:val="single" w:sz="4" w:space="0" w:color="00000A"/>
            </w:tcBorders>
            <w:shd w:val="clear" w:color="auto" w:fill="FFFFFF"/>
            <w:tcMar>
              <w:left w:w="37" w:type="dxa"/>
            </w:tcMar>
          </w:tcPr>
          <w:p w:rsidR="00B057EE" w:rsidRPr="00C36030" w:rsidRDefault="00247CDE" w:rsidP="00B057EE">
            <w:pPr>
              <w:pStyle w:val="ConsPlusNormal"/>
              <w:jc w:val="center"/>
              <w:rPr>
                <w:rFonts w:ascii="Times New Roman" w:hAnsi="Times New Roman" w:cs="Times New Roman"/>
                <w:sz w:val="24"/>
                <w:szCs w:val="24"/>
              </w:rPr>
            </w:pPr>
            <w:r>
              <w:rPr>
                <w:rFonts w:ascii="Times New Roman" w:hAnsi="Times New Roman" w:cs="Times New Roman"/>
                <w:sz w:val="24"/>
                <w:szCs w:val="24"/>
              </w:rPr>
              <w:t>-</w:t>
            </w:r>
          </w:p>
        </w:tc>
      </w:tr>
      <w:tr w:rsidR="00B057EE" w:rsidRPr="00C36030" w:rsidTr="00B057EE">
        <w:tc>
          <w:tcPr>
            <w:tcW w:w="2999" w:type="dxa"/>
            <w:tcBorders>
              <w:top w:val="single" w:sz="4" w:space="0" w:color="00000A"/>
              <w:left w:val="single" w:sz="4" w:space="0" w:color="00000A"/>
              <w:bottom w:val="single" w:sz="4" w:space="0" w:color="00000A"/>
              <w:right w:val="single" w:sz="4" w:space="0" w:color="00000A"/>
            </w:tcBorders>
            <w:shd w:val="clear" w:color="auto" w:fill="FFFFFF"/>
            <w:tcMar>
              <w:left w:w="37" w:type="dxa"/>
            </w:tcMar>
          </w:tcPr>
          <w:p w:rsidR="00B057EE" w:rsidRPr="00C36030" w:rsidRDefault="00B057EE" w:rsidP="00B057EE">
            <w:pPr>
              <w:pStyle w:val="ConsPlusNormal"/>
              <w:rPr>
                <w:rFonts w:ascii="Times New Roman" w:hAnsi="Times New Roman" w:cs="Times New Roman"/>
                <w:sz w:val="24"/>
                <w:szCs w:val="24"/>
              </w:rPr>
            </w:pPr>
            <w:r w:rsidRPr="00C36030">
              <w:rPr>
                <w:rFonts w:ascii="Times New Roman" w:hAnsi="Times New Roman" w:cs="Times New Roman"/>
                <w:sz w:val="24"/>
                <w:szCs w:val="24"/>
              </w:rPr>
              <w:lastRenderedPageBreak/>
              <w:t xml:space="preserve">Основное мероприятие </w:t>
            </w:r>
          </w:p>
          <w:p w:rsidR="00B057EE" w:rsidRPr="00C36030" w:rsidRDefault="00B057EE" w:rsidP="00B057EE">
            <w:pPr>
              <w:pStyle w:val="ConsPlusNormal"/>
              <w:rPr>
                <w:rFonts w:ascii="Times New Roman" w:hAnsi="Times New Roman" w:cs="Times New Roman"/>
                <w:sz w:val="24"/>
                <w:szCs w:val="24"/>
              </w:rPr>
            </w:pPr>
            <w:r w:rsidRPr="00C36030">
              <w:rPr>
                <w:rFonts w:ascii="Times New Roman" w:hAnsi="Times New Roman" w:cs="Times New Roman"/>
                <w:sz w:val="24"/>
                <w:szCs w:val="24"/>
              </w:rPr>
              <w:t>№ 8.</w:t>
            </w:r>
          </w:p>
          <w:p w:rsidR="00B057EE" w:rsidRPr="00C36030" w:rsidRDefault="00B057EE" w:rsidP="00C36030">
            <w:pPr>
              <w:pStyle w:val="ConsPlusNormal"/>
              <w:rPr>
                <w:rFonts w:ascii="Times New Roman" w:hAnsi="Times New Roman" w:cs="Times New Roman"/>
                <w:sz w:val="24"/>
                <w:szCs w:val="24"/>
              </w:rPr>
            </w:pPr>
            <w:r w:rsidRPr="00C36030">
              <w:rPr>
                <w:rFonts w:ascii="Times New Roman" w:hAnsi="Times New Roman" w:cs="Times New Roman"/>
                <w:sz w:val="24"/>
                <w:szCs w:val="24"/>
              </w:rPr>
              <w:t>Диспансеризация муниципальных служащих администрации</w:t>
            </w:r>
          </w:p>
        </w:tc>
        <w:tc>
          <w:tcPr>
            <w:tcW w:w="2668" w:type="dxa"/>
            <w:tcBorders>
              <w:top w:val="single" w:sz="4" w:space="0" w:color="00000A"/>
              <w:left w:val="single" w:sz="4" w:space="0" w:color="00000A"/>
              <w:bottom w:val="single" w:sz="4" w:space="0" w:color="00000A"/>
              <w:right w:val="single" w:sz="4" w:space="0" w:color="00000A"/>
            </w:tcBorders>
            <w:shd w:val="clear" w:color="auto" w:fill="FFFFFF"/>
            <w:tcMar>
              <w:left w:w="37" w:type="dxa"/>
            </w:tcMar>
          </w:tcPr>
          <w:p w:rsidR="00B057EE" w:rsidRPr="00C36030" w:rsidRDefault="00C36030" w:rsidP="00B057EE">
            <w:pPr>
              <w:pStyle w:val="ConsPlusNormal"/>
              <w:jc w:val="center"/>
              <w:rPr>
                <w:rFonts w:ascii="Times New Roman" w:hAnsi="Times New Roman" w:cs="Times New Roman"/>
                <w:sz w:val="24"/>
                <w:szCs w:val="24"/>
              </w:rPr>
            </w:pPr>
            <w:r>
              <w:rPr>
                <w:rFonts w:ascii="Times New Roman" w:hAnsi="Times New Roman" w:cs="Times New Roman"/>
                <w:sz w:val="24"/>
                <w:szCs w:val="24"/>
              </w:rPr>
              <w:t>Вершинина И.Ю., заведующая сектором по общим и правовым вопросам администрации Малмыжского городского поселения, КОГБУЗ «Центральная районная больница»</w:t>
            </w:r>
          </w:p>
        </w:tc>
        <w:tc>
          <w:tcPr>
            <w:tcW w:w="1767" w:type="dxa"/>
            <w:tcBorders>
              <w:top w:val="single" w:sz="4" w:space="0" w:color="00000A"/>
              <w:left w:val="single" w:sz="4" w:space="0" w:color="00000A"/>
              <w:bottom w:val="single" w:sz="4" w:space="0" w:color="00000A"/>
              <w:right w:val="single" w:sz="4" w:space="0" w:color="00000A"/>
            </w:tcBorders>
            <w:shd w:val="clear" w:color="auto" w:fill="FFFFFF"/>
            <w:tcMar>
              <w:left w:w="37" w:type="dxa"/>
            </w:tcMar>
          </w:tcPr>
          <w:p w:rsidR="00B057EE" w:rsidRPr="00C36030" w:rsidRDefault="00B057EE" w:rsidP="00B057EE">
            <w:pPr>
              <w:pStyle w:val="ConsPlusNormal"/>
              <w:jc w:val="center"/>
              <w:rPr>
                <w:rFonts w:ascii="Times New Roman" w:hAnsi="Times New Roman" w:cs="Times New Roman"/>
                <w:sz w:val="24"/>
                <w:szCs w:val="24"/>
              </w:rPr>
            </w:pPr>
            <w:r w:rsidRPr="00C36030">
              <w:rPr>
                <w:rFonts w:ascii="Times New Roman" w:hAnsi="Times New Roman" w:cs="Times New Roman"/>
                <w:sz w:val="24"/>
                <w:szCs w:val="24"/>
              </w:rPr>
              <w:t>2018</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left w:w="37" w:type="dxa"/>
            </w:tcMar>
          </w:tcPr>
          <w:p w:rsidR="00B057EE" w:rsidRPr="00C36030" w:rsidRDefault="00B057EE" w:rsidP="00C36030">
            <w:pPr>
              <w:pStyle w:val="ConsPlusNormal"/>
              <w:jc w:val="center"/>
              <w:rPr>
                <w:rFonts w:ascii="Times New Roman" w:hAnsi="Times New Roman" w:cs="Times New Roman"/>
                <w:sz w:val="24"/>
                <w:szCs w:val="24"/>
              </w:rPr>
            </w:pPr>
            <w:r w:rsidRPr="00C36030">
              <w:rPr>
                <w:rFonts w:ascii="Times New Roman" w:hAnsi="Times New Roman" w:cs="Times New Roman"/>
                <w:sz w:val="24"/>
                <w:szCs w:val="24"/>
              </w:rPr>
              <w:t>202</w:t>
            </w:r>
            <w:r w:rsidR="00C36030">
              <w:rPr>
                <w:rFonts w:ascii="Times New Roman" w:hAnsi="Times New Roman" w:cs="Times New Roman"/>
                <w:sz w:val="24"/>
                <w:szCs w:val="24"/>
              </w:rPr>
              <w:t>1</w:t>
            </w:r>
          </w:p>
        </w:tc>
        <w:tc>
          <w:tcPr>
            <w:tcW w:w="2412" w:type="dxa"/>
            <w:tcBorders>
              <w:top w:val="single" w:sz="4" w:space="0" w:color="00000A"/>
              <w:left w:val="single" w:sz="4" w:space="0" w:color="00000A"/>
              <w:bottom w:val="single" w:sz="4" w:space="0" w:color="00000A"/>
              <w:right w:val="single" w:sz="4" w:space="0" w:color="00000A"/>
            </w:tcBorders>
            <w:shd w:val="clear" w:color="auto" w:fill="FFFFFF"/>
            <w:tcMar>
              <w:left w:w="37" w:type="dxa"/>
            </w:tcMar>
          </w:tcPr>
          <w:p w:rsidR="00B057EE" w:rsidRPr="00C36030" w:rsidRDefault="00247CDE" w:rsidP="00B057EE">
            <w:pPr>
              <w:pStyle w:val="ConsPlusNormal"/>
              <w:jc w:val="center"/>
              <w:rPr>
                <w:rFonts w:ascii="Times New Roman" w:hAnsi="Times New Roman" w:cs="Times New Roman"/>
                <w:sz w:val="24"/>
                <w:szCs w:val="24"/>
              </w:rPr>
            </w:pPr>
            <w:r>
              <w:rPr>
                <w:rFonts w:ascii="Times New Roman" w:hAnsi="Times New Roman" w:cs="Times New Roman"/>
                <w:sz w:val="24"/>
                <w:szCs w:val="24"/>
              </w:rPr>
              <w:t>местный бюджет</w:t>
            </w:r>
          </w:p>
        </w:tc>
        <w:tc>
          <w:tcPr>
            <w:tcW w:w="2690" w:type="dxa"/>
            <w:tcBorders>
              <w:top w:val="single" w:sz="4" w:space="0" w:color="00000A"/>
              <w:left w:val="single" w:sz="4" w:space="0" w:color="00000A"/>
              <w:bottom w:val="single" w:sz="4" w:space="0" w:color="00000A"/>
              <w:right w:val="single" w:sz="4" w:space="0" w:color="00000A"/>
            </w:tcBorders>
            <w:shd w:val="clear" w:color="auto" w:fill="FFFFFF"/>
            <w:tcMar>
              <w:left w:w="37" w:type="dxa"/>
            </w:tcMar>
          </w:tcPr>
          <w:p w:rsidR="00B057EE" w:rsidRPr="00C36030" w:rsidRDefault="00247CDE" w:rsidP="00B057EE">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r>
      <w:tr w:rsidR="00B057EE" w:rsidRPr="00C36030" w:rsidTr="00B057EE">
        <w:tc>
          <w:tcPr>
            <w:tcW w:w="2999" w:type="dxa"/>
            <w:tcBorders>
              <w:top w:val="single" w:sz="4" w:space="0" w:color="00000A"/>
              <w:left w:val="single" w:sz="4" w:space="0" w:color="00000A"/>
              <w:bottom w:val="single" w:sz="4" w:space="0" w:color="00000A"/>
              <w:right w:val="single" w:sz="4" w:space="0" w:color="00000A"/>
            </w:tcBorders>
            <w:shd w:val="clear" w:color="auto" w:fill="FFFFFF"/>
            <w:tcMar>
              <w:left w:w="37" w:type="dxa"/>
            </w:tcMar>
          </w:tcPr>
          <w:p w:rsidR="00B057EE" w:rsidRPr="00C36030" w:rsidRDefault="00B057EE" w:rsidP="00B057EE">
            <w:pPr>
              <w:pStyle w:val="ConsPlusNormal"/>
              <w:rPr>
                <w:rFonts w:ascii="Times New Roman" w:hAnsi="Times New Roman" w:cs="Times New Roman"/>
                <w:sz w:val="24"/>
                <w:szCs w:val="24"/>
              </w:rPr>
            </w:pPr>
            <w:r w:rsidRPr="00C36030">
              <w:rPr>
                <w:rFonts w:ascii="Times New Roman" w:hAnsi="Times New Roman" w:cs="Times New Roman"/>
                <w:sz w:val="24"/>
                <w:szCs w:val="24"/>
              </w:rPr>
              <w:t>Основное мероприятие</w:t>
            </w:r>
          </w:p>
          <w:p w:rsidR="00B057EE" w:rsidRPr="00C36030" w:rsidRDefault="00B057EE" w:rsidP="00B057EE">
            <w:pPr>
              <w:pStyle w:val="ConsPlusNormal"/>
              <w:rPr>
                <w:rFonts w:ascii="Times New Roman" w:hAnsi="Times New Roman" w:cs="Times New Roman"/>
                <w:sz w:val="24"/>
                <w:szCs w:val="24"/>
              </w:rPr>
            </w:pPr>
            <w:r w:rsidRPr="00C36030">
              <w:rPr>
                <w:rFonts w:ascii="Times New Roman" w:hAnsi="Times New Roman" w:cs="Times New Roman"/>
                <w:sz w:val="24"/>
                <w:szCs w:val="24"/>
              </w:rPr>
              <w:t>№ 9.</w:t>
            </w:r>
          </w:p>
          <w:p w:rsidR="00B057EE" w:rsidRPr="00C36030" w:rsidRDefault="00B057EE" w:rsidP="00B057EE">
            <w:pPr>
              <w:pStyle w:val="ConsPlusNormal"/>
              <w:rPr>
                <w:rFonts w:ascii="Times New Roman" w:hAnsi="Times New Roman" w:cs="Times New Roman"/>
                <w:sz w:val="24"/>
                <w:szCs w:val="24"/>
              </w:rPr>
            </w:pPr>
            <w:r w:rsidRPr="00C36030">
              <w:rPr>
                <w:rFonts w:ascii="Times New Roman" w:hAnsi="Times New Roman" w:cs="Times New Roman"/>
                <w:sz w:val="24"/>
                <w:szCs w:val="24"/>
              </w:rPr>
              <w:t>Специальная оценка условий труда</w:t>
            </w:r>
          </w:p>
        </w:tc>
        <w:tc>
          <w:tcPr>
            <w:tcW w:w="2668" w:type="dxa"/>
            <w:tcBorders>
              <w:top w:val="single" w:sz="4" w:space="0" w:color="00000A"/>
              <w:left w:val="single" w:sz="4" w:space="0" w:color="00000A"/>
              <w:bottom w:val="single" w:sz="4" w:space="0" w:color="00000A"/>
              <w:right w:val="single" w:sz="4" w:space="0" w:color="00000A"/>
            </w:tcBorders>
            <w:shd w:val="clear" w:color="auto" w:fill="FFFFFF"/>
            <w:tcMar>
              <w:left w:w="37" w:type="dxa"/>
            </w:tcMar>
          </w:tcPr>
          <w:p w:rsidR="00B057EE" w:rsidRPr="00C36030" w:rsidRDefault="00C36030" w:rsidP="00B057EE">
            <w:pPr>
              <w:pStyle w:val="ConsPlusNormal"/>
              <w:jc w:val="center"/>
              <w:rPr>
                <w:rFonts w:ascii="Times New Roman" w:hAnsi="Times New Roman" w:cs="Times New Roman"/>
                <w:sz w:val="24"/>
                <w:szCs w:val="24"/>
              </w:rPr>
            </w:pPr>
            <w:r>
              <w:rPr>
                <w:rFonts w:ascii="Times New Roman" w:hAnsi="Times New Roman" w:cs="Times New Roman"/>
                <w:sz w:val="24"/>
                <w:szCs w:val="24"/>
              </w:rPr>
              <w:t>Вершинина И.Ю., заведующая сектором по общим и правовым вопросам администрации Малмыжского городского поселения</w:t>
            </w:r>
          </w:p>
        </w:tc>
        <w:tc>
          <w:tcPr>
            <w:tcW w:w="1767" w:type="dxa"/>
            <w:tcBorders>
              <w:top w:val="single" w:sz="4" w:space="0" w:color="00000A"/>
              <w:left w:val="single" w:sz="4" w:space="0" w:color="00000A"/>
              <w:bottom w:val="single" w:sz="4" w:space="0" w:color="00000A"/>
              <w:right w:val="single" w:sz="4" w:space="0" w:color="00000A"/>
            </w:tcBorders>
            <w:shd w:val="clear" w:color="auto" w:fill="FFFFFF"/>
            <w:tcMar>
              <w:left w:w="37" w:type="dxa"/>
            </w:tcMar>
          </w:tcPr>
          <w:p w:rsidR="00B057EE" w:rsidRPr="00C36030" w:rsidRDefault="00B057EE" w:rsidP="00C36030">
            <w:pPr>
              <w:pStyle w:val="ConsPlusNormal"/>
              <w:jc w:val="center"/>
              <w:rPr>
                <w:rFonts w:ascii="Times New Roman" w:hAnsi="Times New Roman" w:cs="Times New Roman"/>
                <w:sz w:val="24"/>
                <w:szCs w:val="24"/>
              </w:rPr>
            </w:pPr>
            <w:r w:rsidRPr="00C36030">
              <w:rPr>
                <w:rFonts w:ascii="Times New Roman" w:hAnsi="Times New Roman" w:cs="Times New Roman"/>
                <w:sz w:val="24"/>
                <w:szCs w:val="24"/>
              </w:rPr>
              <w:t>201</w:t>
            </w:r>
            <w:r w:rsidR="00C36030">
              <w:rPr>
                <w:rFonts w:ascii="Times New Roman" w:hAnsi="Times New Roman" w:cs="Times New Roman"/>
                <w:sz w:val="24"/>
                <w:szCs w:val="24"/>
              </w:rPr>
              <w:t>9</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left w:w="37" w:type="dxa"/>
            </w:tcMar>
          </w:tcPr>
          <w:p w:rsidR="00B057EE" w:rsidRPr="00C36030" w:rsidRDefault="00B057EE" w:rsidP="00C36030">
            <w:pPr>
              <w:pStyle w:val="ConsPlusNormal"/>
              <w:jc w:val="center"/>
              <w:rPr>
                <w:rFonts w:ascii="Times New Roman" w:hAnsi="Times New Roman" w:cs="Times New Roman"/>
                <w:sz w:val="24"/>
                <w:szCs w:val="24"/>
              </w:rPr>
            </w:pPr>
            <w:r w:rsidRPr="00C36030">
              <w:rPr>
                <w:rFonts w:ascii="Times New Roman" w:hAnsi="Times New Roman" w:cs="Times New Roman"/>
                <w:sz w:val="24"/>
                <w:szCs w:val="24"/>
              </w:rPr>
              <w:t>201</w:t>
            </w:r>
            <w:r w:rsidR="00C36030">
              <w:rPr>
                <w:rFonts w:ascii="Times New Roman" w:hAnsi="Times New Roman" w:cs="Times New Roman"/>
                <w:sz w:val="24"/>
                <w:szCs w:val="24"/>
              </w:rPr>
              <w:t>9</w:t>
            </w:r>
          </w:p>
        </w:tc>
        <w:tc>
          <w:tcPr>
            <w:tcW w:w="2412" w:type="dxa"/>
            <w:tcBorders>
              <w:top w:val="single" w:sz="4" w:space="0" w:color="00000A"/>
              <w:left w:val="single" w:sz="4" w:space="0" w:color="00000A"/>
              <w:bottom w:val="single" w:sz="4" w:space="0" w:color="00000A"/>
              <w:right w:val="single" w:sz="4" w:space="0" w:color="00000A"/>
            </w:tcBorders>
            <w:shd w:val="clear" w:color="auto" w:fill="FFFFFF"/>
            <w:tcMar>
              <w:left w:w="37" w:type="dxa"/>
            </w:tcMar>
          </w:tcPr>
          <w:p w:rsidR="00B057EE" w:rsidRPr="00C36030" w:rsidRDefault="00247CDE" w:rsidP="00B057EE">
            <w:pPr>
              <w:pStyle w:val="ConsPlusNormal"/>
              <w:jc w:val="center"/>
              <w:rPr>
                <w:rFonts w:ascii="Times New Roman" w:hAnsi="Times New Roman" w:cs="Times New Roman"/>
                <w:sz w:val="24"/>
                <w:szCs w:val="24"/>
              </w:rPr>
            </w:pPr>
            <w:r>
              <w:rPr>
                <w:rFonts w:ascii="Times New Roman" w:hAnsi="Times New Roman" w:cs="Times New Roman"/>
                <w:sz w:val="24"/>
                <w:szCs w:val="24"/>
              </w:rPr>
              <w:t>местный бюджет</w:t>
            </w:r>
          </w:p>
        </w:tc>
        <w:tc>
          <w:tcPr>
            <w:tcW w:w="2690" w:type="dxa"/>
            <w:tcBorders>
              <w:top w:val="single" w:sz="4" w:space="0" w:color="00000A"/>
              <w:left w:val="single" w:sz="4" w:space="0" w:color="00000A"/>
              <w:bottom w:val="single" w:sz="4" w:space="0" w:color="00000A"/>
              <w:right w:val="single" w:sz="4" w:space="0" w:color="00000A"/>
            </w:tcBorders>
            <w:shd w:val="clear" w:color="auto" w:fill="FFFFFF"/>
            <w:tcMar>
              <w:left w:w="37" w:type="dxa"/>
            </w:tcMar>
          </w:tcPr>
          <w:p w:rsidR="00B057EE" w:rsidRPr="00C36030" w:rsidRDefault="00247CDE" w:rsidP="00247CDE">
            <w:pPr>
              <w:pStyle w:val="ConsPlusNormal"/>
              <w:jc w:val="center"/>
              <w:rPr>
                <w:rFonts w:ascii="Times New Roman" w:hAnsi="Times New Roman" w:cs="Times New Roman"/>
                <w:sz w:val="24"/>
                <w:szCs w:val="24"/>
              </w:rPr>
            </w:pPr>
            <w:r>
              <w:rPr>
                <w:rFonts w:ascii="Times New Roman" w:hAnsi="Times New Roman" w:cs="Times New Roman"/>
                <w:sz w:val="24"/>
                <w:szCs w:val="24"/>
              </w:rPr>
              <w:t>30</w:t>
            </w:r>
          </w:p>
        </w:tc>
      </w:tr>
    </w:tbl>
    <w:p w:rsidR="00C935E1" w:rsidRDefault="00C935E1" w:rsidP="00121252">
      <w:pPr>
        <w:ind w:firstLine="709"/>
        <w:jc w:val="both"/>
      </w:pPr>
    </w:p>
    <w:p w:rsidR="00C935E1" w:rsidRDefault="00C935E1" w:rsidP="00121252">
      <w:pPr>
        <w:ind w:firstLine="709"/>
        <w:jc w:val="both"/>
      </w:pPr>
    </w:p>
    <w:sectPr w:rsidR="00C935E1" w:rsidSect="00BD4C0B">
      <w:pgSz w:w="16838" w:h="11906" w:orient="landscape"/>
      <w:pgMar w:top="1701" w:right="1134"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libri Light">
    <w:altName w:val="Arial"/>
    <w:charset w:val="00"/>
    <w:family w:val="swiss"/>
    <w:pitch w:val="variable"/>
    <w:sig w:usb0="00000001"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DF1DC8"/>
    <w:multiLevelType w:val="hybridMultilevel"/>
    <w:tmpl w:val="030C624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738451FD"/>
    <w:multiLevelType w:val="hybridMultilevel"/>
    <w:tmpl w:val="29A2A5A0"/>
    <w:lvl w:ilvl="0" w:tplc="0419000D">
      <w:start w:val="1"/>
      <w:numFmt w:val="bullet"/>
      <w:lvlText w:val=""/>
      <w:lvlJc w:val="left"/>
      <w:pPr>
        <w:ind w:left="7307" w:hanging="360"/>
      </w:pPr>
      <w:rPr>
        <w:rFonts w:ascii="Wingdings" w:hAnsi="Wingdings" w:hint="default"/>
      </w:rPr>
    </w:lvl>
    <w:lvl w:ilvl="1" w:tplc="04190003" w:tentative="1">
      <w:start w:val="1"/>
      <w:numFmt w:val="bullet"/>
      <w:lvlText w:val="o"/>
      <w:lvlJc w:val="left"/>
      <w:pPr>
        <w:ind w:left="8027" w:hanging="360"/>
      </w:pPr>
      <w:rPr>
        <w:rFonts w:ascii="Courier New" w:hAnsi="Courier New" w:cs="Courier New" w:hint="default"/>
      </w:rPr>
    </w:lvl>
    <w:lvl w:ilvl="2" w:tplc="04190005" w:tentative="1">
      <w:start w:val="1"/>
      <w:numFmt w:val="bullet"/>
      <w:lvlText w:val=""/>
      <w:lvlJc w:val="left"/>
      <w:pPr>
        <w:ind w:left="8747" w:hanging="360"/>
      </w:pPr>
      <w:rPr>
        <w:rFonts w:ascii="Wingdings" w:hAnsi="Wingdings" w:hint="default"/>
      </w:rPr>
    </w:lvl>
    <w:lvl w:ilvl="3" w:tplc="04190001" w:tentative="1">
      <w:start w:val="1"/>
      <w:numFmt w:val="bullet"/>
      <w:lvlText w:val=""/>
      <w:lvlJc w:val="left"/>
      <w:pPr>
        <w:ind w:left="9467" w:hanging="360"/>
      </w:pPr>
      <w:rPr>
        <w:rFonts w:ascii="Symbol" w:hAnsi="Symbol" w:hint="default"/>
      </w:rPr>
    </w:lvl>
    <w:lvl w:ilvl="4" w:tplc="04190003" w:tentative="1">
      <w:start w:val="1"/>
      <w:numFmt w:val="bullet"/>
      <w:lvlText w:val="o"/>
      <w:lvlJc w:val="left"/>
      <w:pPr>
        <w:ind w:left="10187" w:hanging="360"/>
      </w:pPr>
      <w:rPr>
        <w:rFonts w:ascii="Courier New" w:hAnsi="Courier New" w:cs="Courier New" w:hint="default"/>
      </w:rPr>
    </w:lvl>
    <w:lvl w:ilvl="5" w:tplc="04190005" w:tentative="1">
      <w:start w:val="1"/>
      <w:numFmt w:val="bullet"/>
      <w:lvlText w:val=""/>
      <w:lvlJc w:val="left"/>
      <w:pPr>
        <w:ind w:left="10907" w:hanging="360"/>
      </w:pPr>
      <w:rPr>
        <w:rFonts w:ascii="Wingdings" w:hAnsi="Wingdings" w:hint="default"/>
      </w:rPr>
    </w:lvl>
    <w:lvl w:ilvl="6" w:tplc="04190001" w:tentative="1">
      <w:start w:val="1"/>
      <w:numFmt w:val="bullet"/>
      <w:lvlText w:val=""/>
      <w:lvlJc w:val="left"/>
      <w:pPr>
        <w:ind w:left="11627" w:hanging="360"/>
      </w:pPr>
      <w:rPr>
        <w:rFonts w:ascii="Symbol" w:hAnsi="Symbol" w:hint="default"/>
      </w:rPr>
    </w:lvl>
    <w:lvl w:ilvl="7" w:tplc="04190003" w:tentative="1">
      <w:start w:val="1"/>
      <w:numFmt w:val="bullet"/>
      <w:lvlText w:val="o"/>
      <w:lvlJc w:val="left"/>
      <w:pPr>
        <w:ind w:left="12347" w:hanging="360"/>
      </w:pPr>
      <w:rPr>
        <w:rFonts w:ascii="Courier New" w:hAnsi="Courier New" w:cs="Courier New" w:hint="default"/>
      </w:rPr>
    </w:lvl>
    <w:lvl w:ilvl="8" w:tplc="04190005" w:tentative="1">
      <w:start w:val="1"/>
      <w:numFmt w:val="bullet"/>
      <w:lvlText w:val=""/>
      <w:lvlJc w:val="left"/>
      <w:pPr>
        <w:ind w:left="13067" w:hanging="360"/>
      </w:pPr>
      <w:rPr>
        <w:rFonts w:ascii="Wingdings" w:hAnsi="Wingdings" w:hint="default"/>
      </w:rPr>
    </w:lvl>
  </w:abstractNum>
  <w:abstractNum w:abstractNumId="2">
    <w:nsid w:val="7B0E0AC9"/>
    <w:multiLevelType w:val="hybridMultilevel"/>
    <w:tmpl w:val="D3B8DA3A"/>
    <w:lvl w:ilvl="0" w:tplc="0B20136E">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compat/>
  <w:rsids>
    <w:rsidRoot w:val="002F74FB"/>
    <w:rsid w:val="000A3D44"/>
    <w:rsid w:val="00121252"/>
    <w:rsid w:val="00195583"/>
    <w:rsid w:val="001F7EDF"/>
    <w:rsid w:val="00233B2C"/>
    <w:rsid w:val="00247CDE"/>
    <w:rsid w:val="002F74FB"/>
    <w:rsid w:val="00324299"/>
    <w:rsid w:val="003E11B6"/>
    <w:rsid w:val="004279AB"/>
    <w:rsid w:val="00465CD3"/>
    <w:rsid w:val="00547807"/>
    <w:rsid w:val="0057125E"/>
    <w:rsid w:val="005F5247"/>
    <w:rsid w:val="00600F4B"/>
    <w:rsid w:val="0061197F"/>
    <w:rsid w:val="00615AEC"/>
    <w:rsid w:val="00632F27"/>
    <w:rsid w:val="00697D89"/>
    <w:rsid w:val="006A5FC3"/>
    <w:rsid w:val="007705AE"/>
    <w:rsid w:val="00807D22"/>
    <w:rsid w:val="0084156D"/>
    <w:rsid w:val="00863DB5"/>
    <w:rsid w:val="008E4308"/>
    <w:rsid w:val="0094659F"/>
    <w:rsid w:val="00963086"/>
    <w:rsid w:val="00A11374"/>
    <w:rsid w:val="00AA7783"/>
    <w:rsid w:val="00AF1A5F"/>
    <w:rsid w:val="00B057EE"/>
    <w:rsid w:val="00BD4C0B"/>
    <w:rsid w:val="00C0107B"/>
    <w:rsid w:val="00C05AF9"/>
    <w:rsid w:val="00C36030"/>
    <w:rsid w:val="00C935E1"/>
    <w:rsid w:val="00CC6827"/>
    <w:rsid w:val="00CF41D3"/>
    <w:rsid w:val="00CF6727"/>
    <w:rsid w:val="00D75567"/>
    <w:rsid w:val="00DD5130"/>
    <w:rsid w:val="00DF5E77"/>
    <w:rsid w:val="00F2621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74F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2F74FB"/>
    <w:rPr>
      <w:color w:val="0563C1" w:themeColor="hyperlink"/>
      <w:u w:val="single"/>
    </w:rPr>
  </w:style>
  <w:style w:type="paragraph" w:customStyle="1" w:styleId="ConsPlusNormal">
    <w:name w:val="ConsPlusNormal"/>
    <w:qFormat/>
    <w:rsid w:val="00615AEC"/>
    <w:pPr>
      <w:widowControl w:val="0"/>
      <w:overflowPunct w:val="0"/>
      <w:spacing w:after="0" w:line="240" w:lineRule="auto"/>
    </w:pPr>
    <w:rPr>
      <w:rFonts w:ascii="Calibri" w:eastAsia="Times New Roman" w:hAnsi="Calibri" w:cs="Calibri"/>
      <w:color w:val="00000A"/>
      <w:lang w:eastAsia="ru-RU"/>
    </w:rPr>
  </w:style>
  <w:style w:type="paragraph" w:styleId="a4">
    <w:name w:val="List Paragraph"/>
    <w:basedOn w:val="a"/>
    <w:qFormat/>
    <w:rsid w:val="00600F4B"/>
    <w:pPr>
      <w:overflowPunct w:val="0"/>
      <w:spacing w:after="200" w:line="276" w:lineRule="auto"/>
      <w:ind w:left="720"/>
      <w:contextualSpacing/>
    </w:pPr>
    <w:rPr>
      <w:rFonts w:ascii="Calibri" w:eastAsia="Calibri" w:hAnsi="Calibri"/>
      <w:color w:val="00000A"/>
      <w:sz w:val="22"/>
      <w:szCs w:val="22"/>
      <w:lang w:eastAsia="en-US"/>
    </w:rPr>
  </w:style>
  <w:style w:type="paragraph" w:styleId="a5">
    <w:name w:val="Balloon Text"/>
    <w:basedOn w:val="a"/>
    <w:link w:val="a6"/>
    <w:uiPriority w:val="99"/>
    <w:semiHidden/>
    <w:unhideWhenUsed/>
    <w:rsid w:val="00BD4C0B"/>
    <w:rPr>
      <w:rFonts w:ascii="Tahoma" w:hAnsi="Tahoma" w:cs="Tahoma"/>
      <w:sz w:val="16"/>
      <w:szCs w:val="16"/>
    </w:rPr>
  </w:style>
  <w:style w:type="character" w:customStyle="1" w:styleId="a6">
    <w:name w:val="Текст выноски Знак"/>
    <w:basedOn w:val="a0"/>
    <w:link w:val="a5"/>
    <w:uiPriority w:val="99"/>
    <w:semiHidden/>
    <w:rsid w:val="00BD4C0B"/>
    <w:rPr>
      <w:rFonts w:ascii="Tahoma" w:eastAsia="Times New Roman" w:hAnsi="Tahoma" w:cs="Tahoma"/>
      <w:sz w:val="16"/>
      <w:szCs w:val="16"/>
      <w:lang w:eastAsia="ru-RU"/>
    </w:rPr>
  </w:style>
  <w:style w:type="character" w:customStyle="1" w:styleId="-">
    <w:name w:val="Интернет-ссылка"/>
    <w:basedOn w:val="a0"/>
    <w:rsid w:val="00B057EE"/>
    <w:rPr>
      <w:color w:val="0000FF"/>
      <w:u w:val="single"/>
    </w:rPr>
  </w:style>
</w:styles>
</file>

<file path=word/webSettings.xml><?xml version="1.0" encoding="utf-8"?>
<w:webSettings xmlns:r="http://schemas.openxmlformats.org/officeDocument/2006/relationships" xmlns:w="http://schemas.openxmlformats.org/wordprocessingml/2006/main">
  <w:divs>
    <w:div w:id="406153438">
      <w:bodyDiv w:val="1"/>
      <w:marLeft w:val="0"/>
      <w:marRight w:val="0"/>
      <w:marTop w:val="0"/>
      <w:marBottom w:val="0"/>
      <w:divBdr>
        <w:top w:val="none" w:sz="0" w:space="0" w:color="auto"/>
        <w:left w:val="none" w:sz="0" w:space="0" w:color="auto"/>
        <w:bottom w:val="none" w:sz="0" w:space="0" w:color="auto"/>
        <w:right w:val="none" w:sz="0" w:space="0" w:color="auto"/>
      </w:divBdr>
    </w:div>
    <w:div w:id="511602678">
      <w:bodyDiv w:val="1"/>
      <w:marLeft w:val="0"/>
      <w:marRight w:val="0"/>
      <w:marTop w:val="0"/>
      <w:marBottom w:val="0"/>
      <w:divBdr>
        <w:top w:val="none" w:sz="0" w:space="0" w:color="auto"/>
        <w:left w:val="none" w:sz="0" w:space="0" w:color="auto"/>
        <w:bottom w:val="none" w:sz="0" w:space="0" w:color="auto"/>
        <w:right w:val="none" w:sz="0" w:space="0" w:color="auto"/>
      </w:divBdr>
    </w:div>
    <w:div w:id="662317179">
      <w:bodyDiv w:val="1"/>
      <w:marLeft w:val="0"/>
      <w:marRight w:val="0"/>
      <w:marTop w:val="0"/>
      <w:marBottom w:val="0"/>
      <w:divBdr>
        <w:top w:val="none" w:sz="0" w:space="0" w:color="auto"/>
        <w:left w:val="none" w:sz="0" w:space="0" w:color="auto"/>
        <w:bottom w:val="none" w:sz="0" w:space="0" w:color="auto"/>
        <w:right w:val="none" w:sz="0" w:space="0" w:color="auto"/>
      </w:divBdr>
    </w:div>
    <w:div w:id="760031751">
      <w:bodyDiv w:val="1"/>
      <w:marLeft w:val="0"/>
      <w:marRight w:val="0"/>
      <w:marTop w:val="0"/>
      <w:marBottom w:val="0"/>
      <w:divBdr>
        <w:top w:val="none" w:sz="0" w:space="0" w:color="auto"/>
        <w:left w:val="none" w:sz="0" w:space="0" w:color="auto"/>
        <w:bottom w:val="none" w:sz="0" w:space="0" w:color="auto"/>
        <w:right w:val="none" w:sz="0" w:space="0" w:color="auto"/>
      </w:divBdr>
    </w:div>
    <w:div w:id="1074159850">
      <w:bodyDiv w:val="1"/>
      <w:marLeft w:val="0"/>
      <w:marRight w:val="0"/>
      <w:marTop w:val="0"/>
      <w:marBottom w:val="0"/>
      <w:divBdr>
        <w:top w:val="none" w:sz="0" w:space="0" w:color="auto"/>
        <w:left w:val="none" w:sz="0" w:space="0" w:color="auto"/>
        <w:bottom w:val="none" w:sz="0" w:space="0" w:color="auto"/>
        <w:right w:val="none" w:sz="0" w:space="0" w:color="auto"/>
      </w:divBdr>
    </w:div>
    <w:div w:id="1798454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319F90A62B0AF969865EF9B580FA312A84F76E0C52CAD36800C4E315E2EECB581AAF38DF1g8I7L" TargetMode="External"/><Relationship Id="rId13" Type="http://schemas.openxmlformats.org/officeDocument/2006/relationships/image" Target="media/image3.wmf"/><Relationship Id="rId3" Type="http://schemas.openxmlformats.org/officeDocument/2006/relationships/styles" Target="styles.xml"/><Relationship Id="rId7" Type="http://schemas.openxmlformats.org/officeDocument/2006/relationships/hyperlink" Target="consultantplus://offline/ref=F6829C25FF6CAED9B5DE6719B542B3E240B2F1B9228C1D8C310C01CF866D81039B3046D400A792DB006B03D5vB43K" TargetMode="External"/><Relationship Id="rId12" Type="http://schemas.openxmlformats.org/officeDocument/2006/relationships/image" Target="media/image2.w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consultantplus://offline/ref=6EC7307CE6F934F5DA7A4E043EC6009B46D6956FF1C0D1692628D3AAF692070AE4DC376AFA93B5D6DA5EB1ACJ1M" TargetMode="External"/><Relationship Id="rId11" Type="http://schemas.openxmlformats.org/officeDocument/2006/relationships/image" Target="media/image1.w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E72C9C8C89FE0B3484260843FADCD9D843EF8CF7F2E68B4D8B7C9001DB48D8B892D55D6BE0FD208DAFEF2F56v0M9K" TargetMode="External"/><Relationship Id="rId4" Type="http://schemas.openxmlformats.org/officeDocument/2006/relationships/settings" Target="settings.xml"/><Relationship Id="rId9" Type="http://schemas.openxmlformats.org/officeDocument/2006/relationships/hyperlink" Target="consultantplus://offline/ref=1319F90A62B0AF969865EF9B580FA312A34B71E4C524F03C88554233g5I9L" TargetMode="External"/><Relationship Id="rId14" Type="http://schemas.openxmlformats.org/officeDocument/2006/relationships/image" Target="media/image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E1E28F-B8E7-4013-B788-DFE4167B24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25</Pages>
  <Words>5168</Words>
  <Characters>29458</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игорь</dc:creator>
  <cp:keywords/>
  <dc:description/>
  <cp:lastModifiedBy>гор</cp:lastModifiedBy>
  <cp:revision>18</cp:revision>
  <cp:lastPrinted>2017-11-20T13:45:00Z</cp:lastPrinted>
  <dcterms:created xsi:type="dcterms:W3CDTF">2017-11-14T19:47:00Z</dcterms:created>
  <dcterms:modified xsi:type="dcterms:W3CDTF">2017-11-22T05:56:00Z</dcterms:modified>
</cp:coreProperties>
</file>