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AA2A4D" w:rsidRDefault="006F5EAF" w:rsidP="00AA2A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CD6434" w:rsidRDefault="00CD6434" w:rsidP="00AA2A4D">
      <w:pPr>
        <w:rPr>
          <w:b/>
          <w:sz w:val="32"/>
          <w:szCs w:val="32"/>
        </w:rPr>
      </w:pPr>
    </w:p>
    <w:p w:rsidR="00963A26" w:rsidRPr="00AA2A4D" w:rsidRDefault="009113CA" w:rsidP="00AA2A4D">
      <w:pPr>
        <w:rPr>
          <w:b/>
          <w:sz w:val="32"/>
          <w:szCs w:val="32"/>
        </w:rPr>
      </w:pPr>
      <w:r>
        <w:rPr>
          <w:sz w:val="28"/>
          <w:szCs w:val="28"/>
        </w:rPr>
        <w:t>1</w:t>
      </w:r>
      <w:r w:rsidR="002E4569">
        <w:rPr>
          <w:sz w:val="28"/>
          <w:szCs w:val="28"/>
        </w:rPr>
        <w:t>4</w:t>
      </w:r>
      <w:r w:rsidR="00CD6434" w:rsidRPr="00882634">
        <w:rPr>
          <w:sz w:val="28"/>
          <w:szCs w:val="28"/>
        </w:rPr>
        <w:t>.0</w:t>
      </w:r>
      <w:r w:rsidR="002E4569">
        <w:rPr>
          <w:sz w:val="28"/>
          <w:szCs w:val="28"/>
        </w:rPr>
        <w:t>8</w:t>
      </w:r>
      <w:r w:rsidR="00CD6434" w:rsidRPr="00CD6434">
        <w:rPr>
          <w:sz w:val="32"/>
          <w:szCs w:val="32"/>
        </w:rPr>
        <w:t>.</w:t>
      </w:r>
      <w:r w:rsidR="00CD6434">
        <w:rPr>
          <w:sz w:val="28"/>
          <w:szCs w:val="28"/>
        </w:rPr>
        <w:t>2023</w:t>
      </w:r>
      <w:r w:rsidR="00261F0E">
        <w:rPr>
          <w:sz w:val="28"/>
          <w:szCs w:val="28"/>
        </w:rPr>
        <w:t xml:space="preserve">                                                     </w:t>
      </w:r>
      <w:r w:rsidR="00AA2A4D">
        <w:rPr>
          <w:sz w:val="28"/>
          <w:szCs w:val="28"/>
        </w:rPr>
        <w:t xml:space="preserve"> </w:t>
      </w:r>
      <w:r w:rsidR="00CD6434">
        <w:rPr>
          <w:sz w:val="28"/>
          <w:szCs w:val="28"/>
        </w:rPr>
        <w:t xml:space="preserve">                                     </w:t>
      </w:r>
      <w:r w:rsidR="00AA2A4D">
        <w:rPr>
          <w:sz w:val="28"/>
          <w:szCs w:val="28"/>
        </w:rPr>
        <w:t xml:space="preserve">            </w:t>
      </w:r>
      <w:r w:rsidR="00841854">
        <w:rPr>
          <w:sz w:val="28"/>
          <w:szCs w:val="28"/>
        </w:rPr>
        <w:t>№</w:t>
      </w:r>
      <w:r w:rsidR="00EA2402">
        <w:rPr>
          <w:sz w:val="28"/>
          <w:szCs w:val="28"/>
        </w:rPr>
        <w:t xml:space="preserve"> </w:t>
      </w:r>
      <w:r w:rsidR="002E456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20C97">
        <w:rPr>
          <w:sz w:val="28"/>
          <w:szCs w:val="28"/>
        </w:rPr>
        <w:t>1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963A26" w:rsidRPr="002472B0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1B4B">
        <w:rPr>
          <w:b/>
          <w:sz w:val="28"/>
          <w:szCs w:val="28"/>
        </w:rPr>
        <w:t>присвоении адреса объекту адресации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2E45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изменения и аннулирования адресов»,</w:t>
      </w:r>
      <w:r w:rsidR="00E11A2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Малмыжского городского поселения ПОСТАНОВЛЯЕТ:</w:t>
      </w:r>
    </w:p>
    <w:p w:rsidR="0034554C" w:rsidRPr="0034554C" w:rsidRDefault="0034554C" w:rsidP="002E456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0A73" w:rsidRPr="0034554C">
        <w:rPr>
          <w:sz w:val="28"/>
          <w:szCs w:val="28"/>
        </w:rPr>
        <w:t xml:space="preserve">Присвоить </w:t>
      </w:r>
      <w:r w:rsidR="009113CA">
        <w:rPr>
          <w:sz w:val="28"/>
          <w:szCs w:val="28"/>
        </w:rPr>
        <w:t xml:space="preserve">ранее построенному </w:t>
      </w:r>
      <w:r w:rsidR="001A0A73" w:rsidRPr="0034554C">
        <w:rPr>
          <w:sz w:val="28"/>
          <w:szCs w:val="28"/>
        </w:rPr>
        <w:t>объ</w:t>
      </w:r>
      <w:r w:rsidR="009113CA">
        <w:rPr>
          <w:sz w:val="28"/>
          <w:szCs w:val="28"/>
        </w:rPr>
        <w:t>екту</w:t>
      </w:r>
      <w:r>
        <w:rPr>
          <w:sz w:val="28"/>
          <w:szCs w:val="28"/>
        </w:rPr>
        <w:t xml:space="preserve"> </w:t>
      </w:r>
      <w:r w:rsidR="009113CA">
        <w:rPr>
          <w:sz w:val="28"/>
          <w:szCs w:val="28"/>
        </w:rPr>
        <w:t>капитального строительства -</w:t>
      </w:r>
      <w:r w:rsidR="001A0A73" w:rsidRPr="0034554C">
        <w:rPr>
          <w:sz w:val="28"/>
          <w:szCs w:val="28"/>
        </w:rPr>
        <w:t xml:space="preserve"> </w:t>
      </w:r>
      <w:r w:rsidR="009113CA">
        <w:rPr>
          <w:sz w:val="28"/>
          <w:szCs w:val="28"/>
        </w:rPr>
        <w:t>не</w:t>
      </w:r>
      <w:r w:rsidR="0039605D">
        <w:rPr>
          <w:sz w:val="28"/>
          <w:szCs w:val="28"/>
        </w:rPr>
        <w:t>жилому дому</w:t>
      </w:r>
      <w:r w:rsidR="009113CA">
        <w:rPr>
          <w:sz w:val="28"/>
          <w:szCs w:val="28"/>
        </w:rPr>
        <w:t>,</w:t>
      </w:r>
      <w:r w:rsidR="002E4569">
        <w:rPr>
          <w:sz w:val="28"/>
          <w:szCs w:val="28"/>
        </w:rPr>
        <w:t xml:space="preserve"> </w:t>
      </w:r>
      <w:r w:rsidR="0039605D">
        <w:rPr>
          <w:sz w:val="28"/>
          <w:szCs w:val="28"/>
        </w:rPr>
        <w:t xml:space="preserve">расположенному на земельном участке </w:t>
      </w:r>
      <w:r w:rsidR="001A0A73" w:rsidRPr="0034554C">
        <w:rPr>
          <w:sz w:val="28"/>
          <w:szCs w:val="28"/>
        </w:rPr>
        <w:t>с кадастровым номером 43:17</w:t>
      </w:r>
      <w:r w:rsidR="00520C97">
        <w:rPr>
          <w:sz w:val="28"/>
          <w:szCs w:val="28"/>
        </w:rPr>
        <w:t>:310130:79</w:t>
      </w:r>
      <w:r w:rsidR="001A0A73" w:rsidRPr="0034554C">
        <w:rPr>
          <w:sz w:val="28"/>
          <w:szCs w:val="28"/>
        </w:rPr>
        <w:t xml:space="preserve">, адрес: Российская Федерация, Кировская область, </w:t>
      </w:r>
      <w:proofErr w:type="spellStart"/>
      <w:r w:rsidR="001A0A73" w:rsidRPr="0034554C">
        <w:rPr>
          <w:sz w:val="28"/>
          <w:szCs w:val="28"/>
        </w:rPr>
        <w:t>Малмыжский</w:t>
      </w:r>
      <w:proofErr w:type="spellEnd"/>
      <w:r w:rsidR="001A0A73" w:rsidRPr="0034554C">
        <w:rPr>
          <w:sz w:val="28"/>
          <w:szCs w:val="28"/>
        </w:rPr>
        <w:t xml:space="preserve"> муниципальный район, </w:t>
      </w:r>
      <w:proofErr w:type="spellStart"/>
      <w:r w:rsidR="001A0A73" w:rsidRPr="0034554C">
        <w:rPr>
          <w:sz w:val="28"/>
          <w:szCs w:val="28"/>
        </w:rPr>
        <w:t>Малмыжское</w:t>
      </w:r>
      <w:proofErr w:type="spellEnd"/>
      <w:r w:rsidR="001A0A73" w:rsidRPr="0034554C">
        <w:rPr>
          <w:sz w:val="28"/>
          <w:szCs w:val="28"/>
        </w:rPr>
        <w:t xml:space="preserve"> городское поселение, г. </w:t>
      </w:r>
      <w:proofErr w:type="spellStart"/>
      <w:r w:rsidR="001A0A73" w:rsidRPr="0034554C">
        <w:rPr>
          <w:sz w:val="28"/>
          <w:szCs w:val="28"/>
        </w:rPr>
        <w:t>Малмыж</w:t>
      </w:r>
      <w:proofErr w:type="spellEnd"/>
      <w:r w:rsidR="001A0A73" w:rsidRPr="0034554C">
        <w:rPr>
          <w:sz w:val="28"/>
          <w:szCs w:val="28"/>
        </w:rPr>
        <w:t xml:space="preserve">, ул. </w:t>
      </w:r>
      <w:r w:rsidR="00520C97">
        <w:rPr>
          <w:sz w:val="28"/>
          <w:szCs w:val="28"/>
        </w:rPr>
        <w:t>Горная</w:t>
      </w:r>
      <w:r w:rsidR="0039605D">
        <w:rPr>
          <w:sz w:val="28"/>
          <w:szCs w:val="28"/>
        </w:rPr>
        <w:t xml:space="preserve">, д. </w:t>
      </w:r>
      <w:r w:rsidR="00520C97">
        <w:rPr>
          <w:sz w:val="28"/>
          <w:szCs w:val="28"/>
        </w:rPr>
        <w:t>20</w:t>
      </w:r>
      <w:r w:rsidR="009113CA">
        <w:rPr>
          <w:sz w:val="28"/>
          <w:szCs w:val="28"/>
        </w:rPr>
        <w:t>а</w:t>
      </w:r>
      <w:r w:rsidRPr="0034554C">
        <w:rPr>
          <w:sz w:val="28"/>
          <w:szCs w:val="28"/>
        </w:rPr>
        <w:t>.</w:t>
      </w:r>
    </w:p>
    <w:p w:rsidR="00A300FF" w:rsidRPr="0034554C" w:rsidRDefault="00A300FF" w:rsidP="002E4569">
      <w:pPr>
        <w:spacing w:line="276" w:lineRule="auto"/>
        <w:jc w:val="both"/>
        <w:rPr>
          <w:sz w:val="28"/>
          <w:szCs w:val="28"/>
        </w:rPr>
      </w:pPr>
      <w:r w:rsidRPr="0034554C">
        <w:rPr>
          <w:sz w:val="28"/>
          <w:szCs w:val="28"/>
        </w:rPr>
        <w:tab/>
        <w:t>2.</w:t>
      </w:r>
      <w:r w:rsidRPr="0034554C">
        <w:rPr>
          <w:sz w:val="28"/>
          <w:szCs w:val="28"/>
        </w:rPr>
        <w:tab/>
        <w:t>Опубликовать настоящее постановление в Информационном</w:t>
      </w:r>
      <w:r w:rsidR="0034554C">
        <w:rPr>
          <w:sz w:val="28"/>
          <w:szCs w:val="28"/>
        </w:rPr>
        <w:t xml:space="preserve"> </w:t>
      </w:r>
      <w:r w:rsidRPr="0034554C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34554C">
        <w:rPr>
          <w:sz w:val="28"/>
          <w:szCs w:val="28"/>
        </w:rPr>
        <w:t>Малмыжское</w:t>
      </w:r>
      <w:proofErr w:type="spellEnd"/>
      <w:r w:rsidRPr="0034554C">
        <w:rPr>
          <w:sz w:val="28"/>
          <w:szCs w:val="28"/>
        </w:rPr>
        <w:t xml:space="preserve"> городское поселение </w:t>
      </w:r>
      <w:proofErr w:type="spellStart"/>
      <w:r w:rsidRPr="0034554C">
        <w:rPr>
          <w:sz w:val="28"/>
          <w:szCs w:val="28"/>
        </w:rPr>
        <w:t>Малмыжского</w:t>
      </w:r>
      <w:proofErr w:type="spellEnd"/>
      <w:r w:rsidRPr="0034554C">
        <w:rPr>
          <w:sz w:val="28"/>
          <w:szCs w:val="28"/>
        </w:rPr>
        <w:t xml:space="preserve"> района Кировской области, разместить на сайте администрации Малмыжского городского поселения.</w:t>
      </w:r>
    </w:p>
    <w:p w:rsidR="00A300FF" w:rsidRPr="00A300FF" w:rsidRDefault="00A300FF" w:rsidP="002E4569">
      <w:pPr>
        <w:spacing w:line="276" w:lineRule="auto"/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34554C" w:rsidRDefault="0034554C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 w:rsidR="00193149">
        <w:rPr>
          <w:sz w:val="28"/>
          <w:szCs w:val="28"/>
        </w:rPr>
        <w:t>ского поселения</w:t>
      </w:r>
      <w:r w:rsidR="00CD6434">
        <w:rPr>
          <w:sz w:val="28"/>
          <w:szCs w:val="28"/>
        </w:rPr>
        <w:t xml:space="preserve">    </w:t>
      </w:r>
      <w:r w:rsidR="00193149">
        <w:rPr>
          <w:sz w:val="28"/>
          <w:szCs w:val="28"/>
        </w:rPr>
        <w:t xml:space="preserve">Н.В. </w:t>
      </w:r>
      <w:proofErr w:type="spellStart"/>
      <w:r w:rsidR="00193149">
        <w:rPr>
          <w:sz w:val="28"/>
          <w:szCs w:val="28"/>
        </w:rPr>
        <w:t>Плишкина</w:t>
      </w:r>
      <w:proofErr w:type="spellEnd"/>
    </w:p>
    <w:p w:rsidR="004B44CF" w:rsidRDefault="004B44CF" w:rsidP="00A300FF">
      <w:pPr>
        <w:jc w:val="both"/>
        <w:rPr>
          <w:sz w:val="28"/>
          <w:szCs w:val="28"/>
        </w:rPr>
      </w:pPr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243B5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16DA8"/>
    <w:rsid w:val="001312C0"/>
    <w:rsid w:val="001536DA"/>
    <w:rsid w:val="00156880"/>
    <w:rsid w:val="00185E33"/>
    <w:rsid w:val="00192336"/>
    <w:rsid w:val="00193149"/>
    <w:rsid w:val="001949D1"/>
    <w:rsid w:val="001A0A73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2E4569"/>
    <w:rsid w:val="00301B4B"/>
    <w:rsid w:val="00320897"/>
    <w:rsid w:val="0034554C"/>
    <w:rsid w:val="0039605D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B44CF"/>
    <w:rsid w:val="004D33B4"/>
    <w:rsid w:val="004D7A4A"/>
    <w:rsid w:val="004F0FB2"/>
    <w:rsid w:val="005016CA"/>
    <w:rsid w:val="00520C97"/>
    <w:rsid w:val="00530ACF"/>
    <w:rsid w:val="005503AC"/>
    <w:rsid w:val="005621E4"/>
    <w:rsid w:val="005823A0"/>
    <w:rsid w:val="00593081"/>
    <w:rsid w:val="005A3500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B5B8F"/>
    <w:rsid w:val="006D75C7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72F8B"/>
    <w:rsid w:val="00873999"/>
    <w:rsid w:val="0087522F"/>
    <w:rsid w:val="00882634"/>
    <w:rsid w:val="008A1CF8"/>
    <w:rsid w:val="008A2C66"/>
    <w:rsid w:val="008C505E"/>
    <w:rsid w:val="008F20A7"/>
    <w:rsid w:val="009008DD"/>
    <w:rsid w:val="009113CA"/>
    <w:rsid w:val="0091599E"/>
    <w:rsid w:val="00925DD7"/>
    <w:rsid w:val="00963A26"/>
    <w:rsid w:val="009725D4"/>
    <w:rsid w:val="00A27F3E"/>
    <w:rsid w:val="00A300FF"/>
    <w:rsid w:val="00A3353C"/>
    <w:rsid w:val="00A4437C"/>
    <w:rsid w:val="00A633AA"/>
    <w:rsid w:val="00A87910"/>
    <w:rsid w:val="00AA2A4D"/>
    <w:rsid w:val="00AA6880"/>
    <w:rsid w:val="00AA6BF2"/>
    <w:rsid w:val="00AB1A43"/>
    <w:rsid w:val="00B4148E"/>
    <w:rsid w:val="00BA0397"/>
    <w:rsid w:val="00BA0EA8"/>
    <w:rsid w:val="00BB45F9"/>
    <w:rsid w:val="00BC09E0"/>
    <w:rsid w:val="00BD1226"/>
    <w:rsid w:val="00BF116E"/>
    <w:rsid w:val="00BF55DA"/>
    <w:rsid w:val="00C32F1B"/>
    <w:rsid w:val="00C538E9"/>
    <w:rsid w:val="00C64325"/>
    <w:rsid w:val="00C83C0A"/>
    <w:rsid w:val="00C9225D"/>
    <w:rsid w:val="00C941C7"/>
    <w:rsid w:val="00CD6434"/>
    <w:rsid w:val="00CE1CA7"/>
    <w:rsid w:val="00CE4D74"/>
    <w:rsid w:val="00D0261F"/>
    <w:rsid w:val="00D477D8"/>
    <w:rsid w:val="00D63C39"/>
    <w:rsid w:val="00D6752E"/>
    <w:rsid w:val="00D80AC7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EA2402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F674E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3</cp:revision>
  <cp:lastPrinted>2023-08-16T09:59:00Z</cp:lastPrinted>
  <dcterms:created xsi:type="dcterms:W3CDTF">2023-08-16T09:57:00Z</dcterms:created>
  <dcterms:modified xsi:type="dcterms:W3CDTF">2023-08-16T09:59:00Z</dcterms:modified>
</cp:coreProperties>
</file>