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A94BA" w14:textId="77777777" w:rsidR="00A84B40" w:rsidRPr="00A84B40" w:rsidRDefault="00A84B40" w:rsidP="00A84B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  </w:t>
      </w:r>
      <w:proofErr w:type="gramStart"/>
      <w:r w:rsidRPr="00A84B4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МАЛМЫЖСКАЯ  ГОРОДСКАЯ</w:t>
      </w:r>
      <w:proofErr w:type="gramEnd"/>
      <w:r w:rsidRPr="00A84B4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 ДУМА</w:t>
      </w:r>
    </w:p>
    <w:p w14:paraId="3F388534" w14:textId="77777777" w:rsidR="00A84B40" w:rsidRPr="00A84B40" w:rsidRDefault="00A84B40" w:rsidP="00A84B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                 МАЛМЫЖСКОГО РАЙОНА</w:t>
      </w:r>
    </w:p>
    <w:p w14:paraId="765AE95D" w14:textId="77777777" w:rsidR="00A84B40" w:rsidRPr="00A84B40" w:rsidRDefault="00A84B40" w:rsidP="00A84B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                                        КИРОВСКОЙ </w:t>
      </w:r>
      <w:r w:rsidRPr="00A84B40">
        <w:rPr>
          <w:rFonts w:ascii="Times New Roman" w:eastAsia="Times New Roman" w:hAnsi="Times New Roman" w:cs="Times New Roman"/>
          <w:b/>
          <w:bCs/>
          <w:color w:val="000000"/>
          <w:spacing w:val="-16"/>
          <w:sz w:val="20"/>
          <w:szCs w:val="20"/>
          <w:bdr w:val="none" w:sz="0" w:space="0" w:color="auto" w:frame="1"/>
          <w:lang w:eastAsia="ru-RU"/>
        </w:rPr>
        <w:t>ОБЛАСТИ                                  </w:t>
      </w:r>
    </w:p>
    <w:p w14:paraId="18B78DF2" w14:textId="77777777" w:rsidR="00A84B40" w:rsidRPr="00A84B40" w:rsidRDefault="00A84B40" w:rsidP="00A84B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b/>
          <w:bCs/>
          <w:color w:val="000000"/>
          <w:spacing w:val="-16"/>
          <w:sz w:val="20"/>
          <w:szCs w:val="20"/>
          <w:bdr w:val="none" w:sz="0" w:space="0" w:color="auto" w:frame="1"/>
          <w:lang w:eastAsia="ru-RU"/>
        </w:rPr>
        <w:t>                                                                       третьего созыва                                                 </w:t>
      </w:r>
    </w:p>
    <w:p w14:paraId="54CD4BD0" w14:textId="77777777" w:rsidR="00A84B40" w:rsidRPr="00A84B40" w:rsidRDefault="00A84B40" w:rsidP="00A84B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              РЕШЕНИЕ</w:t>
      </w:r>
    </w:p>
    <w:p w14:paraId="62E24EAA" w14:textId="77777777" w:rsidR="00A84B40" w:rsidRPr="00A84B40" w:rsidRDefault="00A84B40" w:rsidP="00A84B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14:paraId="1EF0C360" w14:textId="77777777" w:rsidR="00A84B40" w:rsidRPr="00A84B40" w:rsidRDefault="00A84B40" w:rsidP="00A84B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11.10.2016                                                                                                     № 1/36</w:t>
      </w:r>
    </w:p>
    <w:p w14:paraId="1583F7C5" w14:textId="77777777" w:rsidR="00A84B40" w:rsidRPr="00A84B40" w:rsidRDefault="00A84B40" w:rsidP="00A84B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г. Малмыж</w:t>
      </w:r>
    </w:p>
    <w:p w14:paraId="02C4F565" w14:textId="77777777" w:rsidR="00A84B40" w:rsidRPr="00A84B40" w:rsidRDefault="00A84B40" w:rsidP="00A84B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О внесении изменений в решение городской Думы от 15.12.2015 № 1/28 «О бюджете муниципального образования </w:t>
      </w:r>
      <w:proofErr w:type="spellStart"/>
      <w:r w:rsidRPr="00A84B4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Малмыжское</w:t>
      </w:r>
      <w:proofErr w:type="spellEnd"/>
      <w:r w:rsidRPr="00A84B4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 городское поселение </w:t>
      </w:r>
      <w:proofErr w:type="spellStart"/>
      <w:r w:rsidRPr="00A84B4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Малмыжского</w:t>
      </w:r>
      <w:proofErr w:type="spellEnd"/>
      <w:r w:rsidRPr="00A84B4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 района Кировской области на 2016 год»</w:t>
      </w:r>
    </w:p>
    <w:p w14:paraId="5906D957" w14:textId="77777777" w:rsidR="00A84B40" w:rsidRPr="00A84B40" w:rsidRDefault="00A84B40" w:rsidP="00A84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bdr w:val="none" w:sz="0" w:space="0" w:color="auto" w:frame="1"/>
          <w:lang w:eastAsia="ru-RU"/>
        </w:rPr>
        <w:t xml:space="preserve">     На основании статьи 47 Устава муниципального образования </w:t>
      </w:r>
      <w:proofErr w:type="spellStart"/>
      <w:r w:rsidRPr="00A84B40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bdr w:val="none" w:sz="0" w:space="0" w:color="auto" w:frame="1"/>
          <w:lang w:eastAsia="ru-RU"/>
        </w:rPr>
        <w:t>Малмыжское</w:t>
      </w:r>
      <w:proofErr w:type="spellEnd"/>
      <w:r w:rsidRPr="00A84B40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bdr w:val="none" w:sz="0" w:space="0" w:color="auto" w:frame="1"/>
          <w:lang w:eastAsia="ru-RU"/>
        </w:rPr>
        <w:t xml:space="preserve"> городское поселение</w:t>
      </w:r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, положения о бюджетном </w:t>
      </w:r>
      <w:proofErr w:type="gramStart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процессе,   </w:t>
      </w:r>
      <w:proofErr w:type="gramEnd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городская</w:t>
      </w:r>
      <w:r w:rsidRPr="00A84B40">
        <w:rPr>
          <w:rFonts w:ascii="Times New Roman" w:eastAsia="Times New Roman" w:hAnsi="Times New Roman" w:cs="Times New Roman"/>
          <w:color w:val="000000"/>
          <w:spacing w:val="-13"/>
          <w:sz w:val="20"/>
          <w:szCs w:val="20"/>
          <w:bdr w:val="none" w:sz="0" w:space="0" w:color="auto" w:frame="1"/>
          <w:lang w:eastAsia="ru-RU"/>
        </w:rPr>
        <w:t> Дума РЕШИЛА:</w:t>
      </w:r>
    </w:p>
    <w:p w14:paraId="76CCBA8B" w14:textId="77777777" w:rsidR="00A84B40" w:rsidRPr="00A84B40" w:rsidRDefault="00A84B40" w:rsidP="00A84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color w:val="000000"/>
          <w:spacing w:val="-13"/>
          <w:sz w:val="20"/>
          <w:szCs w:val="20"/>
          <w:bdr w:val="none" w:sz="0" w:space="0" w:color="auto" w:frame="1"/>
          <w:lang w:eastAsia="ru-RU"/>
        </w:rPr>
        <w:t> </w:t>
      </w:r>
    </w:p>
    <w:p w14:paraId="271D5278" w14:textId="77777777" w:rsidR="00A84B40" w:rsidRPr="00A84B40" w:rsidRDefault="00A84B40" w:rsidP="00A84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color w:val="000000"/>
          <w:spacing w:val="-13"/>
          <w:sz w:val="20"/>
          <w:szCs w:val="20"/>
          <w:bdr w:val="none" w:sz="0" w:space="0" w:color="auto" w:frame="1"/>
          <w:lang w:eastAsia="ru-RU"/>
        </w:rPr>
        <w:t>1. Внести следующие изменения в решение городской Думы от 15.02.2015 № 1/28 «</w:t>
      </w:r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О бюджете муниципального образования </w:t>
      </w:r>
      <w:proofErr w:type="spellStart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Малмыжское</w:t>
      </w:r>
      <w:proofErr w:type="spellEnd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городское поселение </w:t>
      </w:r>
      <w:proofErr w:type="spellStart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Малмыжского</w:t>
      </w:r>
      <w:proofErr w:type="spellEnd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района Кировской области на 2016 год».</w:t>
      </w:r>
    </w:p>
    <w:p w14:paraId="2AF195B2" w14:textId="77777777" w:rsidR="00A84B40" w:rsidRPr="00A84B40" w:rsidRDefault="00A84B40" w:rsidP="00A84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     1.1. Пункт 1 решения изложить в новой редакции следующего содержания;</w:t>
      </w:r>
    </w:p>
    <w:p w14:paraId="110887D0" w14:textId="77777777" w:rsidR="00A84B40" w:rsidRPr="00A84B40" w:rsidRDefault="00A84B40" w:rsidP="00A84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     «1. Утвердить основные характеристики бюджета муниципального образования </w:t>
      </w:r>
      <w:proofErr w:type="spellStart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Малмыжское</w:t>
      </w:r>
      <w:proofErr w:type="spellEnd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городское поселение </w:t>
      </w:r>
      <w:proofErr w:type="spellStart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Малмыжского</w:t>
      </w:r>
      <w:proofErr w:type="spellEnd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района Кировской области (далее бюджет поселения) на 2016 год:</w:t>
      </w:r>
    </w:p>
    <w:p w14:paraId="0F4EE83E" w14:textId="77777777" w:rsidR="00A84B40" w:rsidRPr="00A84B40" w:rsidRDefault="00A84B40" w:rsidP="00A84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     1) общий объем доходов бюджета поселения в сумме 21203,502 тыс. рублей       </w:t>
      </w:r>
      <w:proofErr w:type="gramStart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  (</w:t>
      </w:r>
      <w:proofErr w:type="gramEnd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двадцать  один   миллион  двести три тысячи пятьсот два рубля);</w:t>
      </w:r>
    </w:p>
    <w:p w14:paraId="61305668" w14:textId="77777777" w:rsidR="00A84B40" w:rsidRPr="00A84B40" w:rsidRDefault="00A84B40" w:rsidP="00A84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      2) общий объем расходов бюджета поселения в сумме 21864,927 тыс. рублей (двадцать </w:t>
      </w:r>
      <w:proofErr w:type="gramStart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один  миллион</w:t>
      </w:r>
      <w:proofErr w:type="gramEnd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восемьсот шестьдесят четыре тысячи девятьсот двадцать семь рублей);</w:t>
      </w:r>
    </w:p>
    <w:p w14:paraId="166FC35A" w14:textId="77777777" w:rsidR="00A84B40" w:rsidRPr="00A84B40" w:rsidRDefault="00A84B40" w:rsidP="00A84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      3)  </w:t>
      </w:r>
      <w:proofErr w:type="gramStart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дефицит  бюджета</w:t>
      </w:r>
      <w:proofErr w:type="gramEnd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поселения в сумме 661,425 тыс. рублей (шестьсот шестьдесят одна тысяча четыреста двадцать пять  рублей).</w:t>
      </w:r>
    </w:p>
    <w:p w14:paraId="58A618EE" w14:textId="77777777" w:rsidR="00A84B40" w:rsidRPr="00A84B40" w:rsidRDefault="00A84B40" w:rsidP="00A84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    2. Приложения № 5,6,7,8,9 изложить в новой редакции согласно приложениям.</w:t>
      </w:r>
    </w:p>
    <w:p w14:paraId="77173601" w14:textId="77777777" w:rsidR="00A84B40" w:rsidRPr="00A84B40" w:rsidRDefault="00A84B40" w:rsidP="00A84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     3. Опубликовать настоящее решение в Информационном бюллетене органов местного самоуправления муниципального образования </w:t>
      </w:r>
      <w:proofErr w:type="spellStart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Малмыжское</w:t>
      </w:r>
      <w:proofErr w:type="spellEnd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городское поселение </w:t>
      </w:r>
      <w:proofErr w:type="spellStart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Малмыжского</w:t>
      </w:r>
      <w:proofErr w:type="spellEnd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района Кировской области и на сайте Администрации </w:t>
      </w:r>
      <w:proofErr w:type="spellStart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Малмыжского</w:t>
      </w:r>
      <w:proofErr w:type="spellEnd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района – </w:t>
      </w:r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val="en-US" w:eastAsia="ru-RU"/>
        </w:rPr>
        <w:t>http</w:t>
      </w:r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://</w:t>
      </w:r>
      <w:proofErr w:type="spellStart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val="en-US" w:eastAsia="ru-RU"/>
        </w:rPr>
        <w:t>malmyzh</w:t>
      </w:r>
      <w:proofErr w:type="spellEnd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43.</w:t>
      </w:r>
      <w:proofErr w:type="spellStart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val="en-US" w:eastAsia="ru-RU"/>
        </w:rPr>
        <w:t>ru</w:t>
      </w:r>
      <w:proofErr w:type="spellEnd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/</w:t>
      </w:r>
      <w:proofErr w:type="spellStart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val="en-US" w:eastAsia="ru-RU"/>
        </w:rPr>
        <w:t>poselenija</w:t>
      </w:r>
      <w:proofErr w:type="spellEnd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/</w:t>
      </w:r>
      <w:proofErr w:type="spellStart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val="en-US" w:eastAsia="ru-RU"/>
        </w:rPr>
        <w:t>malmyzhskoe</w:t>
      </w:r>
      <w:proofErr w:type="spellEnd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-</w:t>
      </w:r>
      <w:proofErr w:type="spellStart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val="en-US" w:eastAsia="ru-RU"/>
        </w:rPr>
        <w:t>gorodskoe</w:t>
      </w:r>
      <w:proofErr w:type="spellEnd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-</w:t>
      </w:r>
      <w:proofErr w:type="spellStart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val="en-US" w:eastAsia="ru-RU"/>
        </w:rPr>
        <w:t>poselenie</w:t>
      </w:r>
      <w:proofErr w:type="spellEnd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.</w:t>
      </w:r>
    </w:p>
    <w:p w14:paraId="507FB282" w14:textId="77777777" w:rsidR="00A84B40" w:rsidRPr="00A84B40" w:rsidRDefault="00A84B40" w:rsidP="00A84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    3. Настоящее решение вступает в силу с момента его официального опубликования.</w:t>
      </w:r>
    </w:p>
    <w:p w14:paraId="4DEFFFAA" w14:textId="77777777" w:rsidR="00A84B40" w:rsidRPr="00A84B40" w:rsidRDefault="00A84B40" w:rsidP="00A84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14:paraId="0B2FFFD1" w14:textId="77777777" w:rsidR="00A84B40" w:rsidRPr="00A84B40" w:rsidRDefault="00A84B40" w:rsidP="00A84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14:paraId="4B75AD59" w14:textId="77777777" w:rsidR="00A84B40" w:rsidRPr="00A84B40" w:rsidRDefault="00A84B40" w:rsidP="00A84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Глава городского поселения     Ф.Г. </w:t>
      </w:r>
      <w:proofErr w:type="spellStart"/>
      <w:r w:rsidRPr="00A84B40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Ашрапова</w:t>
      </w:r>
      <w:proofErr w:type="spellEnd"/>
    </w:p>
    <w:p w14:paraId="0D4006F6" w14:textId="77777777" w:rsidR="00567EE1" w:rsidRDefault="00567EE1">
      <w:bookmarkStart w:id="0" w:name="_GoBack"/>
      <w:bookmarkEnd w:id="0"/>
    </w:p>
    <w:sectPr w:rsidR="00567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EE1"/>
    <w:rsid w:val="00567EE1"/>
    <w:rsid w:val="00A8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49CB90-CC0D-480F-89B0-CDDEADC3A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4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8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Парыгин</dc:creator>
  <cp:keywords/>
  <dc:description/>
  <cp:lastModifiedBy>Алексей Парыгин</cp:lastModifiedBy>
  <cp:revision>2</cp:revision>
  <dcterms:created xsi:type="dcterms:W3CDTF">2020-03-18T19:22:00Z</dcterms:created>
  <dcterms:modified xsi:type="dcterms:W3CDTF">2020-03-18T19:22:00Z</dcterms:modified>
</cp:coreProperties>
</file>