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71" w:rsidRDefault="00CD1D71" w:rsidP="00CD1D71">
      <w:pPr>
        <w:jc w:val="center"/>
        <w:rPr>
          <w:b/>
        </w:rPr>
      </w:pPr>
      <w:r>
        <w:rPr>
          <w:b/>
        </w:rPr>
        <w:t>МАЛМЫЖСКАЯ ГОРОДСКАЯ ДУМА</w:t>
      </w:r>
    </w:p>
    <w:p w:rsidR="00CD1D71" w:rsidRDefault="00CD1D71" w:rsidP="00CD1D71">
      <w:pPr>
        <w:jc w:val="center"/>
        <w:rPr>
          <w:b/>
        </w:rPr>
      </w:pPr>
      <w:r>
        <w:rPr>
          <w:b/>
        </w:rPr>
        <w:t>МАЛМЫЖСКОГО РАЙОНА</w:t>
      </w:r>
    </w:p>
    <w:p w:rsidR="00CD1D71" w:rsidRDefault="00CD1D71" w:rsidP="00CD1D71">
      <w:pPr>
        <w:jc w:val="center"/>
        <w:rPr>
          <w:b/>
        </w:rPr>
      </w:pPr>
      <w:proofErr w:type="gramStart"/>
      <w:r>
        <w:rPr>
          <w:b/>
        </w:rPr>
        <w:t>КИРОВСКОЙ  ОБЛАСТИ</w:t>
      </w:r>
      <w:proofErr w:type="gramEnd"/>
    </w:p>
    <w:p w:rsidR="00CD1D71" w:rsidRDefault="000B373D" w:rsidP="00CD1D71">
      <w:pPr>
        <w:jc w:val="center"/>
        <w:rPr>
          <w:b/>
        </w:rPr>
      </w:pPr>
      <w:r>
        <w:rPr>
          <w:b/>
        </w:rPr>
        <w:t>пятого</w:t>
      </w:r>
      <w:r w:rsidR="00CD1D71">
        <w:rPr>
          <w:b/>
        </w:rPr>
        <w:t xml:space="preserve"> созыва</w:t>
      </w:r>
    </w:p>
    <w:p w:rsidR="00CD1D71" w:rsidRDefault="00CD1D71" w:rsidP="00CD1D71">
      <w:pPr>
        <w:jc w:val="center"/>
        <w:rPr>
          <w:b/>
        </w:rPr>
      </w:pPr>
    </w:p>
    <w:p w:rsidR="00CD1D71" w:rsidRDefault="00CD1D71" w:rsidP="00CD1D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D1D71" w:rsidRDefault="00CD1D71" w:rsidP="00CD1D71">
      <w:pPr>
        <w:jc w:val="center"/>
        <w:rPr>
          <w:sz w:val="32"/>
          <w:szCs w:val="32"/>
        </w:rPr>
      </w:pPr>
    </w:p>
    <w:p w:rsidR="00CD1D71" w:rsidRDefault="00CD1D71" w:rsidP="00CD1D71"/>
    <w:p w:rsidR="00CD1D71" w:rsidRDefault="003A63F4" w:rsidP="00CD1D71">
      <w:r>
        <w:t>20.10</w:t>
      </w:r>
      <w:r w:rsidR="00F70DD8">
        <w:t>.2022</w:t>
      </w:r>
      <w:r w:rsidR="00CD1D71">
        <w:t xml:space="preserve">                                                                                                  № </w:t>
      </w:r>
      <w:r>
        <w:t>2/2</w:t>
      </w:r>
    </w:p>
    <w:p w:rsidR="00CD1D71" w:rsidRDefault="00CD1D71" w:rsidP="00CD1D71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CD1D71" w:rsidRDefault="00CD1D71" w:rsidP="00CD1D71"/>
    <w:p w:rsidR="00CD1D71" w:rsidRDefault="00CD1D71" w:rsidP="00146A44">
      <w:pPr>
        <w:jc w:val="center"/>
        <w:rPr>
          <w:b/>
        </w:rPr>
      </w:pPr>
      <w:r>
        <w:rPr>
          <w:b/>
        </w:rPr>
        <w:t xml:space="preserve">О внесении изменений </w:t>
      </w:r>
      <w:r w:rsidR="00146A44">
        <w:rPr>
          <w:b/>
        </w:rPr>
        <w:t xml:space="preserve">в решение </w:t>
      </w:r>
      <w:proofErr w:type="spellStart"/>
      <w:r w:rsidR="00146A44">
        <w:rPr>
          <w:b/>
        </w:rPr>
        <w:t>Малмыжской</w:t>
      </w:r>
      <w:proofErr w:type="spellEnd"/>
      <w:r w:rsidR="00146A44">
        <w:rPr>
          <w:b/>
        </w:rPr>
        <w:t xml:space="preserve"> городской Думы от 04.05.2017 № 4/41 </w:t>
      </w:r>
    </w:p>
    <w:p w:rsidR="00CD1D71" w:rsidRDefault="00CD1D71" w:rsidP="00CD1D71"/>
    <w:p w:rsidR="00CD1D71" w:rsidRDefault="00CD1D71" w:rsidP="00CD1D71">
      <w:pPr>
        <w:jc w:val="both"/>
      </w:pPr>
      <w:r>
        <w:t xml:space="preserve">     </w:t>
      </w:r>
      <w:r>
        <w:tab/>
        <w:t xml:space="preserve">В соответствии с </w:t>
      </w:r>
      <w:proofErr w:type="gramStart"/>
      <w:r>
        <w:t>Федеральным  законом</w:t>
      </w:r>
      <w:proofErr w:type="gramEnd"/>
      <w:r>
        <w:t xml:space="preserve"> от 06.10.2003 № 131-ФЗ «Об общих принципах организации местного самоуправления в Российской Федерации»,   статьей 22 Устава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  </w:t>
      </w:r>
      <w:proofErr w:type="spellStart"/>
      <w:r>
        <w:t>Малмыжская</w:t>
      </w:r>
      <w:proofErr w:type="spellEnd"/>
      <w:r>
        <w:t xml:space="preserve"> городская Дума РЕШИЛА:</w:t>
      </w:r>
    </w:p>
    <w:p w:rsidR="00146A44" w:rsidRDefault="00CD1D71" w:rsidP="00146A44">
      <w:pPr>
        <w:jc w:val="both"/>
      </w:pPr>
      <w:r>
        <w:t xml:space="preserve">    </w:t>
      </w:r>
      <w:r>
        <w:tab/>
        <w:t xml:space="preserve"> 1.</w:t>
      </w:r>
      <w:r w:rsidRPr="00146A44">
        <w:tab/>
        <w:t xml:space="preserve">Внести </w:t>
      </w:r>
      <w:r w:rsidR="00146A44" w:rsidRPr="00146A44">
        <w:t xml:space="preserve">изменения в решение </w:t>
      </w:r>
      <w:proofErr w:type="spellStart"/>
      <w:r w:rsidR="00146A44" w:rsidRPr="00146A44">
        <w:t>Малмыжской</w:t>
      </w:r>
      <w:proofErr w:type="spellEnd"/>
      <w:r w:rsidR="00146A44" w:rsidRPr="00146A44">
        <w:t xml:space="preserve"> городской Думы от 04.05.2017 № 4/41</w:t>
      </w:r>
      <w:proofErr w:type="gramStart"/>
      <w:r w:rsidR="00146A44" w:rsidRPr="00146A44">
        <w:t xml:space="preserve"> </w:t>
      </w:r>
      <w:r w:rsidRPr="00146A44">
        <w:t xml:space="preserve"> </w:t>
      </w:r>
      <w:r w:rsidR="00146A44" w:rsidRPr="00146A44">
        <w:t xml:space="preserve"> «</w:t>
      </w:r>
      <w:proofErr w:type="gramEnd"/>
      <w:r w:rsidR="00146A44" w:rsidRPr="00146A44">
        <w:t xml:space="preserve">Об утверждении Положения о порядке проведения конкурса по отбору кандидатур на должность главы муниципального образования </w:t>
      </w:r>
      <w:proofErr w:type="spellStart"/>
      <w:r w:rsidR="00146A44" w:rsidRPr="00146A44">
        <w:t>Малмыжское</w:t>
      </w:r>
      <w:proofErr w:type="spellEnd"/>
      <w:r w:rsidR="00146A44" w:rsidRPr="00146A44">
        <w:t xml:space="preserve"> городское поселение </w:t>
      </w:r>
      <w:proofErr w:type="spellStart"/>
      <w:r w:rsidR="00146A44" w:rsidRPr="00146A44">
        <w:t>Малмыжского</w:t>
      </w:r>
      <w:proofErr w:type="spellEnd"/>
      <w:r w:rsidR="00146A44" w:rsidRPr="00146A44">
        <w:t xml:space="preserve"> района Кировской области</w:t>
      </w:r>
      <w:r w:rsidR="00146A44">
        <w:t>»:</w:t>
      </w:r>
    </w:p>
    <w:p w:rsidR="00146A44" w:rsidRDefault="00146A44" w:rsidP="003A63F4">
      <w:pPr>
        <w:jc w:val="both"/>
      </w:pPr>
      <w:r>
        <w:tab/>
      </w:r>
      <w:r w:rsidR="003A63F4">
        <w:t>1.1. В пункте 3.2.3. раздела 3. «Объявление о проведении конкурса» после слов «пунктом 4.10» дополнить словами «и 4.10.</w:t>
      </w:r>
      <w:r w:rsidR="003A63F4">
        <w:rPr>
          <w:vertAlign w:val="superscript"/>
        </w:rPr>
        <w:t>1</w:t>
      </w:r>
      <w:r w:rsidR="003A63F4">
        <w:t xml:space="preserve">», далее по тексту. </w:t>
      </w:r>
    </w:p>
    <w:p w:rsidR="003A63F4" w:rsidRDefault="003A63F4" w:rsidP="003A63F4">
      <w:pPr>
        <w:jc w:val="both"/>
      </w:pPr>
      <w:r>
        <w:tab/>
        <w:t xml:space="preserve">1.2. </w:t>
      </w:r>
      <w:proofErr w:type="gramStart"/>
      <w:r>
        <w:t>В  последнем</w:t>
      </w:r>
      <w:proofErr w:type="gramEnd"/>
      <w:r>
        <w:t xml:space="preserve"> абзаце пункта 4.9. раздела 4. «Порядок представления и перечень документов для участия  в конкурсе» после слов «</w:t>
      </w:r>
      <w:r w:rsidR="008203E1">
        <w:t xml:space="preserve">в </w:t>
      </w:r>
      <w:r>
        <w:t>пункт</w:t>
      </w:r>
      <w:r w:rsidR="008203E1">
        <w:t xml:space="preserve">е </w:t>
      </w:r>
      <w:r>
        <w:t xml:space="preserve"> 4.10» дополнить словами «и 4.10.</w:t>
      </w:r>
      <w:r>
        <w:rPr>
          <w:vertAlign w:val="superscript"/>
        </w:rPr>
        <w:t>1</w:t>
      </w:r>
      <w:r>
        <w:t>», далее по тексту</w:t>
      </w:r>
      <w:r w:rsidR="008203E1">
        <w:t>.</w:t>
      </w:r>
    </w:p>
    <w:p w:rsidR="008203E1" w:rsidRDefault="008203E1" w:rsidP="008203E1">
      <w:pPr>
        <w:jc w:val="both"/>
      </w:pPr>
      <w:r>
        <w:tab/>
        <w:t xml:space="preserve">1.3. Раздел 4. «Порядок представления и перечень документов для </w:t>
      </w:r>
      <w:proofErr w:type="gramStart"/>
      <w:r>
        <w:t>участия  в</w:t>
      </w:r>
      <w:proofErr w:type="gramEnd"/>
      <w:r>
        <w:t xml:space="preserve"> конкурсе» дополнить пунктом  4.10.</w:t>
      </w:r>
      <w:r>
        <w:rPr>
          <w:vertAlign w:val="superscript"/>
        </w:rPr>
        <w:t xml:space="preserve">1 </w:t>
      </w:r>
      <w:r>
        <w:t>следующего содержания:</w:t>
      </w:r>
    </w:p>
    <w:p w:rsidR="008203E1" w:rsidRPr="003A2CE3" w:rsidRDefault="008203E1" w:rsidP="008203E1">
      <w:pPr>
        <w:ind w:firstLine="540"/>
        <w:jc w:val="both"/>
      </w:pPr>
      <w:r>
        <w:tab/>
        <w:t>«</w:t>
      </w:r>
      <w:r w:rsidRPr="003A2CE3">
        <w:t>4.10.</w:t>
      </w:r>
      <w:r w:rsidRPr="003A2CE3">
        <w:rPr>
          <w:vertAlign w:val="superscript"/>
        </w:rPr>
        <w:t xml:space="preserve">1 </w:t>
      </w:r>
      <w:r w:rsidRPr="003A2CE3">
        <w:t>Т</w:t>
      </w:r>
      <w:r w:rsidRPr="008A03FE">
        <w:t xml:space="preserve">ребования к профессиональному образованию </w:t>
      </w:r>
      <w:proofErr w:type="gramStart"/>
      <w:r w:rsidRPr="008A03FE">
        <w:t>и  профессиональным</w:t>
      </w:r>
      <w:proofErr w:type="gramEnd"/>
      <w:r w:rsidRPr="008A03FE">
        <w:t xml:space="preserve"> знаниям и навыкам, которые являются предпочтительными для осуществления главой муниципального образования полномочий по реш</w:t>
      </w:r>
      <w:r w:rsidRPr="003A2CE3">
        <w:t>ению вопросов местного значения:</w:t>
      </w:r>
    </w:p>
    <w:p w:rsidR="008203E1" w:rsidRPr="003A2CE3" w:rsidRDefault="008203E1" w:rsidP="008203E1">
      <w:pPr>
        <w:ind w:firstLine="540"/>
        <w:jc w:val="both"/>
        <w:rPr>
          <w:color w:val="000000" w:themeColor="text1"/>
        </w:rPr>
      </w:pPr>
      <w:r w:rsidRPr="008A03FE">
        <w:t xml:space="preserve"> </w:t>
      </w:r>
      <w:r w:rsidR="00DF248B">
        <w:tab/>
      </w:r>
      <w:r w:rsidRPr="003A2CE3">
        <w:rPr>
          <w:color w:val="000000" w:themeColor="text1"/>
        </w:rPr>
        <w:t>наличие высшего образования;</w:t>
      </w:r>
      <w:r w:rsidRPr="003A2CE3">
        <w:rPr>
          <w:color w:val="000000" w:themeColor="text1"/>
        </w:rPr>
        <w:br/>
      </w:r>
      <w:r>
        <w:rPr>
          <w:color w:val="000000" w:themeColor="text1"/>
        </w:rPr>
        <w:tab/>
      </w:r>
      <w:r w:rsidRPr="003A2CE3">
        <w:rPr>
          <w:color w:val="000000" w:themeColor="text1"/>
        </w:rPr>
        <w:t>знание </w:t>
      </w:r>
      <w:hyperlink r:id="rId5" w:history="1">
        <w:r w:rsidRPr="003A2CE3">
          <w:rPr>
            <w:rStyle w:val="a3"/>
            <w:color w:val="000000" w:themeColor="text1"/>
            <w:u w:val="none"/>
          </w:rPr>
          <w:t>Конституции Российской Федерации</w:t>
        </w:r>
      </w:hyperlink>
      <w:r w:rsidRPr="003A2CE3">
        <w:rPr>
          <w:color w:val="000000" w:themeColor="text1"/>
        </w:rPr>
        <w:t xml:space="preserve">, нормативных правовых актов Российской Федерации и </w:t>
      </w:r>
      <w:r>
        <w:rPr>
          <w:color w:val="000000" w:themeColor="text1"/>
        </w:rPr>
        <w:t xml:space="preserve">Кировской </w:t>
      </w:r>
      <w:r w:rsidRPr="003A2CE3">
        <w:rPr>
          <w:color w:val="000000" w:themeColor="text1"/>
        </w:rPr>
        <w:t>области </w:t>
      </w:r>
      <w:hyperlink r:id="rId6" w:history="1">
        <w:r w:rsidRPr="003A2CE3">
          <w:rPr>
            <w:rStyle w:val="a3"/>
            <w:color w:val="000000" w:themeColor="text1"/>
            <w:u w:val="none"/>
          </w:rPr>
          <w:t>о</w:t>
        </w:r>
        <w:r>
          <w:rPr>
            <w:rStyle w:val="a3"/>
            <w:color w:val="000000" w:themeColor="text1"/>
            <w:u w:val="none"/>
          </w:rPr>
          <w:t xml:space="preserve"> </w:t>
        </w:r>
        <w:r w:rsidRPr="003A2CE3">
          <w:rPr>
            <w:rStyle w:val="a3"/>
            <w:color w:val="000000" w:themeColor="text1"/>
            <w:u w:val="none"/>
          </w:rPr>
          <w:t>местном самоуправлении</w:t>
        </w:r>
      </w:hyperlink>
      <w:r w:rsidRPr="003A2CE3">
        <w:rPr>
          <w:color w:val="000000" w:themeColor="text1"/>
        </w:rPr>
        <w:t xml:space="preserve">, </w:t>
      </w:r>
      <w:r w:rsidRPr="008203E1">
        <w:rPr>
          <w:color w:val="000000" w:themeColor="text1"/>
        </w:rPr>
        <w:t>о муниципальной службе, </w:t>
      </w:r>
      <w:hyperlink r:id="rId7" w:history="1">
        <w:r w:rsidRPr="008203E1">
          <w:rPr>
            <w:rStyle w:val="a3"/>
            <w:color w:val="000000" w:themeColor="text1"/>
            <w:u w:val="none"/>
          </w:rPr>
          <w:t>Устава Кировской области</w:t>
        </w:r>
      </w:hyperlink>
      <w:r w:rsidRPr="008203E1">
        <w:rPr>
          <w:color w:val="000000" w:themeColor="text1"/>
        </w:rPr>
        <w:t>, </w:t>
      </w:r>
      <w:hyperlink r:id="rId8" w:history="1">
        <w:r w:rsidRPr="008203E1">
          <w:rPr>
            <w:rStyle w:val="a3"/>
            <w:color w:val="000000" w:themeColor="text1"/>
            <w:u w:val="none"/>
          </w:rPr>
          <w:t xml:space="preserve">Устава муниципального образования </w:t>
        </w:r>
        <w:proofErr w:type="spellStart"/>
        <w:r w:rsidRPr="008203E1">
          <w:rPr>
            <w:rStyle w:val="a3"/>
            <w:color w:val="000000" w:themeColor="text1"/>
            <w:u w:val="none"/>
          </w:rPr>
          <w:t>Малмыжский</w:t>
        </w:r>
        <w:proofErr w:type="spellEnd"/>
        <w:r w:rsidRPr="008203E1">
          <w:rPr>
            <w:rStyle w:val="a3"/>
            <w:color w:val="000000" w:themeColor="text1"/>
            <w:u w:val="none"/>
          </w:rPr>
          <w:t xml:space="preserve"> муниципальный район Кировской области, Устава муниципального образования  </w:t>
        </w:r>
        <w:proofErr w:type="spellStart"/>
        <w:r w:rsidRPr="008203E1">
          <w:rPr>
            <w:rStyle w:val="a3"/>
            <w:color w:val="000000" w:themeColor="text1"/>
            <w:u w:val="none"/>
          </w:rPr>
          <w:t>Малмыжское</w:t>
        </w:r>
        <w:proofErr w:type="spellEnd"/>
        <w:r w:rsidRPr="008203E1">
          <w:rPr>
            <w:rStyle w:val="a3"/>
            <w:color w:val="000000" w:themeColor="text1"/>
            <w:u w:val="none"/>
          </w:rPr>
          <w:t xml:space="preserve"> городское поселение </w:t>
        </w:r>
        <w:proofErr w:type="spellStart"/>
        <w:r w:rsidRPr="008203E1">
          <w:rPr>
            <w:rStyle w:val="a3"/>
            <w:color w:val="000000" w:themeColor="text1"/>
            <w:u w:val="none"/>
          </w:rPr>
          <w:t>Малмыжского</w:t>
        </w:r>
        <w:proofErr w:type="spellEnd"/>
        <w:r w:rsidRPr="008203E1">
          <w:rPr>
            <w:rStyle w:val="a3"/>
            <w:color w:val="000000" w:themeColor="text1"/>
            <w:u w:val="none"/>
          </w:rPr>
          <w:t xml:space="preserve"> района Кировской области</w:t>
        </w:r>
      </w:hyperlink>
      <w:r w:rsidRPr="008203E1">
        <w:rPr>
          <w:color w:val="000000" w:themeColor="text1"/>
        </w:rPr>
        <w:t>,  муниципальных нормативных правовых актов муниципального образования</w:t>
      </w:r>
      <w:r w:rsidRPr="009B6F1B">
        <w:rPr>
          <w:color w:val="000000" w:themeColor="text1"/>
        </w:rPr>
        <w:t xml:space="preserve">  </w:t>
      </w:r>
      <w:proofErr w:type="spellStart"/>
      <w:r w:rsidRPr="009B6F1B">
        <w:rPr>
          <w:color w:val="000000" w:themeColor="text1"/>
        </w:rPr>
        <w:t>Малмыжское</w:t>
      </w:r>
      <w:proofErr w:type="spellEnd"/>
      <w:r w:rsidRPr="009B6F1B">
        <w:rPr>
          <w:color w:val="000000" w:themeColor="text1"/>
        </w:rPr>
        <w:t xml:space="preserve"> городское поселение </w:t>
      </w:r>
      <w:proofErr w:type="spellStart"/>
      <w:r w:rsidRPr="009B6F1B">
        <w:rPr>
          <w:color w:val="000000" w:themeColor="text1"/>
        </w:rPr>
        <w:t>Малмыжского</w:t>
      </w:r>
      <w:proofErr w:type="spellEnd"/>
      <w:r w:rsidRPr="009B6F1B">
        <w:rPr>
          <w:color w:val="000000" w:themeColor="text1"/>
        </w:rPr>
        <w:t xml:space="preserve"> района Кировской области </w:t>
      </w:r>
      <w:r w:rsidRPr="003A2CE3">
        <w:rPr>
          <w:color w:val="000000" w:themeColor="text1"/>
        </w:rPr>
        <w:lastRenderedPageBreak/>
        <w:t xml:space="preserve">о муниципальной службе, а также в сфере деятельности главы муниципального образования </w:t>
      </w:r>
      <w:proofErr w:type="spellStart"/>
      <w:r w:rsidRPr="009B6F1B">
        <w:rPr>
          <w:color w:val="000000" w:themeColor="text1"/>
        </w:rPr>
        <w:t>Малмыжское</w:t>
      </w:r>
      <w:proofErr w:type="spellEnd"/>
      <w:r w:rsidRPr="009B6F1B">
        <w:rPr>
          <w:color w:val="000000" w:themeColor="text1"/>
        </w:rPr>
        <w:t xml:space="preserve"> городское поселение </w:t>
      </w:r>
      <w:proofErr w:type="spellStart"/>
      <w:r w:rsidRPr="009B6F1B">
        <w:rPr>
          <w:color w:val="000000" w:themeColor="text1"/>
        </w:rPr>
        <w:t>Малмыжского</w:t>
      </w:r>
      <w:proofErr w:type="spellEnd"/>
      <w:r w:rsidRPr="009B6F1B">
        <w:rPr>
          <w:color w:val="000000" w:themeColor="text1"/>
        </w:rPr>
        <w:t xml:space="preserve"> района Кировской области</w:t>
      </w:r>
      <w:r>
        <w:rPr>
          <w:color w:val="000000" w:themeColor="text1"/>
        </w:rPr>
        <w:t xml:space="preserve">; </w:t>
      </w:r>
    </w:p>
    <w:p w:rsidR="008203E1" w:rsidRPr="003A2CE3" w:rsidRDefault="008203E1" w:rsidP="008203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A2CE3">
        <w:rPr>
          <w:color w:val="000000" w:themeColor="text1"/>
          <w:sz w:val="28"/>
          <w:szCs w:val="28"/>
        </w:rPr>
        <w:t xml:space="preserve">профессиональные навыки руководящей работы (руководства органом, </w:t>
      </w:r>
      <w:r>
        <w:rPr>
          <w:color w:val="000000" w:themeColor="text1"/>
          <w:sz w:val="28"/>
          <w:szCs w:val="28"/>
        </w:rPr>
        <w:t xml:space="preserve">структурным подразделением, </w:t>
      </w:r>
      <w:r w:rsidRPr="003A2CE3">
        <w:rPr>
          <w:color w:val="000000" w:themeColor="text1"/>
          <w:sz w:val="28"/>
          <w:szCs w:val="28"/>
        </w:rPr>
        <w:t xml:space="preserve">организацией), </w:t>
      </w:r>
      <w:r w:rsidR="00DF248B">
        <w:rPr>
          <w:color w:val="000000" w:themeColor="text1"/>
          <w:sz w:val="28"/>
          <w:szCs w:val="28"/>
        </w:rPr>
        <w:t>в том числе индивидуальным предпринимателем.</w:t>
      </w:r>
      <w:r>
        <w:rPr>
          <w:color w:val="000000" w:themeColor="text1"/>
          <w:sz w:val="28"/>
          <w:szCs w:val="28"/>
        </w:rPr>
        <w:t>»</w:t>
      </w:r>
    </w:p>
    <w:p w:rsidR="00156768" w:rsidRDefault="00156768" w:rsidP="008203E1">
      <w:pPr>
        <w:jc w:val="both"/>
      </w:pPr>
      <w:r>
        <w:rPr>
          <w:color w:val="000000"/>
        </w:rPr>
        <w:tab/>
        <w:t>2.</w:t>
      </w:r>
      <w:r w:rsidR="00CD1D71" w:rsidRPr="00146A44">
        <w:t xml:space="preserve"> </w:t>
      </w:r>
      <w: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поселение, разместить на сайте </w:t>
      </w:r>
      <w:proofErr w:type="spellStart"/>
      <w:r>
        <w:t>Малмыжского</w:t>
      </w:r>
      <w:proofErr w:type="spellEnd"/>
      <w:r>
        <w:t xml:space="preserve"> района, сайте администрации </w:t>
      </w:r>
      <w:proofErr w:type="spellStart"/>
      <w:r>
        <w:t>Малмыжского</w:t>
      </w:r>
      <w:proofErr w:type="spellEnd"/>
      <w:r>
        <w:t xml:space="preserve"> городского поселения.</w:t>
      </w:r>
    </w:p>
    <w:p w:rsidR="00CD1D71" w:rsidRDefault="00CD1D71" w:rsidP="008203E1">
      <w:pPr>
        <w:jc w:val="both"/>
      </w:pPr>
    </w:p>
    <w:p w:rsidR="00156768" w:rsidRDefault="00156768" w:rsidP="00156768">
      <w:pPr>
        <w:jc w:val="both"/>
      </w:pPr>
    </w:p>
    <w:p w:rsidR="00156768" w:rsidRPr="00092EDE" w:rsidRDefault="00156768" w:rsidP="00156768">
      <w:pPr>
        <w:jc w:val="both"/>
      </w:pPr>
    </w:p>
    <w:p w:rsidR="00CD1D71" w:rsidRPr="00092EDE" w:rsidRDefault="00CD1D71" w:rsidP="00CD1D71">
      <w:pPr>
        <w:jc w:val="both"/>
      </w:pPr>
    </w:p>
    <w:p w:rsidR="00CD1D71" w:rsidRDefault="00CD1D71" w:rsidP="00CD1D71">
      <w:r>
        <w:t xml:space="preserve">Глава </w:t>
      </w:r>
      <w:proofErr w:type="spellStart"/>
      <w:r>
        <w:t>Малмыжского</w:t>
      </w:r>
      <w:proofErr w:type="spellEnd"/>
      <w:r>
        <w:t xml:space="preserve"> </w:t>
      </w:r>
    </w:p>
    <w:p w:rsidR="00CD1D71" w:rsidRDefault="00CD1D71" w:rsidP="00CD1D71">
      <w:r>
        <w:t xml:space="preserve">городского  поселения   </w:t>
      </w:r>
      <w:r w:rsidR="004043F3">
        <w:t>О</w:t>
      </w:r>
      <w:bookmarkStart w:id="0" w:name="_GoBack"/>
      <w:bookmarkEnd w:id="0"/>
      <w:r>
        <w:t>.М. Алёшкина</w:t>
      </w:r>
    </w:p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p w:rsidR="00CD1D71" w:rsidRDefault="00CD1D71" w:rsidP="00CD1D71"/>
    <w:sectPr w:rsidR="00CD1D71" w:rsidSect="00913F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08A7"/>
    <w:multiLevelType w:val="hybridMultilevel"/>
    <w:tmpl w:val="4BAEAC86"/>
    <w:lvl w:ilvl="0" w:tplc="089A46A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AB17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0EFF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C83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CA55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2ED2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476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0EB8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A535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06747B"/>
    <w:multiLevelType w:val="hybridMultilevel"/>
    <w:tmpl w:val="EBE40E7E"/>
    <w:lvl w:ilvl="0" w:tplc="6ECE47D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6D32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CD51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4F0D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C11B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A00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25E6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A84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AF5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40"/>
    <w:rsid w:val="00092EDE"/>
    <w:rsid w:val="000B373D"/>
    <w:rsid w:val="000D085F"/>
    <w:rsid w:val="00121EFC"/>
    <w:rsid w:val="00146A44"/>
    <w:rsid w:val="00156768"/>
    <w:rsid w:val="00291743"/>
    <w:rsid w:val="002C7C60"/>
    <w:rsid w:val="002D7003"/>
    <w:rsid w:val="003A63F4"/>
    <w:rsid w:val="003C0384"/>
    <w:rsid w:val="003C5F3C"/>
    <w:rsid w:val="003F6518"/>
    <w:rsid w:val="004043F3"/>
    <w:rsid w:val="00434ED8"/>
    <w:rsid w:val="00511186"/>
    <w:rsid w:val="0054324A"/>
    <w:rsid w:val="005F2DF1"/>
    <w:rsid w:val="0080601F"/>
    <w:rsid w:val="008203E1"/>
    <w:rsid w:val="00826D40"/>
    <w:rsid w:val="008E3163"/>
    <w:rsid w:val="00913F58"/>
    <w:rsid w:val="00981014"/>
    <w:rsid w:val="00A32753"/>
    <w:rsid w:val="00AC7362"/>
    <w:rsid w:val="00AD431F"/>
    <w:rsid w:val="00B7609B"/>
    <w:rsid w:val="00C4160F"/>
    <w:rsid w:val="00C448FB"/>
    <w:rsid w:val="00CD1D71"/>
    <w:rsid w:val="00DD7F36"/>
    <w:rsid w:val="00DF248B"/>
    <w:rsid w:val="00E461BF"/>
    <w:rsid w:val="00E52759"/>
    <w:rsid w:val="00EC383B"/>
    <w:rsid w:val="00F067C1"/>
    <w:rsid w:val="00F70DD8"/>
    <w:rsid w:val="00FA6689"/>
    <w:rsid w:val="00FB6EA9"/>
    <w:rsid w:val="00FC75D0"/>
    <w:rsid w:val="00F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B668"/>
  <w15:chartTrackingRefBased/>
  <w15:docId w15:val="{14B615BC-7765-4CF0-B178-B5CD874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86"/>
    <w:rPr>
      <w:color w:val="0563C1" w:themeColor="hyperlink"/>
      <w:u w:val="single"/>
    </w:rPr>
  </w:style>
  <w:style w:type="paragraph" w:customStyle="1" w:styleId="ConsPlusNormal">
    <w:name w:val="ConsPlusNormal"/>
    <w:rsid w:val="00511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0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0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3C5F3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Grid">
    <w:name w:val="TableGrid"/>
    <w:rsid w:val="00CD1D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8203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1554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190056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3729" TargetMode="External"/><Relationship Id="rId5" Type="http://schemas.openxmlformats.org/officeDocument/2006/relationships/hyperlink" Target="https://docs.cntd.ru/document/90049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23</cp:revision>
  <cp:lastPrinted>2022-10-21T08:47:00Z</cp:lastPrinted>
  <dcterms:created xsi:type="dcterms:W3CDTF">2022-06-14T12:27:00Z</dcterms:created>
  <dcterms:modified xsi:type="dcterms:W3CDTF">2022-10-21T08:47:00Z</dcterms:modified>
</cp:coreProperties>
</file>