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1A" w:rsidRPr="00BD65C5" w:rsidRDefault="00BD65C5" w:rsidP="004A6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5C5">
        <w:rPr>
          <w:rFonts w:ascii="Times New Roman" w:hAnsi="Times New Roman" w:cs="Times New Roman"/>
          <w:sz w:val="28"/>
          <w:szCs w:val="28"/>
        </w:rPr>
        <w:t>Признание инвалидом – временный порядок</w:t>
      </w:r>
    </w:p>
    <w:p w:rsidR="00BD65C5" w:rsidRDefault="00BD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Правительством Российской Федерации принято постановление от 16.10.2020 № 1697 «О Временном порядке признания лица инвалидом»</w:t>
      </w:r>
      <w:r w:rsidR="004A614A">
        <w:rPr>
          <w:rFonts w:ascii="Times New Roman" w:hAnsi="Times New Roman" w:cs="Times New Roman"/>
          <w:sz w:val="28"/>
          <w:szCs w:val="28"/>
        </w:rPr>
        <w:t xml:space="preserve">, в соответствии с которым инвалидность устанавливается или продлевается гражданам до 01.03.2021 включительно. </w:t>
      </w:r>
    </w:p>
    <w:p w:rsidR="004A614A" w:rsidRDefault="004A6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Временный порядок признания лица инвалидом предусматривает автоматическое продление группы инвалидности и категории «ребёнок-инвалид» тем гражданам, срок переосвидетельствования которых наступает в период со 2 октября 2020 года по 1 марта 2021 года на шесть месяцев с даты, до которой была установлена инвалидность при предыдущем освидетельствовании. Продление инвалидности гражданину, которому при предыдущем освидетельствовании была установлена категория «ребёнок-инвалид» до достижения возраста 18 лет и срок переосвидетельствования которого наступает в период действия Временного порядка, осуществляется путём установления 1, 2 или 3 группы инвалидности на срок шесть месяцев. </w:t>
      </w:r>
    </w:p>
    <w:p w:rsidR="004A614A" w:rsidRDefault="004A6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Справка, подтверждающая факт установления инвалидности, согласно Временному порядку признания инвалидом направляются гражданину заказным почтовым отправлением с соблюдением требований законодательства Российской Федерации о персональных данных. </w:t>
      </w:r>
    </w:p>
    <w:p w:rsidR="00527814" w:rsidRDefault="00527814" w:rsidP="00527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 инвалидам:</w:t>
      </w:r>
    </w:p>
    <w:p w:rsidR="00527814" w:rsidRPr="00527814" w:rsidRDefault="00527814" w:rsidP="00527814">
      <w:pPr>
        <w:rPr>
          <w:rFonts w:ascii="Times New Roman" w:hAnsi="Times New Roman" w:cs="Times New Roman"/>
          <w:sz w:val="28"/>
          <w:szCs w:val="28"/>
        </w:rPr>
      </w:pPr>
      <w:r w:rsidRPr="00527814">
        <w:rPr>
          <w:rFonts w:ascii="Times New Roman" w:hAnsi="Times New Roman" w:cs="Times New Roman"/>
          <w:sz w:val="28"/>
          <w:szCs w:val="28"/>
        </w:rPr>
        <w:t xml:space="preserve">- компенсации расходов на оплату жилого помещения и коммунальных услуг, </w:t>
      </w:r>
    </w:p>
    <w:p w:rsidR="00527814" w:rsidRPr="00527814" w:rsidRDefault="00527814" w:rsidP="00527814">
      <w:pPr>
        <w:rPr>
          <w:rFonts w:ascii="Times New Roman" w:hAnsi="Times New Roman" w:cs="Times New Roman"/>
          <w:sz w:val="28"/>
          <w:szCs w:val="28"/>
        </w:rPr>
      </w:pPr>
      <w:r w:rsidRPr="00527814">
        <w:rPr>
          <w:rFonts w:ascii="Times New Roman" w:hAnsi="Times New Roman" w:cs="Times New Roman"/>
          <w:sz w:val="28"/>
          <w:szCs w:val="28"/>
        </w:rPr>
        <w:t xml:space="preserve">- ежемесячной социальной выплаты, </w:t>
      </w:r>
    </w:p>
    <w:p w:rsidR="00527814" w:rsidRPr="00527814" w:rsidRDefault="00527814" w:rsidP="00527814">
      <w:pPr>
        <w:rPr>
          <w:rFonts w:ascii="Times New Roman" w:hAnsi="Times New Roman" w:cs="Times New Roman"/>
          <w:sz w:val="28"/>
          <w:szCs w:val="28"/>
        </w:rPr>
      </w:pPr>
      <w:r w:rsidRPr="00527814">
        <w:rPr>
          <w:rFonts w:ascii="Times New Roman" w:hAnsi="Times New Roman" w:cs="Times New Roman"/>
          <w:sz w:val="28"/>
          <w:szCs w:val="28"/>
        </w:rPr>
        <w:t xml:space="preserve">- ежемесячного пособия на ребёнка-инвалида, </w:t>
      </w:r>
    </w:p>
    <w:p w:rsidR="00527814" w:rsidRPr="00527814" w:rsidRDefault="00527814" w:rsidP="005278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7814">
        <w:rPr>
          <w:rFonts w:ascii="Times New Roman" w:hAnsi="Times New Roman" w:cs="Times New Roman"/>
          <w:sz w:val="28"/>
          <w:szCs w:val="28"/>
        </w:rPr>
        <w:t xml:space="preserve">- льготного проезда в автомобильном и электрифицированном транспорте городского сообщения и автомобильном транспорте пригородного сообщения </w:t>
      </w:r>
      <w:r w:rsidRPr="00527814">
        <w:rPr>
          <w:rFonts w:ascii="Times New Roman" w:hAnsi="Times New Roman" w:cs="Times New Roman"/>
          <w:b/>
          <w:i/>
          <w:sz w:val="28"/>
          <w:szCs w:val="28"/>
        </w:rPr>
        <w:t xml:space="preserve">будет осуществлено автоматически. </w:t>
      </w:r>
    </w:p>
    <w:p w:rsidR="00B1477B" w:rsidRPr="00BD65C5" w:rsidRDefault="00527814" w:rsidP="00527814">
      <w:pPr>
        <w:rPr>
          <w:rFonts w:ascii="Times New Roman" w:hAnsi="Times New Roman" w:cs="Times New Roman"/>
          <w:sz w:val="28"/>
          <w:szCs w:val="28"/>
        </w:rPr>
      </w:pPr>
      <w:r w:rsidRPr="00527814">
        <w:rPr>
          <w:rFonts w:ascii="Times New Roman" w:hAnsi="Times New Roman" w:cs="Times New Roman"/>
          <w:sz w:val="28"/>
          <w:szCs w:val="28"/>
        </w:rPr>
        <w:tab/>
        <w:t>Меры социальной поддержки, за исключением льготного проезда, продлеваются гражданину на срок действия группы инвалидности. Льготный проезд продлевается на один го</w:t>
      </w:r>
      <w:bookmarkStart w:id="0" w:name="_GoBack"/>
      <w:bookmarkEnd w:id="0"/>
      <w:r w:rsidRPr="00527814">
        <w:rPr>
          <w:rFonts w:ascii="Times New Roman" w:hAnsi="Times New Roman" w:cs="Times New Roman"/>
          <w:sz w:val="28"/>
          <w:szCs w:val="28"/>
        </w:rPr>
        <w:t>д, но не более срока окончания инвалидности.</w:t>
      </w:r>
    </w:p>
    <w:p w:rsidR="00BD65C5" w:rsidRPr="00BD65C5" w:rsidRDefault="00BD65C5">
      <w:pPr>
        <w:rPr>
          <w:rFonts w:ascii="Times New Roman" w:hAnsi="Times New Roman" w:cs="Times New Roman"/>
          <w:sz w:val="28"/>
          <w:szCs w:val="28"/>
        </w:rPr>
      </w:pPr>
    </w:p>
    <w:sectPr w:rsidR="00BD65C5" w:rsidRPr="00BD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C5"/>
    <w:rsid w:val="004A614A"/>
    <w:rsid w:val="0051131A"/>
    <w:rsid w:val="00527814"/>
    <w:rsid w:val="00B1477B"/>
    <w:rsid w:val="00B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CEF3"/>
  <w15:chartTrackingRefBased/>
  <w15:docId w15:val="{154583CE-2501-4C80-89F3-348BD436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2020-11-03T07:39:00Z</dcterms:created>
  <dcterms:modified xsi:type="dcterms:W3CDTF">2020-11-03T08:27:00Z</dcterms:modified>
</cp:coreProperties>
</file>