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6A" w:rsidRDefault="00741B6A" w:rsidP="00741B6A">
      <w:pPr>
        <w:shd w:val="clear" w:color="auto" w:fill="FFFFFF"/>
        <w:spacing w:line="322" w:lineRule="exact"/>
        <w:ind w:left="1195" w:hanging="936"/>
        <w:jc w:val="center"/>
        <w:rPr>
          <w:b/>
          <w:bCs/>
          <w:spacing w:val="-4"/>
          <w:sz w:val="28"/>
          <w:szCs w:val="28"/>
        </w:rPr>
      </w:pPr>
      <w:r>
        <w:rPr>
          <w:b/>
          <w:bCs/>
          <w:spacing w:val="-4"/>
          <w:sz w:val="28"/>
          <w:szCs w:val="28"/>
        </w:rPr>
        <w:t>АДМИНИСТРАЦИЯ</w:t>
      </w:r>
    </w:p>
    <w:p w:rsidR="00741B6A" w:rsidRDefault="00741B6A" w:rsidP="00741B6A">
      <w:pPr>
        <w:shd w:val="clear" w:color="auto" w:fill="FFFFFF"/>
        <w:spacing w:line="322" w:lineRule="exact"/>
        <w:ind w:left="1195" w:hanging="936"/>
        <w:jc w:val="center"/>
        <w:rPr>
          <w:b/>
          <w:bCs/>
          <w:spacing w:val="-4"/>
          <w:sz w:val="28"/>
          <w:szCs w:val="28"/>
        </w:rPr>
      </w:pPr>
      <w:r>
        <w:rPr>
          <w:b/>
          <w:bCs/>
          <w:spacing w:val="-4"/>
          <w:sz w:val="28"/>
          <w:szCs w:val="28"/>
        </w:rPr>
        <w:t>МАЛМЫЖСКОГО ГОРОДСКОГО ПОСЕЛЕНИЯ</w:t>
      </w:r>
    </w:p>
    <w:p w:rsidR="00741B6A" w:rsidRDefault="00741B6A" w:rsidP="00741B6A">
      <w:pPr>
        <w:shd w:val="clear" w:color="auto" w:fill="FFFFFF"/>
        <w:spacing w:line="322" w:lineRule="exact"/>
        <w:ind w:left="1195" w:hanging="936"/>
      </w:pPr>
      <w:r>
        <w:rPr>
          <w:b/>
          <w:bCs/>
          <w:spacing w:val="-4"/>
          <w:sz w:val="28"/>
          <w:szCs w:val="28"/>
        </w:rPr>
        <w:t xml:space="preserve">                                       КИРОВСКОЙ ОБЛАСТИ</w:t>
      </w:r>
      <w:r>
        <w:rPr>
          <w:b/>
          <w:bCs/>
          <w:spacing w:val="-1"/>
          <w:sz w:val="28"/>
          <w:szCs w:val="28"/>
        </w:rPr>
        <w:t xml:space="preserve">                                  </w:t>
      </w:r>
    </w:p>
    <w:p w:rsidR="00741B6A" w:rsidRPr="00312602" w:rsidRDefault="00741B6A" w:rsidP="00741B6A">
      <w:pPr>
        <w:shd w:val="clear" w:color="auto" w:fill="FFFFFF"/>
        <w:spacing w:before="691"/>
        <w:ind w:right="72"/>
        <w:jc w:val="center"/>
        <w:rPr>
          <w:b/>
        </w:rPr>
      </w:pPr>
      <w:r w:rsidRPr="00312602">
        <w:rPr>
          <w:b/>
          <w:sz w:val="32"/>
          <w:szCs w:val="32"/>
        </w:rPr>
        <w:t>ПОСТАНОВЛЕНИЕ</w:t>
      </w:r>
    </w:p>
    <w:p w:rsidR="00741B6A" w:rsidRDefault="00B27A0C" w:rsidP="00741B6A">
      <w:pPr>
        <w:shd w:val="clear" w:color="auto" w:fill="FFFFFF"/>
        <w:tabs>
          <w:tab w:val="left" w:pos="8554"/>
        </w:tabs>
        <w:spacing w:before="326"/>
      </w:pPr>
      <w:r>
        <w:rPr>
          <w:sz w:val="28"/>
          <w:szCs w:val="28"/>
        </w:rPr>
        <w:t xml:space="preserve">13.04.2023            </w:t>
      </w:r>
      <w:r w:rsidR="00741B6A">
        <w:rPr>
          <w:sz w:val="28"/>
          <w:szCs w:val="28"/>
        </w:rPr>
        <w:t xml:space="preserve">                                                                                    № </w:t>
      </w:r>
      <w:r>
        <w:rPr>
          <w:sz w:val="28"/>
          <w:szCs w:val="28"/>
        </w:rPr>
        <w:t>71</w:t>
      </w:r>
    </w:p>
    <w:p w:rsidR="00741B6A" w:rsidRDefault="00741B6A" w:rsidP="00741B6A">
      <w:pPr>
        <w:shd w:val="clear" w:color="auto" w:fill="FFFFFF"/>
        <w:ind w:right="-92"/>
        <w:jc w:val="center"/>
        <w:rPr>
          <w:spacing w:val="-6"/>
          <w:sz w:val="28"/>
          <w:szCs w:val="28"/>
        </w:rPr>
      </w:pPr>
      <w:r>
        <w:rPr>
          <w:spacing w:val="-6"/>
          <w:sz w:val="28"/>
          <w:szCs w:val="28"/>
        </w:rPr>
        <w:t xml:space="preserve">г. </w:t>
      </w:r>
      <w:proofErr w:type="spellStart"/>
      <w:r>
        <w:rPr>
          <w:spacing w:val="-6"/>
          <w:sz w:val="28"/>
          <w:szCs w:val="28"/>
        </w:rPr>
        <w:t>Малмыж</w:t>
      </w:r>
      <w:proofErr w:type="spellEnd"/>
    </w:p>
    <w:p w:rsidR="00741B6A" w:rsidRDefault="00741B6A" w:rsidP="00741B6A">
      <w:pPr>
        <w:shd w:val="clear" w:color="auto" w:fill="FFFFFF"/>
        <w:ind w:right="-92"/>
        <w:jc w:val="center"/>
      </w:pPr>
    </w:p>
    <w:p w:rsidR="005D6A91" w:rsidRDefault="005D6A91" w:rsidP="00741B6A">
      <w:pPr>
        <w:shd w:val="clear" w:color="auto" w:fill="FFFFFF"/>
        <w:ind w:right="-92"/>
        <w:jc w:val="center"/>
      </w:pPr>
    </w:p>
    <w:p w:rsidR="00741B6A" w:rsidRDefault="00741B6A" w:rsidP="00741B6A">
      <w:pPr>
        <w:shd w:val="clear" w:color="auto" w:fill="FFFFFF"/>
        <w:ind w:right="-92"/>
        <w:jc w:val="center"/>
      </w:pPr>
    </w:p>
    <w:p w:rsidR="00741B6A" w:rsidRDefault="00741B6A" w:rsidP="00741B6A">
      <w:pPr>
        <w:spacing w:after="240"/>
        <w:jc w:val="center"/>
        <w:rPr>
          <w:rFonts w:eastAsiaTheme="minorHAnsi"/>
          <w:b/>
          <w:sz w:val="28"/>
          <w:szCs w:val="28"/>
          <w:lang w:eastAsia="en-US"/>
        </w:rPr>
      </w:pPr>
      <w:r w:rsidRPr="00741B6A">
        <w:rPr>
          <w:b/>
          <w:sz w:val="28"/>
          <w:szCs w:val="28"/>
        </w:rPr>
        <w:t xml:space="preserve">Об утверждении Положения о представлении гражданами, претендующими на замещение должностей муниципальной службы </w:t>
      </w:r>
      <w:r w:rsidRPr="00741B6A">
        <w:rPr>
          <w:b/>
          <w:sz w:val="28"/>
          <w:szCs w:val="28"/>
        </w:rPr>
        <w:br/>
        <w:t xml:space="preserve">администрации </w:t>
      </w:r>
      <w:proofErr w:type="spellStart"/>
      <w:r w:rsidRPr="00741B6A">
        <w:rPr>
          <w:b/>
          <w:sz w:val="28"/>
          <w:szCs w:val="28"/>
        </w:rPr>
        <w:t>Малмыжского</w:t>
      </w:r>
      <w:proofErr w:type="spellEnd"/>
      <w:r w:rsidRPr="00741B6A">
        <w:rPr>
          <w:b/>
          <w:sz w:val="28"/>
          <w:szCs w:val="28"/>
        </w:rPr>
        <w:t xml:space="preserve"> городского поселения</w:t>
      </w:r>
      <w:r w:rsidRPr="00741B6A">
        <w:rPr>
          <w:rFonts w:eastAsiaTheme="minorHAnsi"/>
          <w:b/>
          <w:sz w:val="28"/>
          <w:szCs w:val="28"/>
          <w:lang w:eastAsia="en-US"/>
        </w:rPr>
        <w:t xml:space="preserve">, и муниципальными  </w:t>
      </w:r>
      <w:r w:rsidRPr="00741B6A">
        <w:rPr>
          <w:b/>
          <w:sz w:val="28"/>
          <w:szCs w:val="28"/>
        </w:rPr>
        <w:t xml:space="preserve">служащими администрации </w:t>
      </w:r>
      <w:proofErr w:type="spellStart"/>
      <w:r w:rsidRPr="00741B6A">
        <w:rPr>
          <w:rFonts w:eastAsiaTheme="minorHAnsi"/>
          <w:b/>
          <w:sz w:val="28"/>
          <w:szCs w:val="28"/>
          <w:lang w:eastAsia="en-US"/>
        </w:rPr>
        <w:t>Малмыжского</w:t>
      </w:r>
      <w:proofErr w:type="spellEnd"/>
      <w:r>
        <w:rPr>
          <w:rFonts w:eastAsiaTheme="minorHAnsi"/>
          <w:b/>
          <w:sz w:val="28"/>
          <w:szCs w:val="28"/>
          <w:lang w:eastAsia="en-US"/>
        </w:rPr>
        <w:t xml:space="preserve"> </w:t>
      </w:r>
      <w:r w:rsidRPr="00741B6A">
        <w:rPr>
          <w:rFonts w:eastAsiaTheme="minorHAnsi"/>
          <w:b/>
          <w:sz w:val="28"/>
          <w:szCs w:val="28"/>
          <w:lang w:eastAsia="en-US"/>
        </w:rPr>
        <w:t>городского поселения сведений</w:t>
      </w:r>
      <w:r>
        <w:rPr>
          <w:rFonts w:eastAsiaTheme="minorHAnsi"/>
          <w:b/>
          <w:sz w:val="28"/>
          <w:szCs w:val="28"/>
          <w:lang w:eastAsia="en-US"/>
        </w:rPr>
        <w:t xml:space="preserve"> </w:t>
      </w:r>
      <w:r w:rsidRPr="00741B6A">
        <w:rPr>
          <w:rFonts w:eastAsiaTheme="minorHAnsi"/>
          <w:b/>
          <w:sz w:val="28"/>
          <w:szCs w:val="28"/>
          <w:lang w:eastAsia="en-US"/>
        </w:rPr>
        <w:t>о доходах, об имуществе и обязательствах имущественного характера</w:t>
      </w:r>
    </w:p>
    <w:p w:rsidR="00741B6A" w:rsidRPr="001F51B6" w:rsidRDefault="00741B6A" w:rsidP="00741B6A">
      <w:pPr>
        <w:spacing w:before="480" w:line="360" w:lineRule="exact"/>
        <w:ind w:firstLine="709"/>
        <w:jc w:val="both"/>
        <w:rPr>
          <w:rFonts w:eastAsiaTheme="minorHAnsi"/>
          <w:sz w:val="28"/>
          <w:szCs w:val="28"/>
          <w:lang w:eastAsia="en-US"/>
        </w:rPr>
      </w:pPr>
      <w:r w:rsidRPr="00D9453D">
        <w:rPr>
          <w:bCs/>
          <w:sz w:val="28"/>
          <w:szCs w:val="28"/>
        </w:rPr>
        <w:t xml:space="preserve">В </w:t>
      </w:r>
      <w:r>
        <w:rPr>
          <w:rFonts w:eastAsiaTheme="minorHAnsi"/>
          <w:sz w:val="28"/>
          <w:szCs w:val="28"/>
          <w:lang w:eastAsia="en-US"/>
        </w:rPr>
        <w:t xml:space="preserve">соответствии с </w:t>
      </w:r>
      <w:r w:rsidRPr="000C3A17">
        <w:rPr>
          <w:rFonts w:eastAsiaTheme="minorHAnsi"/>
          <w:sz w:val="28"/>
          <w:szCs w:val="28"/>
          <w:lang w:eastAsia="en-US"/>
        </w:rPr>
        <w:t>Фед</w:t>
      </w:r>
      <w:r>
        <w:rPr>
          <w:rFonts w:eastAsiaTheme="minorHAnsi"/>
          <w:sz w:val="28"/>
          <w:szCs w:val="28"/>
          <w:lang w:eastAsia="en-US"/>
        </w:rPr>
        <w:t xml:space="preserve">еральным законом от 02.03.2007 № 25-ФЗ </w:t>
      </w:r>
      <w:r>
        <w:rPr>
          <w:rFonts w:eastAsiaTheme="minorHAnsi"/>
          <w:sz w:val="28"/>
          <w:szCs w:val="28"/>
          <w:lang w:eastAsia="en-US"/>
        </w:rPr>
        <w:br/>
        <w:t>«</w:t>
      </w:r>
      <w:r w:rsidRPr="000C3A17">
        <w:rPr>
          <w:rFonts w:eastAsiaTheme="minorHAnsi"/>
          <w:sz w:val="28"/>
          <w:szCs w:val="28"/>
          <w:lang w:eastAsia="en-US"/>
        </w:rPr>
        <w:t>О муниципально</w:t>
      </w:r>
      <w:r>
        <w:rPr>
          <w:rFonts w:eastAsiaTheme="minorHAnsi"/>
          <w:sz w:val="28"/>
          <w:szCs w:val="28"/>
          <w:lang w:eastAsia="en-US"/>
        </w:rPr>
        <w:t>й службе в Российской Федерации»</w:t>
      </w:r>
      <w:r w:rsidRPr="000C3A17">
        <w:rPr>
          <w:rFonts w:eastAsiaTheme="minorHAnsi"/>
          <w:sz w:val="28"/>
          <w:szCs w:val="28"/>
          <w:lang w:eastAsia="en-US"/>
        </w:rPr>
        <w:t>, Фед</w:t>
      </w:r>
      <w:r>
        <w:rPr>
          <w:rFonts w:eastAsiaTheme="minorHAnsi"/>
          <w:sz w:val="28"/>
          <w:szCs w:val="28"/>
          <w:lang w:eastAsia="en-US"/>
        </w:rPr>
        <w:t xml:space="preserve">еральным законом от 25.12.2008 № 273-ФЗ «О противодействии коррупции», </w:t>
      </w:r>
      <w:r w:rsidRPr="001F51B6">
        <w:rPr>
          <w:rFonts w:eastAsiaTheme="minorHAnsi"/>
          <w:sz w:val="28"/>
          <w:szCs w:val="28"/>
          <w:lang w:eastAsia="en-US"/>
        </w:rPr>
        <w:t xml:space="preserve">Указом </w:t>
      </w:r>
      <w:r>
        <w:rPr>
          <w:rFonts w:eastAsiaTheme="minorHAnsi"/>
          <w:sz w:val="28"/>
          <w:szCs w:val="28"/>
          <w:lang w:eastAsia="en-US"/>
        </w:rPr>
        <w:t>Президента Российской Федерации от 18.05.2009 №</w:t>
      </w:r>
      <w:r w:rsidRPr="00182239">
        <w:rPr>
          <w:rFonts w:eastAsiaTheme="minorHAnsi"/>
          <w:sz w:val="28"/>
          <w:szCs w:val="28"/>
          <w:lang w:eastAsia="en-US"/>
        </w:rPr>
        <w:t xml:space="preserve"> 559</w:t>
      </w:r>
      <w:r>
        <w:rPr>
          <w:rFonts w:eastAsiaTheme="minorHAnsi"/>
          <w:sz w:val="28"/>
          <w:szCs w:val="28"/>
          <w:lang w:eastAsia="en-US"/>
        </w:rPr>
        <w:t xml:space="preserve"> «</w:t>
      </w:r>
      <w:r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eastAsiaTheme="minorHAnsi"/>
          <w:sz w:val="28"/>
          <w:szCs w:val="28"/>
          <w:lang w:eastAsia="en-US"/>
        </w:rPr>
        <w:t>ьствах имущественного характера»</w:t>
      </w:r>
      <w:r w:rsidR="005D6A91">
        <w:rPr>
          <w:rFonts w:eastAsiaTheme="minorHAnsi"/>
          <w:sz w:val="28"/>
          <w:szCs w:val="28"/>
          <w:lang w:eastAsia="en-US"/>
        </w:rPr>
        <w:t xml:space="preserve">, </w:t>
      </w:r>
      <w:r>
        <w:rPr>
          <w:rFonts w:eastAsiaTheme="minorHAnsi"/>
          <w:sz w:val="28"/>
          <w:szCs w:val="28"/>
          <w:lang w:eastAsia="en-US"/>
        </w:rPr>
        <w:t xml:space="preserve"> </w:t>
      </w:r>
      <w:r w:rsidRPr="009D4409">
        <w:rPr>
          <w:sz w:val="28"/>
          <w:szCs w:val="28"/>
        </w:rPr>
        <w:t xml:space="preserve">администрация </w:t>
      </w:r>
      <w:proofErr w:type="spellStart"/>
      <w:r w:rsidRPr="009D4409">
        <w:rPr>
          <w:sz w:val="28"/>
          <w:szCs w:val="28"/>
        </w:rPr>
        <w:t>Малмыжского</w:t>
      </w:r>
      <w:proofErr w:type="spellEnd"/>
      <w:r w:rsidRPr="009D4409">
        <w:rPr>
          <w:sz w:val="28"/>
          <w:szCs w:val="28"/>
        </w:rPr>
        <w:t xml:space="preserve"> городского поселения ПОСТАНОВЛЯЕТ</w:t>
      </w:r>
      <w:r w:rsidRPr="00D9453D">
        <w:rPr>
          <w:bCs/>
          <w:sz w:val="28"/>
          <w:szCs w:val="28"/>
        </w:rPr>
        <w:t>:</w:t>
      </w:r>
    </w:p>
    <w:p w:rsidR="00741B6A" w:rsidRDefault="00741B6A" w:rsidP="00741B6A">
      <w:pPr>
        <w:spacing w:line="360" w:lineRule="exact"/>
        <w:ind w:firstLine="709"/>
        <w:jc w:val="both"/>
        <w:rPr>
          <w:bCs/>
          <w:sz w:val="28"/>
          <w:szCs w:val="28"/>
        </w:rPr>
      </w:pPr>
      <w:r w:rsidRPr="00D9453D">
        <w:rPr>
          <w:bCs/>
          <w:sz w:val="28"/>
          <w:szCs w:val="28"/>
        </w:rPr>
        <w:t>1. </w:t>
      </w:r>
      <w:r w:rsidRPr="00462B8B">
        <w:rPr>
          <w:bCs/>
          <w:sz w:val="28"/>
          <w:szCs w:val="28"/>
        </w:rPr>
        <w:t xml:space="preserve">Утвердить Положение </w:t>
      </w:r>
      <w:r w:rsidRPr="00462B8B">
        <w:rPr>
          <w:rFonts w:eastAsiaTheme="minorHAnsi"/>
          <w:sz w:val="28"/>
          <w:szCs w:val="28"/>
          <w:lang w:eastAsia="en-US"/>
        </w:rPr>
        <w:t xml:space="preserve">о </w:t>
      </w:r>
      <w:r>
        <w:rPr>
          <w:rFonts w:eastAsiaTheme="minorHAnsi"/>
          <w:sz w:val="28"/>
          <w:szCs w:val="28"/>
          <w:lang w:eastAsia="en-US"/>
        </w:rPr>
        <w:t xml:space="preserve">представлении гражданами, претендующими на замещение должностей муниципальной службы </w:t>
      </w:r>
      <w:r>
        <w:rPr>
          <w:rFonts w:eastAsiaTheme="minorHAnsi"/>
          <w:sz w:val="28"/>
          <w:szCs w:val="28"/>
          <w:lang w:eastAsia="en-US"/>
        </w:rPr>
        <w:br/>
        <w:t xml:space="preserve">администрации </w:t>
      </w:r>
      <w:proofErr w:type="spellStart"/>
      <w:r w:rsidRPr="00741B6A">
        <w:rPr>
          <w:rFonts w:eastAsiaTheme="minorHAnsi"/>
          <w:sz w:val="28"/>
          <w:szCs w:val="28"/>
          <w:lang w:eastAsia="en-US"/>
        </w:rPr>
        <w:t>Малмыжского</w:t>
      </w:r>
      <w:proofErr w:type="spellEnd"/>
      <w:r w:rsidRPr="00741B6A">
        <w:rPr>
          <w:rFonts w:eastAsiaTheme="minorHAnsi"/>
          <w:sz w:val="28"/>
          <w:szCs w:val="28"/>
          <w:lang w:eastAsia="en-US"/>
        </w:rPr>
        <w:t xml:space="preserve"> городского поселения, </w:t>
      </w:r>
      <w:r w:rsidRPr="00741B6A">
        <w:rPr>
          <w:rFonts w:eastAsiaTheme="minorHAnsi"/>
          <w:sz w:val="28"/>
          <w:szCs w:val="28"/>
          <w:lang w:eastAsia="en-US"/>
        </w:rPr>
        <w:br/>
        <w:t xml:space="preserve">и муниципальными служащими </w:t>
      </w:r>
      <w:r w:rsidRPr="00741B6A">
        <w:rPr>
          <w:bCs/>
          <w:sz w:val="28"/>
          <w:szCs w:val="28"/>
        </w:rPr>
        <w:t>администрации</w:t>
      </w:r>
      <w:r>
        <w:rPr>
          <w:bCs/>
          <w:sz w:val="28"/>
          <w:szCs w:val="28"/>
        </w:rPr>
        <w:t xml:space="preserve"> </w:t>
      </w:r>
      <w:proofErr w:type="spellStart"/>
      <w:r w:rsidRPr="00741B6A">
        <w:rPr>
          <w:rFonts w:eastAsiaTheme="minorHAnsi"/>
          <w:sz w:val="28"/>
          <w:szCs w:val="28"/>
          <w:lang w:eastAsia="en-US"/>
        </w:rPr>
        <w:t>Малмыжского</w:t>
      </w:r>
      <w:proofErr w:type="spellEnd"/>
      <w:r w:rsidRPr="00741B6A">
        <w:rPr>
          <w:rFonts w:eastAsiaTheme="minorHAnsi"/>
          <w:sz w:val="28"/>
          <w:szCs w:val="28"/>
          <w:lang w:eastAsia="en-US"/>
        </w:rPr>
        <w:t xml:space="preserve"> городского поселения</w:t>
      </w:r>
      <w:r w:rsidRPr="00462B8B">
        <w:rPr>
          <w:rFonts w:eastAsiaTheme="minorHAnsi"/>
          <w:sz w:val="28"/>
          <w:szCs w:val="28"/>
          <w:lang w:eastAsia="en-US"/>
        </w:rPr>
        <w:t xml:space="preserve"> </w:t>
      </w:r>
      <w:r>
        <w:rPr>
          <w:rFonts w:eastAsiaTheme="minorHAnsi"/>
          <w:sz w:val="28"/>
          <w:szCs w:val="28"/>
          <w:lang w:eastAsia="en-US"/>
        </w:rPr>
        <w:t xml:space="preserve">сведений о доходах, об имуществе </w:t>
      </w:r>
      <w:r>
        <w:rPr>
          <w:rFonts w:eastAsiaTheme="minorHAnsi"/>
          <w:sz w:val="28"/>
          <w:szCs w:val="28"/>
          <w:lang w:eastAsia="en-US"/>
        </w:rPr>
        <w:br/>
        <w:t>и обязательствах имущественного характера</w:t>
      </w:r>
      <w:r>
        <w:rPr>
          <w:sz w:val="28"/>
          <w:szCs w:val="28"/>
        </w:rPr>
        <w:t xml:space="preserve"> </w:t>
      </w:r>
      <w:r w:rsidRPr="00D9453D">
        <w:rPr>
          <w:bCs/>
          <w:sz w:val="28"/>
          <w:szCs w:val="28"/>
        </w:rPr>
        <w:t>согласно приложению.</w:t>
      </w:r>
    </w:p>
    <w:p w:rsidR="005D6A91" w:rsidRPr="004A7825" w:rsidRDefault="005D6A91" w:rsidP="00741B6A">
      <w:pPr>
        <w:spacing w:line="360" w:lineRule="exact"/>
        <w:ind w:firstLine="709"/>
        <w:jc w:val="both"/>
        <w:rPr>
          <w:bCs/>
          <w:sz w:val="28"/>
          <w:szCs w:val="28"/>
        </w:rPr>
      </w:pPr>
    </w:p>
    <w:p w:rsidR="005D6A91" w:rsidRDefault="00741B6A" w:rsidP="00741B6A">
      <w:pPr>
        <w:spacing w:line="360" w:lineRule="exact"/>
        <w:jc w:val="both"/>
        <w:rPr>
          <w:sz w:val="28"/>
          <w:szCs w:val="28"/>
        </w:rPr>
      </w:pPr>
      <w:r>
        <w:rPr>
          <w:sz w:val="28"/>
          <w:szCs w:val="28"/>
        </w:rPr>
        <w:tab/>
        <w:t xml:space="preserve">2. </w:t>
      </w:r>
      <w:r w:rsidRPr="00EB5F83">
        <w:rPr>
          <w:sz w:val="28"/>
          <w:szCs w:val="28"/>
        </w:rPr>
        <w:t xml:space="preserve">Опубликовать настоящее постановление в Информационном бюллетене органов местного самоуправления муниципального образования </w:t>
      </w:r>
      <w:proofErr w:type="spellStart"/>
      <w:proofErr w:type="gramStart"/>
      <w:r w:rsidRPr="00EB5F83">
        <w:rPr>
          <w:sz w:val="28"/>
          <w:szCs w:val="28"/>
        </w:rPr>
        <w:t>Малмыжское</w:t>
      </w:r>
      <w:proofErr w:type="spellEnd"/>
      <w:r w:rsidRPr="00EB5F83">
        <w:rPr>
          <w:sz w:val="28"/>
          <w:szCs w:val="28"/>
        </w:rPr>
        <w:t xml:space="preserve">  городское</w:t>
      </w:r>
      <w:proofErr w:type="gramEnd"/>
      <w:r w:rsidRPr="00EB5F83">
        <w:rPr>
          <w:sz w:val="28"/>
          <w:szCs w:val="28"/>
        </w:rPr>
        <w:t xml:space="preserve">  поселение </w:t>
      </w:r>
      <w:proofErr w:type="spellStart"/>
      <w:r w:rsidRPr="00EB5F83">
        <w:rPr>
          <w:sz w:val="28"/>
          <w:szCs w:val="28"/>
        </w:rPr>
        <w:t>Малмыжского</w:t>
      </w:r>
      <w:proofErr w:type="spellEnd"/>
      <w:r w:rsidRPr="00EB5F83">
        <w:rPr>
          <w:sz w:val="28"/>
          <w:szCs w:val="28"/>
        </w:rPr>
        <w:t xml:space="preserve"> района Кировской области, </w:t>
      </w:r>
      <w:r>
        <w:rPr>
          <w:sz w:val="28"/>
          <w:szCs w:val="28"/>
        </w:rPr>
        <w:t xml:space="preserve"> разместить на </w:t>
      </w:r>
      <w:r w:rsidRPr="00EB5F83">
        <w:rPr>
          <w:sz w:val="28"/>
          <w:szCs w:val="28"/>
        </w:rPr>
        <w:t xml:space="preserve"> сайте администрации </w:t>
      </w:r>
      <w:proofErr w:type="spellStart"/>
      <w:r w:rsidRPr="00EB5F83">
        <w:rPr>
          <w:sz w:val="28"/>
          <w:szCs w:val="28"/>
        </w:rPr>
        <w:t>Малмыжского</w:t>
      </w:r>
      <w:proofErr w:type="spellEnd"/>
      <w:r w:rsidRPr="00EB5F83">
        <w:rPr>
          <w:sz w:val="28"/>
          <w:szCs w:val="28"/>
        </w:rPr>
        <w:t xml:space="preserve"> городского поселения</w:t>
      </w:r>
      <w:r w:rsidR="005D6A91">
        <w:rPr>
          <w:sz w:val="28"/>
          <w:szCs w:val="28"/>
        </w:rPr>
        <w:t xml:space="preserve">. </w:t>
      </w:r>
    </w:p>
    <w:p w:rsidR="005D6A91" w:rsidRDefault="005D6A91" w:rsidP="00741B6A">
      <w:pPr>
        <w:spacing w:line="360" w:lineRule="exact"/>
        <w:jc w:val="both"/>
        <w:rPr>
          <w:sz w:val="28"/>
          <w:szCs w:val="28"/>
        </w:rPr>
      </w:pPr>
    </w:p>
    <w:p w:rsidR="00741B6A" w:rsidRDefault="00741B6A" w:rsidP="00741B6A">
      <w:pPr>
        <w:spacing w:line="360" w:lineRule="exact"/>
        <w:jc w:val="both"/>
        <w:rPr>
          <w:sz w:val="28"/>
          <w:szCs w:val="28"/>
        </w:rPr>
      </w:pPr>
      <w:r>
        <w:rPr>
          <w:sz w:val="28"/>
          <w:szCs w:val="28"/>
        </w:rPr>
        <w:lastRenderedPageBreak/>
        <w:tab/>
        <w:t xml:space="preserve">3. Настоящее постановление вступает в </w:t>
      </w:r>
      <w:proofErr w:type="gramStart"/>
      <w:r>
        <w:rPr>
          <w:sz w:val="28"/>
          <w:szCs w:val="28"/>
        </w:rPr>
        <w:t xml:space="preserve">силу </w:t>
      </w:r>
      <w:r w:rsidR="005D6A91">
        <w:rPr>
          <w:sz w:val="28"/>
          <w:szCs w:val="28"/>
        </w:rPr>
        <w:t xml:space="preserve"> в</w:t>
      </w:r>
      <w:proofErr w:type="gramEnd"/>
      <w:r w:rsidR="005D6A91">
        <w:rPr>
          <w:sz w:val="28"/>
          <w:szCs w:val="28"/>
        </w:rPr>
        <w:t xml:space="preserve"> соответствии </w:t>
      </w:r>
      <w:r>
        <w:rPr>
          <w:sz w:val="28"/>
          <w:szCs w:val="28"/>
        </w:rPr>
        <w:t>с</w:t>
      </w:r>
      <w:r w:rsidR="005D6A91">
        <w:rPr>
          <w:sz w:val="28"/>
          <w:szCs w:val="28"/>
        </w:rPr>
        <w:t xml:space="preserve"> действующим законодательством</w:t>
      </w:r>
      <w:r>
        <w:rPr>
          <w:sz w:val="28"/>
          <w:szCs w:val="28"/>
        </w:rPr>
        <w:t>.</w:t>
      </w:r>
    </w:p>
    <w:p w:rsidR="005D6A91" w:rsidRDefault="005D6A91" w:rsidP="00741B6A">
      <w:pPr>
        <w:spacing w:line="360" w:lineRule="exact"/>
        <w:jc w:val="both"/>
        <w:rPr>
          <w:sz w:val="28"/>
          <w:szCs w:val="28"/>
        </w:rPr>
      </w:pPr>
    </w:p>
    <w:p w:rsidR="005D6A91" w:rsidRDefault="005D6A91" w:rsidP="00741B6A">
      <w:pPr>
        <w:spacing w:line="360" w:lineRule="exact"/>
        <w:jc w:val="both"/>
        <w:rPr>
          <w:sz w:val="28"/>
          <w:szCs w:val="28"/>
        </w:rPr>
      </w:pPr>
    </w:p>
    <w:p w:rsidR="005D6A91" w:rsidRDefault="005D6A91" w:rsidP="00741B6A">
      <w:pPr>
        <w:spacing w:line="360" w:lineRule="exact"/>
        <w:jc w:val="both"/>
        <w:rPr>
          <w:sz w:val="28"/>
          <w:szCs w:val="28"/>
        </w:rPr>
      </w:pPr>
    </w:p>
    <w:p w:rsidR="005D6A91" w:rsidRDefault="005D6A91" w:rsidP="00741B6A">
      <w:pPr>
        <w:spacing w:line="360" w:lineRule="exact"/>
        <w:jc w:val="both"/>
        <w:rPr>
          <w:sz w:val="28"/>
          <w:szCs w:val="28"/>
        </w:rPr>
      </w:pPr>
    </w:p>
    <w:p w:rsidR="005D6A91" w:rsidRPr="00A300FF" w:rsidRDefault="005D6A91" w:rsidP="005D6A91">
      <w:pPr>
        <w:jc w:val="both"/>
        <w:rPr>
          <w:sz w:val="28"/>
          <w:szCs w:val="28"/>
        </w:rPr>
      </w:pPr>
      <w:r w:rsidRPr="00A300FF">
        <w:rPr>
          <w:sz w:val="28"/>
          <w:szCs w:val="28"/>
        </w:rPr>
        <w:t>Глава администрации</w:t>
      </w:r>
    </w:p>
    <w:p w:rsidR="005D6A91" w:rsidRDefault="005D6A91" w:rsidP="005D6A91">
      <w:pPr>
        <w:jc w:val="both"/>
        <w:rPr>
          <w:sz w:val="28"/>
          <w:szCs w:val="28"/>
        </w:rPr>
      </w:pPr>
      <w:r w:rsidRPr="00A300FF">
        <w:rPr>
          <w:sz w:val="28"/>
          <w:szCs w:val="28"/>
        </w:rPr>
        <w:t xml:space="preserve">городского поселения   </w:t>
      </w:r>
      <w:r w:rsidR="00B27A0C">
        <w:rPr>
          <w:sz w:val="28"/>
          <w:szCs w:val="28"/>
        </w:rPr>
        <w:t>О</w:t>
      </w:r>
      <w:r w:rsidRPr="00A300FF">
        <w:rPr>
          <w:sz w:val="28"/>
          <w:szCs w:val="28"/>
        </w:rPr>
        <w:t>.М. Алёшкина</w:t>
      </w:r>
    </w:p>
    <w:p w:rsidR="005D6A91" w:rsidRDefault="005D6A91" w:rsidP="005D6A91">
      <w:pPr>
        <w:jc w:val="both"/>
        <w:rPr>
          <w:sz w:val="28"/>
          <w:szCs w:val="28"/>
        </w:rPr>
      </w:pPr>
    </w:p>
    <w:p w:rsidR="005D6A91" w:rsidRPr="00934A46" w:rsidRDefault="005D6A91" w:rsidP="00741B6A">
      <w:pPr>
        <w:spacing w:line="360" w:lineRule="exact"/>
        <w:jc w:val="both"/>
        <w:rPr>
          <w:sz w:val="28"/>
          <w:szCs w:val="28"/>
        </w:rPr>
      </w:pPr>
    </w:p>
    <w:tbl>
      <w:tblPr>
        <w:tblW w:w="4220" w:type="dxa"/>
        <w:tblInd w:w="-142" w:type="dxa"/>
        <w:tblLayout w:type="fixed"/>
        <w:tblLook w:val="01E0" w:firstRow="1" w:lastRow="1" w:firstColumn="1" w:lastColumn="1" w:noHBand="0" w:noVBand="0"/>
      </w:tblPr>
      <w:tblGrid>
        <w:gridCol w:w="3936"/>
        <w:gridCol w:w="284"/>
      </w:tblGrid>
      <w:tr w:rsidR="005D6A91" w:rsidRPr="00094089" w:rsidTr="005D6A91">
        <w:tc>
          <w:tcPr>
            <w:tcW w:w="3936" w:type="dxa"/>
            <w:shd w:val="clear" w:color="auto" w:fill="auto"/>
          </w:tcPr>
          <w:p w:rsidR="005D6A91" w:rsidRDefault="005D6A91" w:rsidP="003E32D2">
            <w:pPr>
              <w:ind w:right="-159"/>
              <w:rPr>
                <w:sz w:val="28"/>
                <w:szCs w:val="28"/>
              </w:rPr>
            </w:pPr>
          </w:p>
          <w:p w:rsidR="005D6A91" w:rsidRDefault="005D6A91" w:rsidP="003E32D2">
            <w:pPr>
              <w:ind w:right="-159"/>
              <w:rPr>
                <w:sz w:val="28"/>
                <w:szCs w:val="28"/>
              </w:rPr>
            </w:pPr>
          </w:p>
          <w:p w:rsidR="005D6A91" w:rsidRDefault="005D6A91" w:rsidP="003E32D2">
            <w:pPr>
              <w:ind w:right="-159"/>
              <w:rPr>
                <w:sz w:val="28"/>
                <w:szCs w:val="28"/>
              </w:rPr>
            </w:pPr>
          </w:p>
          <w:p w:rsidR="005D6A91" w:rsidRDefault="005D6A91" w:rsidP="003E32D2">
            <w:pPr>
              <w:ind w:right="-159"/>
              <w:rPr>
                <w:sz w:val="28"/>
                <w:szCs w:val="28"/>
              </w:rPr>
            </w:pPr>
          </w:p>
          <w:p w:rsidR="005D6A91" w:rsidRPr="00094089" w:rsidRDefault="005D6A91" w:rsidP="003E32D2">
            <w:pPr>
              <w:ind w:right="-159"/>
              <w:rPr>
                <w:sz w:val="28"/>
                <w:szCs w:val="28"/>
              </w:rPr>
            </w:pPr>
          </w:p>
        </w:tc>
        <w:tc>
          <w:tcPr>
            <w:tcW w:w="284" w:type="dxa"/>
            <w:shd w:val="clear" w:color="auto" w:fill="auto"/>
          </w:tcPr>
          <w:p w:rsidR="005D6A91" w:rsidRPr="00094089" w:rsidRDefault="005D6A91" w:rsidP="003E32D2">
            <w:pPr>
              <w:rPr>
                <w:sz w:val="28"/>
                <w:szCs w:val="28"/>
              </w:rPr>
            </w:pPr>
          </w:p>
        </w:tc>
      </w:tr>
      <w:tr w:rsidR="005D6A91" w:rsidRPr="00094089" w:rsidTr="005D6A91">
        <w:tc>
          <w:tcPr>
            <w:tcW w:w="3936" w:type="dxa"/>
            <w:shd w:val="clear" w:color="auto" w:fill="auto"/>
          </w:tcPr>
          <w:p w:rsidR="005D6A91" w:rsidRDefault="005D6A91" w:rsidP="005D6A91">
            <w:pPr>
              <w:tabs>
                <w:tab w:val="left" w:pos="6136"/>
              </w:tabs>
              <w:rPr>
                <w:sz w:val="28"/>
                <w:szCs w:val="28"/>
              </w:rPr>
            </w:pPr>
          </w:p>
        </w:tc>
        <w:tc>
          <w:tcPr>
            <w:tcW w:w="284" w:type="dxa"/>
            <w:shd w:val="clear" w:color="auto" w:fill="auto"/>
          </w:tcPr>
          <w:p w:rsidR="005D6A91" w:rsidRPr="00A66AD7" w:rsidRDefault="005D6A91" w:rsidP="003E32D2">
            <w:pPr>
              <w:rPr>
                <w:sz w:val="32"/>
                <w:szCs w:val="32"/>
              </w:rPr>
            </w:pPr>
          </w:p>
        </w:tc>
      </w:tr>
      <w:tr w:rsidR="005D6A91" w:rsidRPr="00094089" w:rsidTr="005D6A91">
        <w:tc>
          <w:tcPr>
            <w:tcW w:w="3936" w:type="dxa"/>
            <w:shd w:val="clear" w:color="auto" w:fill="auto"/>
          </w:tcPr>
          <w:p w:rsidR="005D6A91" w:rsidRDefault="005D6A91" w:rsidP="005D6A91">
            <w:pPr>
              <w:tabs>
                <w:tab w:val="left" w:pos="6136"/>
              </w:tabs>
              <w:rPr>
                <w:sz w:val="28"/>
                <w:szCs w:val="28"/>
              </w:rPr>
            </w:pPr>
          </w:p>
        </w:tc>
        <w:tc>
          <w:tcPr>
            <w:tcW w:w="284" w:type="dxa"/>
            <w:shd w:val="clear" w:color="auto" w:fill="auto"/>
          </w:tcPr>
          <w:p w:rsidR="005D6A91" w:rsidRPr="00A66AD7" w:rsidRDefault="005D6A91" w:rsidP="003E32D2">
            <w:pPr>
              <w:rPr>
                <w:sz w:val="32"/>
                <w:szCs w:val="32"/>
              </w:rPr>
            </w:pPr>
          </w:p>
        </w:tc>
      </w:tr>
    </w:tbl>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5D6A91" w:rsidRDefault="005D6A91" w:rsidP="00741B6A">
      <w:pPr>
        <w:ind w:left="4860"/>
        <w:rPr>
          <w:sz w:val="28"/>
          <w:szCs w:val="28"/>
        </w:rPr>
      </w:pPr>
    </w:p>
    <w:p w:rsidR="00741B6A" w:rsidRDefault="00741B6A" w:rsidP="00741B6A">
      <w:pPr>
        <w:ind w:left="4860"/>
        <w:rPr>
          <w:sz w:val="28"/>
          <w:szCs w:val="28"/>
        </w:rPr>
      </w:pPr>
      <w:r>
        <w:rPr>
          <w:sz w:val="28"/>
          <w:szCs w:val="28"/>
        </w:rPr>
        <w:lastRenderedPageBreak/>
        <w:t xml:space="preserve">Приложение </w:t>
      </w:r>
    </w:p>
    <w:p w:rsidR="00741B6A" w:rsidRDefault="00741B6A" w:rsidP="00741B6A">
      <w:pPr>
        <w:ind w:left="4860"/>
        <w:rPr>
          <w:sz w:val="28"/>
          <w:szCs w:val="28"/>
        </w:rPr>
      </w:pPr>
    </w:p>
    <w:p w:rsidR="00741B6A" w:rsidRDefault="00741B6A" w:rsidP="00741B6A">
      <w:pPr>
        <w:ind w:left="4860"/>
        <w:rPr>
          <w:sz w:val="28"/>
          <w:szCs w:val="28"/>
        </w:rPr>
      </w:pPr>
      <w:r>
        <w:rPr>
          <w:sz w:val="28"/>
          <w:szCs w:val="28"/>
        </w:rPr>
        <w:t>УТВЕРЖДЕНО</w:t>
      </w:r>
    </w:p>
    <w:p w:rsidR="00741B6A" w:rsidRDefault="00741B6A" w:rsidP="00741B6A">
      <w:pPr>
        <w:ind w:left="4860"/>
        <w:rPr>
          <w:sz w:val="28"/>
          <w:szCs w:val="28"/>
        </w:rPr>
      </w:pPr>
    </w:p>
    <w:p w:rsidR="00741B6A" w:rsidRPr="005D6A91" w:rsidRDefault="00741B6A" w:rsidP="00741B6A">
      <w:pPr>
        <w:ind w:left="4860"/>
        <w:rPr>
          <w:sz w:val="28"/>
          <w:szCs w:val="28"/>
        </w:rPr>
      </w:pPr>
      <w:r w:rsidRPr="005D6A91">
        <w:rPr>
          <w:sz w:val="28"/>
          <w:szCs w:val="28"/>
        </w:rPr>
        <w:t xml:space="preserve">постановлением администрации </w:t>
      </w:r>
      <w:proofErr w:type="spellStart"/>
      <w:r w:rsidR="005D6A91" w:rsidRPr="005D6A91">
        <w:rPr>
          <w:sz w:val="28"/>
          <w:szCs w:val="28"/>
        </w:rPr>
        <w:t>Малмыжского</w:t>
      </w:r>
      <w:proofErr w:type="spellEnd"/>
      <w:r w:rsidR="005D6A91" w:rsidRPr="005D6A91">
        <w:rPr>
          <w:sz w:val="28"/>
          <w:szCs w:val="28"/>
        </w:rPr>
        <w:t xml:space="preserve"> городского поселения </w:t>
      </w:r>
    </w:p>
    <w:p w:rsidR="00741B6A" w:rsidRPr="005D6A91" w:rsidRDefault="00741B6A" w:rsidP="00741B6A">
      <w:pPr>
        <w:ind w:left="4860"/>
        <w:rPr>
          <w:sz w:val="28"/>
          <w:szCs w:val="28"/>
        </w:rPr>
      </w:pPr>
      <w:r w:rsidRPr="005D6A91">
        <w:rPr>
          <w:sz w:val="28"/>
          <w:szCs w:val="28"/>
        </w:rPr>
        <w:t xml:space="preserve">от </w:t>
      </w:r>
      <w:r w:rsidR="00B27A0C">
        <w:rPr>
          <w:sz w:val="28"/>
          <w:szCs w:val="28"/>
        </w:rPr>
        <w:t xml:space="preserve">13.04.2023 </w:t>
      </w:r>
      <w:r w:rsidRPr="005D6A91">
        <w:rPr>
          <w:sz w:val="28"/>
          <w:szCs w:val="28"/>
        </w:rPr>
        <w:t xml:space="preserve"> № </w:t>
      </w:r>
      <w:r w:rsidR="00B27A0C">
        <w:rPr>
          <w:sz w:val="28"/>
          <w:szCs w:val="28"/>
        </w:rPr>
        <w:t>71</w:t>
      </w:r>
      <w:bookmarkStart w:id="0" w:name="_GoBack"/>
      <w:bookmarkEnd w:id="0"/>
    </w:p>
    <w:p w:rsidR="005D6A91" w:rsidRDefault="005D6A91" w:rsidP="005D6A91">
      <w:pPr>
        <w:jc w:val="center"/>
        <w:rPr>
          <w:b/>
          <w:sz w:val="28"/>
          <w:szCs w:val="28"/>
        </w:rPr>
      </w:pPr>
    </w:p>
    <w:p w:rsidR="005D6A91" w:rsidRDefault="005D6A91" w:rsidP="005D6A91">
      <w:pPr>
        <w:jc w:val="center"/>
        <w:rPr>
          <w:b/>
          <w:sz w:val="28"/>
          <w:szCs w:val="28"/>
        </w:rPr>
      </w:pPr>
    </w:p>
    <w:p w:rsidR="005D6A91" w:rsidRDefault="00741B6A" w:rsidP="005D6A91">
      <w:pPr>
        <w:jc w:val="center"/>
        <w:rPr>
          <w:b/>
          <w:sz w:val="28"/>
          <w:szCs w:val="28"/>
        </w:rPr>
      </w:pPr>
      <w:r>
        <w:rPr>
          <w:b/>
          <w:sz w:val="28"/>
          <w:szCs w:val="28"/>
        </w:rPr>
        <w:t xml:space="preserve">ПОЛОЖЕНИЕ </w:t>
      </w:r>
    </w:p>
    <w:p w:rsidR="00741B6A" w:rsidRDefault="005D6A91" w:rsidP="005D6A91">
      <w:pPr>
        <w:jc w:val="center"/>
        <w:rPr>
          <w:rFonts w:eastAsiaTheme="minorHAnsi"/>
          <w:b/>
          <w:sz w:val="28"/>
          <w:szCs w:val="28"/>
          <w:lang w:eastAsia="en-US"/>
        </w:rPr>
      </w:pPr>
      <w:r w:rsidRPr="00741B6A">
        <w:rPr>
          <w:b/>
          <w:sz w:val="28"/>
          <w:szCs w:val="28"/>
        </w:rPr>
        <w:t xml:space="preserve">о представлении гражданами, претендующими на замещение должностей муниципальной службы </w:t>
      </w:r>
      <w:r w:rsidRPr="00741B6A">
        <w:rPr>
          <w:b/>
          <w:sz w:val="28"/>
          <w:szCs w:val="28"/>
        </w:rPr>
        <w:br/>
        <w:t xml:space="preserve">администрации </w:t>
      </w:r>
      <w:proofErr w:type="spellStart"/>
      <w:r w:rsidRPr="00741B6A">
        <w:rPr>
          <w:b/>
          <w:sz w:val="28"/>
          <w:szCs w:val="28"/>
        </w:rPr>
        <w:t>Малмыжского</w:t>
      </w:r>
      <w:proofErr w:type="spellEnd"/>
      <w:r w:rsidRPr="00741B6A">
        <w:rPr>
          <w:b/>
          <w:sz w:val="28"/>
          <w:szCs w:val="28"/>
        </w:rPr>
        <w:t xml:space="preserve"> городского поселения</w:t>
      </w:r>
      <w:r w:rsidRPr="00741B6A">
        <w:rPr>
          <w:rFonts w:eastAsiaTheme="minorHAnsi"/>
          <w:b/>
          <w:sz w:val="28"/>
          <w:szCs w:val="28"/>
          <w:lang w:eastAsia="en-US"/>
        </w:rPr>
        <w:t xml:space="preserve">, и муниципальными  </w:t>
      </w:r>
      <w:r w:rsidRPr="00741B6A">
        <w:rPr>
          <w:b/>
          <w:sz w:val="28"/>
          <w:szCs w:val="28"/>
        </w:rPr>
        <w:t xml:space="preserve">служащими администрации </w:t>
      </w:r>
      <w:proofErr w:type="spellStart"/>
      <w:r w:rsidRPr="00741B6A">
        <w:rPr>
          <w:rFonts w:eastAsiaTheme="minorHAnsi"/>
          <w:b/>
          <w:sz w:val="28"/>
          <w:szCs w:val="28"/>
          <w:lang w:eastAsia="en-US"/>
        </w:rPr>
        <w:t>Малмыжского</w:t>
      </w:r>
      <w:proofErr w:type="spellEnd"/>
      <w:r>
        <w:rPr>
          <w:rFonts w:eastAsiaTheme="minorHAnsi"/>
          <w:b/>
          <w:sz w:val="28"/>
          <w:szCs w:val="28"/>
          <w:lang w:eastAsia="en-US"/>
        </w:rPr>
        <w:t xml:space="preserve"> </w:t>
      </w:r>
      <w:r w:rsidRPr="00741B6A">
        <w:rPr>
          <w:rFonts w:eastAsiaTheme="minorHAnsi"/>
          <w:b/>
          <w:sz w:val="28"/>
          <w:szCs w:val="28"/>
          <w:lang w:eastAsia="en-US"/>
        </w:rPr>
        <w:t>городского поселения сведений</w:t>
      </w:r>
      <w:r>
        <w:rPr>
          <w:rFonts w:eastAsiaTheme="minorHAnsi"/>
          <w:b/>
          <w:sz w:val="28"/>
          <w:szCs w:val="28"/>
          <w:lang w:eastAsia="en-US"/>
        </w:rPr>
        <w:t xml:space="preserve"> </w:t>
      </w:r>
      <w:r w:rsidRPr="00741B6A">
        <w:rPr>
          <w:rFonts w:eastAsiaTheme="minorHAnsi"/>
          <w:b/>
          <w:sz w:val="28"/>
          <w:szCs w:val="28"/>
          <w:lang w:eastAsia="en-US"/>
        </w:rPr>
        <w:t>о доходах, об имуществе и обязательствах имущественного характера</w:t>
      </w:r>
    </w:p>
    <w:p w:rsidR="00741B6A" w:rsidRDefault="00741B6A" w:rsidP="00741B6A">
      <w:pPr>
        <w:ind w:left="7088"/>
        <w:outlineLvl w:val="1"/>
        <w:rPr>
          <w:sz w:val="28"/>
          <w:szCs w:val="28"/>
        </w:rPr>
      </w:pP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 Положение о представлении гражданами, претендующими </w:t>
      </w:r>
      <w:r w:rsidRPr="00B51849">
        <w:rPr>
          <w:rFonts w:ascii="Times New Roman" w:hAnsi="Times New Roman" w:cs="Times New Roman"/>
          <w:sz w:val="28"/>
          <w:szCs w:val="28"/>
        </w:rPr>
        <w:br/>
        <w:t xml:space="preserve">на замещение должностей муниципальной службы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и муниципальными служащими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 </w:t>
      </w:r>
      <w:r w:rsidRPr="00B51849">
        <w:rPr>
          <w:rFonts w:ascii="Times New Roman" w:hAnsi="Times New Roman" w:cs="Times New Roman"/>
          <w:sz w:val="28"/>
          <w:szCs w:val="28"/>
        </w:rPr>
        <w:t xml:space="preserve">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w:t>
      </w:r>
      <w:r w:rsidRPr="00B51849">
        <w:rPr>
          <w:rFonts w:ascii="Times New Roman" w:hAnsi="Times New Roman" w:cs="Times New Roman"/>
          <w:sz w:val="28"/>
          <w:szCs w:val="28"/>
        </w:rPr>
        <w:br/>
        <w:t xml:space="preserve">и муниципальными служащими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сведений о полученных ими доходах, </w:t>
      </w:r>
      <w:r w:rsidRPr="00B51849">
        <w:rPr>
          <w:rFonts w:ascii="Times New Roman" w:hAnsi="Times New Roman" w:cs="Times New Roman"/>
          <w:sz w:val="28"/>
          <w:szCs w:val="28"/>
        </w:rPr>
        <w:br/>
        <w:t xml:space="preserve">об имуществе, принадлежащем им на праве собственности, </w:t>
      </w:r>
      <w:r w:rsidRPr="00B51849">
        <w:rPr>
          <w:rFonts w:ascii="Times New Roman" w:hAnsi="Times New Roman" w:cs="Times New Roman"/>
          <w:sz w:val="28"/>
          <w:szCs w:val="28"/>
        </w:rPr>
        <w:br/>
        <w:t xml:space="preserve">и об их обязательствах имущественного характера, а также сведений </w:t>
      </w:r>
      <w:r w:rsidRPr="00B51849">
        <w:rPr>
          <w:rFonts w:ascii="Times New Roman" w:hAnsi="Times New Roman" w:cs="Times New Roman"/>
          <w:sz w:val="28"/>
          <w:szCs w:val="28"/>
        </w:rPr>
        <w:b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Pr="00B51849">
        <w:rPr>
          <w:rFonts w:ascii="Times New Roman" w:hAnsi="Times New Roman" w:cs="Times New Roman"/>
          <w:sz w:val="28"/>
          <w:szCs w:val="28"/>
        </w:rPr>
        <w:br/>
        <w:t xml:space="preserve">и обязательствах имущественного характера). </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2. Обязанность представлять сведения о доходах, об имуществе </w:t>
      </w:r>
      <w:r w:rsidRPr="00B51849">
        <w:rPr>
          <w:rFonts w:ascii="Times New Roman" w:hAnsi="Times New Roman" w:cs="Times New Roman"/>
          <w:sz w:val="28"/>
          <w:szCs w:val="28"/>
        </w:rPr>
        <w:br/>
        <w:t>и обязательствах имущественного характера в соответствии с федеральными и областными законами возлагается:</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w:t>
      </w:r>
      <w:r w:rsidRPr="00B51849">
        <w:rPr>
          <w:rFonts w:ascii="Times New Roman" w:hAnsi="Times New Roman" w:cs="Times New Roman"/>
          <w:sz w:val="28"/>
          <w:szCs w:val="28"/>
        </w:rPr>
        <w:br/>
        <w:t xml:space="preserve">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Pr="00B51849">
        <w:rPr>
          <w:rFonts w:ascii="Times New Roman" w:hAnsi="Times New Roman" w:cs="Times New Roman"/>
          <w:sz w:val="28"/>
          <w:szCs w:val="28"/>
        </w:rPr>
        <w:lastRenderedPageBreak/>
        <w:t xml:space="preserve">имущественного характера своих супруги (супруга) и несовершеннолетних детей (далее – перечень), утвержденный распоряжением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w:t>
      </w:r>
      <w:r w:rsidRPr="00B51849">
        <w:rPr>
          <w:rFonts w:ascii="Times New Roman" w:hAnsi="Times New Roman" w:cs="Times New Roman"/>
          <w:sz w:val="28"/>
          <w:szCs w:val="28"/>
        </w:rPr>
        <w:br/>
      </w:r>
      <w:r w:rsidR="00986033" w:rsidRPr="00B51849">
        <w:rPr>
          <w:rFonts w:ascii="Times New Roman" w:hAnsi="Times New Roman" w:cs="Times New Roman"/>
          <w:sz w:val="28"/>
          <w:szCs w:val="28"/>
        </w:rPr>
        <w:t xml:space="preserve">от  30.12.2021 № 82 «Об утверждении Перечня должностей муниципальной службы  в администрации </w:t>
      </w:r>
      <w:proofErr w:type="spellStart"/>
      <w:r w:rsidR="00986033" w:rsidRPr="00B51849">
        <w:rPr>
          <w:rFonts w:ascii="Times New Roman" w:hAnsi="Times New Roman" w:cs="Times New Roman"/>
          <w:sz w:val="28"/>
          <w:szCs w:val="28"/>
        </w:rPr>
        <w:t>Малмыжского</w:t>
      </w:r>
      <w:proofErr w:type="spellEnd"/>
      <w:r w:rsidR="00986033" w:rsidRPr="00B51849">
        <w:rPr>
          <w:rFonts w:ascii="Times New Roman" w:hAnsi="Times New Roman" w:cs="Times New Roman"/>
          <w:sz w:val="28"/>
          <w:szCs w:val="28"/>
        </w:rPr>
        <w:t xml:space="preserve">  городского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на муниципального служащего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замещавшего по состоянию на 31 декабря отчетного года должность муниципальной службы, включенную в перечень (далее – муниципальный служащий);</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на муниципального служащего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w:t>
      </w:r>
      <w:r w:rsidRPr="00B51849">
        <w:rPr>
          <w:rFonts w:ascii="Times New Roman" w:hAnsi="Times New Roman" w:cs="Times New Roman"/>
          <w:sz w:val="28"/>
          <w:szCs w:val="28"/>
        </w:rPr>
        <w:br/>
        <w:t>(далее – кандидат на должность, предусмотренную перечнем).</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при поступлении </w:t>
      </w:r>
      <w:r w:rsidRPr="00B51849">
        <w:rPr>
          <w:rFonts w:ascii="Times New Roman" w:hAnsi="Times New Roman" w:cs="Times New Roman"/>
          <w:sz w:val="28"/>
          <w:szCs w:val="28"/>
        </w:rPr>
        <w:br/>
        <w:t>на муниципальную службу;</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кандидатами на должности, предусмотренные перечнем, – </w:t>
      </w:r>
      <w:r w:rsidRPr="00B51849">
        <w:rPr>
          <w:rFonts w:ascii="Times New Roman" w:hAnsi="Times New Roman" w:cs="Times New Roman"/>
          <w:sz w:val="28"/>
          <w:szCs w:val="28"/>
        </w:rPr>
        <w:br/>
        <w:t>при назначении на должности муниципальной службы, предусмотренные перечнем;</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муниципальными служащими – ежегодно, не позднее 30 апреля года, следующего за отчетным. </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4. Гражданин, претендующий на замещение должности муниципальной службы, включенную в перечень (далее – гражданин), при назначении </w:t>
      </w:r>
      <w:r w:rsidRPr="00B51849">
        <w:rPr>
          <w:rFonts w:ascii="Times New Roman" w:hAnsi="Times New Roman" w:cs="Times New Roman"/>
          <w:sz w:val="28"/>
          <w:szCs w:val="28"/>
        </w:rPr>
        <w:br/>
        <w:t>на должность муниципальной службы представляет:</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w:t>
      </w:r>
      <w:r w:rsidRPr="00B51849">
        <w:rPr>
          <w:rFonts w:ascii="Times New Roman" w:hAnsi="Times New Roman" w:cs="Times New Roman"/>
          <w:sz w:val="28"/>
          <w:szCs w:val="28"/>
        </w:rPr>
        <w:br/>
        <w:t>(на отчетную дату).</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lastRenderedPageBreak/>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6. Муниципальный служащий представляет ежегодно:</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6.1. Сведения о своих доходах, полученных за отчетный период </w:t>
      </w:r>
      <w:r w:rsidRPr="00B51849">
        <w:rPr>
          <w:rFonts w:ascii="Times New Roman" w:hAnsi="Times New Roman" w:cs="Times New Roman"/>
          <w:sz w:val="28"/>
          <w:szCs w:val="28"/>
        </w:rPr>
        <w:br/>
        <w:t xml:space="preserve">(с 1 января по 31 декабря) от всех источников (включая денежное содержание, пенсии, пособия, иные выплаты), а также сведения </w:t>
      </w:r>
      <w:r w:rsidRPr="00B51849">
        <w:rPr>
          <w:rFonts w:ascii="Times New Roman" w:hAnsi="Times New Roman" w:cs="Times New Roman"/>
          <w:sz w:val="28"/>
          <w:szCs w:val="28"/>
        </w:rPr>
        <w:b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Pr="00B51849">
        <w:rPr>
          <w:rFonts w:ascii="Times New Roman" w:hAnsi="Times New Roman" w:cs="Times New Roman"/>
          <w:sz w:val="28"/>
          <w:szCs w:val="28"/>
        </w:rPr>
        <w:b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D6A91"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7. Сведения о доходах, об имуществе и обязательствах имущественного характера представляются в </w:t>
      </w:r>
      <w:proofErr w:type="gramStart"/>
      <w:r w:rsidR="005D6A91" w:rsidRPr="00B51849">
        <w:rPr>
          <w:rFonts w:ascii="Times New Roman" w:hAnsi="Times New Roman" w:cs="Times New Roman"/>
          <w:sz w:val="28"/>
          <w:szCs w:val="28"/>
        </w:rPr>
        <w:t>ад</w:t>
      </w:r>
      <w:r w:rsidRPr="00B51849">
        <w:rPr>
          <w:rFonts w:ascii="Times New Roman" w:hAnsi="Times New Roman" w:cs="Times New Roman"/>
          <w:color w:val="000000"/>
          <w:sz w:val="28"/>
          <w:szCs w:val="28"/>
        </w:rPr>
        <w:t>министраци</w:t>
      </w:r>
      <w:r w:rsidR="005D6A91" w:rsidRPr="00B51849">
        <w:rPr>
          <w:rFonts w:ascii="Times New Roman" w:hAnsi="Times New Roman" w:cs="Times New Roman"/>
          <w:color w:val="000000"/>
          <w:sz w:val="28"/>
          <w:szCs w:val="28"/>
        </w:rPr>
        <w:t xml:space="preserve">ю </w:t>
      </w:r>
      <w:r w:rsidRPr="00B51849">
        <w:rPr>
          <w:rFonts w:ascii="Times New Roman" w:hAnsi="Times New Roman" w:cs="Times New Roman"/>
          <w:color w:val="000000"/>
          <w:sz w:val="28"/>
          <w:szCs w:val="28"/>
        </w:rPr>
        <w:t xml:space="preserve"> </w:t>
      </w:r>
      <w:proofErr w:type="spellStart"/>
      <w:r w:rsidR="005D6A91" w:rsidRPr="00B51849">
        <w:rPr>
          <w:rFonts w:ascii="Times New Roman" w:hAnsi="Times New Roman" w:cs="Times New Roman"/>
          <w:sz w:val="28"/>
          <w:szCs w:val="28"/>
        </w:rPr>
        <w:t>Малмыжского</w:t>
      </w:r>
      <w:proofErr w:type="spellEnd"/>
      <w:proofErr w:type="gramEnd"/>
      <w:r w:rsidR="005D6A91" w:rsidRPr="00B51849">
        <w:rPr>
          <w:rFonts w:ascii="Times New Roman" w:hAnsi="Times New Roman" w:cs="Times New Roman"/>
          <w:sz w:val="28"/>
          <w:szCs w:val="28"/>
        </w:rPr>
        <w:t xml:space="preserve"> городского поселения.</w:t>
      </w:r>
    </w:p>
    <w:p w:rsidR="00986033" w:rsidRPr="00B51849" w:rsidRDefault="00986033"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В целях обработки справок о доходах, расходах, об имуществе и обязательствах имущественного характера и проведения анализа указанных в таких справках сведений представляются справки о доходах, расходах, об имуществе и обязательствах имущественного характера на бумажном </w:t>
      </w:r>
      <w:r w:rsidRPr="00B51849">
        <w:rPr>
          <w:rFonts w:ascii="Times New Roman" w:hAnsi="Times New Roman" w:cs="Times New Roman"/>
          <w:sz w:val="28"/>
          <w:szCs w:val="28"/>
        </w:rPr>
        <w:lastRenderedPageBreak/>
        <w:t xml:space="preserve">носителе, а также файл с электронным образом справки, созданный с использованием специального программного обеспечения «Справки БК», в </w:t>
      </w:r>
      <w:proofErr w:type="gramStart"/>
      <w:r w:rsidRPr="00B51849">
        <w:rPr>
          <w:rFonts w:ascii="Times New Roman" w:hAnsi="Times New Roman" w:cs="Times New Roman"/>
          <w:sz w:val="28"/>
          <w:szCs w:val="28"/>
        </w:rPr>
        <w:t>формате .XSB</w:t>
      </w:r>
      <w:proofErr w:type="gramEnd"/>
      <w:r w:rsidRPr="00B51849">
        <w:rPr>
          <w:rFonts w:ascii="Times New Roman" w:hAnsi="Times New Roman" w:cs="Times New Roman"/>
          <w:sz w:val="28"/>
          <w:szCs w:val="28"/>
        </w:rPr>
        <w:t xml:space="preserve"> на внешнем носителе электронной информации.</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8. В случае если гражданин, кандидат на должность, предусмотренную перечнем, или муниципальный служащий обнаружили, что в представленных ими в</w:t>
      </w:r>
      <w:r w:rsidRPr="00B51849">
        <w:rPr>
          <w:rFonts w:ascii="Times New Roman" w:hAnsi="Times New Roman" w:cs="Times New Roman"/>
          <w:color w:val="000000"/>
          <w:sz w:val="28"/>
          <w:szCs w:val="28"/>
        </w:rPr>
        <w:t xml:space="preserve"> </w:t>
      </w:r>
      <w:r w:rsidR="005D6A91" w:rsidRPr="00B51849">
        <w:rPr>
          <w:rFonts w:ascii="Times New Roman" w:hAnsi="Times New Roman" w:cs="Times New Roman"/>
          <w:color w:val="000000"/>
          <w:sz w:val="28"/>
          <w:szCs w:val="28"/>
        </w:rPr>
        <w:t xml:space="preserve">администрацию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color w:val="000000"/>
          <w:sz w:val="28"/>
          <w:szCs w:val="28"/>
        </w:rPr>
        <w:t xml:space="preserve"> </w:t>
      </w:r>
      <w:r w:rsidRPr="00B51849">
        <w:rPr>
          <w:rFonts w:ascii="Times New Roman" w:hAnsi="Times New Roman" w:cs="Times New Roman"/>
          <w:sz w:val="28"/>
          <w:szCs w:val="28"/>
        </w:rPr>
        <w:t xml:space="preserve">сведениях о доходах, об имуществе </w:t>
      </w:r>
      <w:r w:rsidRPr="00B51849">
        <w:rPr>
          <w:rFonts w:ascii="Times New Roman" w:hAnsi="Times New Roman" w:cs="Times New Roman"/>
          <w:sz w:val="28"/>
          <w:szCs w:val="28"/>
        </w:rPr>
        <w:b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Pr="00B51849">
        <w:rPr>
          <w:rFonts w:ascii="Times New Roman" w:hAnsi="Times New Roman" w:cs="Times New Roman"/>
          <w:sz w:val="28"/>
          <w:szCs w:val="28"/>
        </w:rPr>
        <w:br/>
        <w:t>в информационно-телекоммуникационной сети «Интернет».</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10. В случае непредставления по объективным причинам муниципальным служащим сведений о доходах, об имуществе </w:t>
      </w:r>
      <w:r w:rsidRPr="00B51849">
        <w:rPr>
          <w:rFonts w:ascii="Times New Roman" w:hAnsi="Times New Roman" w:cs="Times New Roman"/>
          <w:sz w:val="28"/>
          <w:szCs w:val="28"/>
        </w:rPr>
        <w:br/>
        <w:t xml:space="preserve">и обязательствах имущественного характера супруги (супруга) </w:t>
      </w:r>
      <w:r w:rsidRPr="00B51849">
        <w:rPr>
          <w:rFonts w:ascii="Times New Roman" w:hAnsi="Times New Roman" w:cs="Times New Roman"/>
          <w:sz w:val="28"/>
          <w:szCs w:val="28"/>
        </w:rPr>
        <w:br/>
        <w:t xml:space="preserve">и несовершеннолетних детей данный факт подлежит рассмотрению </w:t>
      </w:r>
      <w:r w:rsidRPr="00B51849">
        <w:rPr>
          <w:rFonts w:ascii="Times New Roman" w:hAnsi="Times New Roman" w:cs="Times New Roman"/>
          <w:sz w:val="28"/>
          <w:szCs w:val="28"/>
        </w:rPr>
        <w:br/>
        <w:t xml:space="preserve">на комиссии администрации </w:t>
      </w:r>
      <w:proofErr w:type="spellStart"/>
      <w:r w:rsidR="005D6A91" w:rsidRPr="00B51849">
        <w:rPr>
          <w:rFonts w:ascii="Times New Roman" w:hAnsi="Times New Roman" w:cs="Times New Roman"/>
          <w:sz w:val="28"/>
          <w:szCs w:val="28"/>
        </w:rPr>
        <w:t>Малмыжского</w:t>
      </w:r>
      <w:proofErr w:type="spellEnd"/>
      <w:r w:rsidR="005D6A91"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br/>
        <w:t>по соблюдению требований к служебному поведению муниципальных служащих и урегулированию конфликта интересов.</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11. Проверка достоверности и полноты сведений о доходах, </w:t>
      </w:r>
      <w:r w:rsidRPr="00B51849">
        <w:rPr>
          <w:rFonts w:ascii="Times New Roman" w:hAnsi="Times New Roman" w:cs="Times New Roman"/>
          <w:sz w:val="28"/>
          <w:szCs w:val="28"/>
        </w:rPr>
        <w:br/>
        <w:t>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B51849" w:rsidRDefault="00741B6A" w:rsidP="00B51849">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sidRPr="00B51849">
        <w:rPr>
          <w:rFonts w:ascii="Times New Roman" w:hAnsi="Times New Roman" w:cs="Times New Roman"/>
          <w:sz w:val="28"/>
          <w:szCs w:val="28"/>
        </w:rPr>
        <w:br/>
      </w:r>
      <w:r w:rsidRPr="00B51849">
        <w:rPr>
          <w:rFonts w:ascii="Times New Roman" w:hAnsi="Times New Roman" w:cs="Times New Roman"/>
          <w:sz w:val="28"/>
          <w:szCs w:val="28"/>
        </w:rPr>
        <w:lastRenderedPageBreak/>
        <w:t xml:space="preserve">не отнесены к сведениям, составляющим государственную тайну. </w:t>
      </w:r>
    </w:p>
    <w:p w:rsidR="00741B6A" w:rsidRPr="00B51849" w:rsidRDefault="00741B6A" w:rsidP="00B51849">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proofErr w:type="spellStart"/>
      <w:r w:rsidR="00521CB7" w:rsidRPr="00B51849">
        <w:rPr>
          <w:rFonts w:ascii="Times New Roman" w:hAnsi="Times New Roman" w:cs="Times New Roman"/>
          <w:sz w:val="28"/>
          <w:szCs w:val="28"/>
        </w:rPr>
        <w:t>Малмыжского</w:t>
      </w:r>
      <w:proofErr w:type="spellEnd"/>
      <w:r w:rsidR="00521CB7"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w:t>
      </w:r>
      <w:r w:rsidRPr="00B51849">
        <w:rPr>
          <w:rFonts w:ascii="Times New Roman" w:hAnsi="Times New Roman" w:cs="Times New Roman"/>
          <w:sz w:val="28"/>
          <w:szCs w:val="28"/>
        </w:rPr>
        <w:br/>
        <w:t xml:space="preserve">и членов их семей на официальном сайте администрации </w:t>
      </w:r>
      <w:proofErr w:type="spellStart"/>
      <w:r w:rsidR="00521CB7" w:rsidRPr="00B51849">
        <w:rPr>
          <w:rFonts w:ascii="Times New Roman" w:hAnsi="Times New Roman" w:cs="Times New Roman"/>
          <w:sz w:val="28"/>
          <w:szCs w:val="28"/>
        </w:rPr>
        <w:t>Малмыжского</w:t>
      </w:r>
      <w:proofErr w:type="spellEnd"/>
      <w:r w:rsidR="00521CB7"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и представления этих сведений средствам массовой информации для опубликования, утвержденным постановлением  администрации </w:t>
      </w:r>
      <w:proofErr w:type="spellStart"/>
      <w:r w:rsidR="00521CB7" w:rsidRPr="00B51849">
        <w:rPr>
          <w:rFonts w:ascii="Times New Roman" w:hAnsi="Times New Roman" w:cs="Times New Roman"/>
          <w:sz w:val="28"/>
          <w:szCs w:val="28"/>
        </w:rPr>
        <w:t>Малмыжского</w:t>
      </w:r>
      <w:proofErr w:type="spellEnd"/>
      <w:r w:rsidR="00521CB7" w:rsidRPr="00B51849">
        <w:rPr>
          <w:rFonts w:ascii="Times New Roman" w:hAnsi="Times New Roman" w:cs="Times New Roman"/>
          <w:sz w:val="28"/>
          <w:szCs w:val="28"/>
        </w:rPr>
        <w:t xml:space="preserve"> городского поселения </w:t>
      </w:r>
      <w:r w:rsidRPr="00B51849">
        <w:rPr>
          <w:rFonts w:ascii="Times New Roman" w:hAnsi="Times New Roman" w:cs="Times New Roman"/>
          <w:sz w:val="28"/>
          <w:szCs w:val="28"/>
        </w:rPr>
        <w:t>от</w:t>
      </w:r>
      <w:r w:rsidR="00986033" w:rsidRPr="00B51849">
        <w:rPr>
          <w:rFonts w:ascii="Times New Roman" w:hAnsi="Times New Roman" w:cs="Times New Roman"/>
          <w:sz w:val="28"/>
          <w:szCs w:val="28"/>
        </w:rPr>
        <w:t xml:space="preserve"> 01.02.2022 № 13/1 «О Порядке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proofErr w:type="spellStart"/>
      <w:r w:rsidR="00986033" w:rsidRPr="00B51849">
        <w:rPr>
          <w:rFonts w:ascii="Times New Roman" w:hAnsi="Times New Roman" w:cs="Times New Roman"/>
          <w:sz w:val="28"/>
          <w:szCs w:val="28"/>
        </w:rPr>
        <w:t>Малмыжского</w:t>
      </w:r>
      <w:proofErr w:type="spellEnd"/>
      <w:r w:rsidR="00986033" w:rsidRPr="00B51849">
        <w:rPr>
          <w:rFonts w:ascii="Times New Roman" w:hAnsi="Times New Roman" w:cs="Times New Roman"/>
          <w:sz w:val="28"/>
          <w:szCs w:val="28"/>
        </w:rPr>
        <w:t xml:space="preserve"> городского поселения,  и членов их семей на официальном сайте администрации  </w:t>
      </w:r>
      <w:proofErr w:type="spellStart"/>
      <w:r w:rsidR="00986033" w:rsidRPr="00B51849">
        <w:rPr>
          <w:rFonts w:ascii="Times New Roman" w:hAnsi="Times New Roman" w:cs="Times New Roman"/>
          <w:sz w:val="28"/>
          <w:szCs w:val="28"/>
        </w:rPr>
        <w:t>Малмыжского</w:t>
      </w:r>
      <w:proofErr w:type="spellEnd"/>
      <w:r w:rsidR="00986033" w:rsidRPr="00B51849">
        <w:rPr>
          <w:rFonts w:ascii="Times New Roman" w:hAnsi="Times New Roman" w:cs="Times New Roman"/>
          <w:sz w:val="28"/>
          <w:szCs w:val="28"/>
        </w:rPr>
        <w:t xml:space="preserve"> городского поселения   и предоставления этих сведений  средствам массовой информации для опубликования»   </w:t>
      </w:r>
      <w:r w:rsidRPr="00B51849">
        <w:rPr>
          <w:rFonts w:ascii="Times New Roman" w:hAnsi="Times New Roman" w:cs="Times New Roman"/>
          <w:sz w:val="28"/>
          <w:szCs w:val="28"/>
        </w:rPr>
        <w:t xml:space="preserve">размещаются на официальном сайте администрации </w:t>
      </w:r>
      <w:proofErr w:type="spellStart"/>
      <w:r w:rsidR="00521CB7" w:rsidRPr="00B51849">
        <w:rPr>
          <w:rFonts w:ascii="Times New Roman" w:hAnsi="Times New Roman" w:cs="Times New Roman"/>
          <w:sz w:val="28"/>
          <w:szCs w:val="28"/>
        </w:rPr>
        <w:t>Малмыжского</w:t>
      </w:r>
      <w:proofErr w:type="spellEnd"/>
      <w:r w:rsidR="00521CB7"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а в случае отсутствия этих сведений </w:t>
      </w:r>
      <w:r w:rsidRPr="00B51849">
        <w:rPr>
          <w:rFonts w:ascii="Times New Roman" w:hAnsi="Times New Roman" w:cs="Times New Roman"/>
          <w:sz w:val="28"/>
          <w:szCs w:val="28"/>
        </w:rPr>
        <w:br/>
        <w:t xml:space="preserve">на официальном сайте администрации </w:t>
      </w:r>
      <w:proofErr w:type="spellStart"/>
      <w:r w:rsidR="00521CB7" w:rsidRPr="00B51849">
        <w:rPr>
          <w:rFonts w:ascii="Times New Roman" w:hAnsi="Times New Roman" w:cs="Times New Roman"/>
          <w:sz w:val="28"/>
          <w:szCs w:val="28"/>
        </w:rPr>
        <w:t>Малмыжского</w:t>
      </w:r>
      <w:proofErr w:type="spellEnd"/>
      <w:r w:rsidR="00521CB7" w:rsidRPr="00B51849">
        <w:rPr>
          <w:rFonts w:ascii="Times New Roman" w:hAnsi="Times New Roman" w:cs="Times New Roman"/>
          <w:sz w:val="28"/>
          <w:szCs w:val="28"/>
        </w:rPr>
        <w:t xml:space="preserve"> городского поселения</w:t>
      </w:r>
      <w:r w:rsidR="00521CB7" w:rsidRPr="00B51849">
        <w:rPr>
          <w:rFonts w:ascii="Times New Roman" w:hAnsi="Times New Roman" w:cs="Times New Roman"/>
          <w:sz w:val="28"/>
          <w:szCs w:val="28"/>
        </w:rPr>
        <w:br/>
      </w:r>
      <w:r w:rsidRPr="00B51849">
        <w:rPr>
          <w:rFonts w:ascii="Times New Roman" w:hAnsi="Times New Roman" w:cs="Times New Roman"/>
          <w:sz w:val="28"/>
          <w:szCs w:val="28"/>
        </w:rPr>
        <w:t xml:space="preserve"> – предоставляются общероссийским средствам массовой информации для опубликования по их запросам.</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14. Муниципальные служащие администрации </w:t>
      </w:r>
      <w:proofErr w:type="spellStart"/>
      <w:r w:rsidR="00521CB7" w:rsidRPr="00B51849">
        <w:rPr>
          <w:rFonts w:ascii="Times New Roman" w:hAnsi="Times New Roman" w:cs="Times New Roman"/>
          <w:sz w:val="28"/>
          <w:szCs w:val="28"/>
        </w:rPr>
        <w:t>Малмыжского</w:t>
      </w:r>
      <w:proofErr w:type="spellEnd"/>
      <w:r w:rsidR="00521CB7" w:rsidRPr="00B51849">
        <w:rPr>
          <w:rFonts w:ascii="Times New Roman" w:hAnsi="Times New Roman" w:cs="Times New Roman"/>
          <w:sz w:val="28"/>
          <w:szCs w:val="28"/>
        </w:rPr>
        <w:t xml:space="preserve"> городского поселения</w:t>
      </w:r>
      <w:r w:rsidRPr="00B51849">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Pr="00B51849">
        <w:rPr>
          <w:rFonts w:ascii="Times New Roman" w:hAnsi="Times New Roman" w:cs="Times New Roman"/>
          <w:sz w:val="28"/>
          <w:szCs w:val="28"/>
        </w:rPr>
        <w:b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w:t>
      </w:r>
      <w:r w:rsidRPr="00B51849">
        <w:rPr>
          <w:rFonts w:ascii="Times New Roman" w:hAnsi="Times New Roman" w:cs="Times New Roman"/>
          <w:sz w:val="28"/>
          <w:szCs w:val="28"/>
        </w:rPr>
        <w:br/>
        <w:t>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В случае если гражданин или кандидат на должность, предусмотренную перечнем, представившие в</w:t>
      </w:r>
      <w:r w:rsidR="00521CB7" w:rsidRPr="00B51849">
        <w:rPr>
          <w:rFonts w:ascii="Times New Roman" w:hAnsi="Times New Roman" w:cs="Times New Roman"/>
          <w:sz w:val="28"/>
          <w:szCs w:val="28"/>
        </w:rPr>
        <w:t xml:space="preserve"> </w:t>
      </w:r>
      <w:r w:rsidRPr="00B51849">
        <w:rPr>
          <w:rFonts w:ascii="Times New Roman" w:hAnsi="Times New Roman" w:cs="Times New Roman"/>
          <w:color w:val="000000"/>
          <w:sz w:val="28"/>
          <w:szCs w:val="28"/>
        </w:rPr>
        <w:t>администраци</w:t>
      </w:r>
      <w:r w:rsidR="00521CB7" w:rsidRPr="00B51849">
        <w:rPr>
          <w:rFonts w:ascii="Times New Roman" w:hAnsi="Times New Roman" w:cs="Times New Roman"/>
          <w:color w:val="000000"/>
          <w:sz w:val="28"/>
          <w:szCs w:val="28"/>
        </w:rPr>
        <w:t>ю</w:t>
      </w:r>
      <w:r w:rsidRPr="00B51849">
        <w:rPr>
          <w:rFonts w:ascii="Times New Roman" w:hAnsi="Times New Roman" w:cs="Times New Roman"/>
          <w:color w:val="000000"/>
          <w:sz w:val="28"/>
          <w:szCs w:val="28"/>
        </w:rPr>
        <w:t xml:space="preserve"> </w:t>
      </w:r>
      <w:proofErr w:type="spellStart"/>
      <w:r w:rsidR="00521CB7" w:rsidRPr="00B51849">
        <w:rPr>
          <w:rFonts w:ascii="Times New Roman" w:hAnsi="Times New Roman" w:cs="Times New Roman"/>
          <w:sz w:val="28"/>
          <w:szCs w:val="28"/>
        </w:rPr>
        <w:t>Малмыжского</w:t>
      </w:r>
      <w:proofErr w:type="spellEnd"/>
      <w:r w:rsidR="00521CB7" w:rsidRPr="00B51849">
        <w:rPr>
          <w:rFonts w:ascii="Times New Roman" w:hAnsi="Times New Roman" w:cs="Times New Roman"/>
          <w:sz w:val="28"/>
          <w:szCs w:val="28"/>
        </w:rPr>
        <w:t xml:space="preserve"> городского поселения </w:t>
      </w:r>
      <w:r w:rsidRPr="00B51849">
        <w:rPr>
          <w:rFonts w:ascii="Times New Roman" w:hAnsi="Times New Roman" w:cs="Times New Roman"/>
          <w:color w:val="000000"/>
          <w:sz w:val="28"/>
          <w:szCs w:val="28"/>
        </w:rPr>
        <w:t xml:space="preserve"> </w:t>
      </w:r>
      <w:r w:rsidRPr="00B51849">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w:t>
      </w:r>
      <w:r w:rsidRPr="00B51849">
        <w:rPr>
          <w:rFonts w:ascii="Times New Roman" w:hAnsi="Times New Roman" w:cs="Times New Roman"/>
          <w:sz w:val="28"/>
          <w:szCs w:val="28"/>
        </w:rPr>
        <w:lastRenderedPageBreak/>
        <w:t>службы, такие справки возвращаются указанным лицам по их письменному заявлению вместе с другими документами.</w:t>
      </w:r>
    </w:p>
    <w:p w:rsidR="00741B6A" w:rsidRPr="00B51849" w:rsidRDefault="00741B6A" w:rsidP="005D6A91">
      <w:pPr>
        <w:pStyle w:val="ConsPlusNormal"/>
        <w:ind w:firstLine="709"/>
        <w:jc w:val="both"/>
        <w:rPr>
          <w:rFonts w:ascii="Times New Roman" w:hAnsi="Times New Roman" w:cs="Times New Roman"/>
          <w:sz w:val="28"/>
          <w:szCs w:val="28"/>
        </w:rPr>
      </w:pPr>
      <w:r w:rsidRPr="00B51849">
        <w:rPr>
          <w:rFonts w:ascii="Times New Roman" w:hAnsi="Times New Roman" w:cs="Times New Roman"/>
          <w:sz w:val="28"/>
          <w:szCs w:val="28"/>
        </w:rPr>
        <w:t xml:space="preserve">16. В случае непредставления или представления заведомо недостоверных или неполных сведений о доходах, об имуществе </w:t>
      </w:r>
      <w:r w:rsidRPr="00B51849">
        <w:rPr>
          <w:rFonts w:ascii="Times New Roman" w:hAnsi="Times New Roman" w:cs="Times New Roman"/>
          <w:sz w:val="28"/>
          <w:szCs w:val="28"/>
        </w:rPr>
        <w:br/>
        <w:t xml:space="preserve">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Pr="00B51849">
        <w:rPr>
          <w:rFonts w:ascii="Times New Roman" w:hAnsi="Times New Roman" w:cs="Times New Roman"/>
          <w:sz w:val="28"/>
          <w:szCs w:val="28"/>
        </w:rPr>
        <w:b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41B6A" w:rsidRPr="00B51849" w:rsidRDefault="00741B6A" w:rsidP="00741B6A">
      <w:pPr>
        <w:outlineLvl w:val="1"/>
        <w:rPr>
          <w:sz w:val="28"/>
          <w:szCs w:val="28"/>
        </w:rPr>
      </w:pPr>
    </w:p>
    <w:p w:rsidR="00741B6A" w:rsidRPr="00B51849" w:rsidRDefault="00741B6A" w:rsidP="00741B6A">
      <w:pPr>
        <w:outlineLvl w:val="1"/>
        <w:rPr>
          <w:sz w:val="28"/>
          <w:szCs w:val="28"/>
        </w:rPr>
      </w:pPr>
    </w:p>
    <w:p w:rsidR="00741B6A" w:rsidRPr="00B51849" w:rsidRDefault="00741B6A" w:rsidP="00741B6A">
      <w:pPr>
        <w:jc w:val="center"/>
        <w:outlineLvl w:val="1"/>
        <w:rPr>
          <w:sz w:val="28"/>
          <w:szCs w:val="28"/>
        </w:rPr>
      </w:pPr>
      <w:r w:rsidRPr="00B51849">
        <w:rPr>
          <w:sz w:val="28"/>
          <w:szCs w:val="28"/>
        </w:rPr>
        <w:t>__________</w:t>
      </w:r>
    </w:p>
    <w:p w:rsidR="00434C97" w:rsidRPr="00B51849" w:rsidRDefault="00434C97"/>
    <w:sectPr w:rsidR="00434C97" w:rsidRPr="00B51849" w:rsidSect="005D6A91">
      <w:pgSz w:w="11906" w:h="16838"/>
      <w:pgMar w:top="1134" w:right="850" w:bottom="212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6A"/>
    <w:rsid w:val="00434C97"/>
    <w:rsid w:val="00521CB7"/>
    <w:rsid w:val="005D6A91"/>
    <w:rsid w:val="006D68D4"/>
    <w:rsid w:val="00741B6A"/>
    <w:rsid w:val="00986033"/>
    <w:rsid w:val="00B27A0C"/>
    <w:rsid w:val="00B5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930C"/>
  <w15:chartTrackingRefBased/>
  <w15:docId w15:val="{503F482E-E6C2-436A-9512-1EC84F75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B6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27A0C"/>
    <w:rPr>
      <w:rFonts w:ascii="Segoe UI" w:hAnsi="Segoe UI" w:cs="Segoe UI"/>
      <w:sz w:val="18"/>
      <w:szCs w:val="18"/>
    </w:rPr>
  </w:style>
  <w:style w:type="character" w:customStyle="1" w:styleId="a4">
    <w:name w:val="Текст выноски Знак"/>
    <w:basedOn w:val="a0"/>
    <w:link w:val="a3"/>
    <w:uiPriority w:val="99"/>
    <w:semiHidden/>
    <w:rsid w:val="00B27A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2193</Words>
  <Characters>12502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dc:creator>
  <cp:keywords/>
  <dc:description/>
  <cp:lastModifiedBy>Гор</cp:lastModifiedBy>
  <cp:revision>5</cp:revision>
  <cp:lastPrinted>2023-04-14T14:19:00Z</cp:lastPrinted>
  <dcterms:created xsi:type="dcterms:W3CDTF">2023-04-13T12:50:00Z</dcterms:created>
  <dcterms:modified xsi:type="dcterms:W3CDTF">2023-04-14T14:23:00Z</dcterms:modified>
</cp:coreProperties>
</file>