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F5A" w:rsidRDefault="00327F5A" w:rsidP="00327F5A">
      <w:pPr>
        <w:jc w:val="center"/>
        <w:rPr>
          <w:b/>
        </w:rPr>
      </w:pPr>
      <w:r>
        <w:rPr>
          <w:b/>
        </w:rPr>
        <w:t>ПРОТОКОЛ</w:t>
      </w:r>
    </w:p>
    <w:p w:rsidR="00327F5A" w:rsidRDefault="00327F5A" w:rsidP="00327F5A">
      <w:pPr>
        <w:jc w:val="center"/>
        <w:rPr>
          <w:b/>
        </w:rPr>
      </w:pPr>
      <w:r>
        <w:rPr>
          <w:b/>
        </w:rPr>
        <w:t>публичных слушаний.</w:t>
      </w:r>
    </w:p>
    <w:p w:rsidR="00327F5A" w:rsidRPr="00225EAD" w:rsidRDefault="00327F5A" w:rsidP="00327F5A">
      <w:r w:rsidRPr="00225EAD">
        <w:t>г. Малмыж</w:t>
      </w:r>
      <w:r w:rsidR="00E10680">
        <w:t xml:space="preserve">                                                                                                </w:t>
      </w:r>
      <w:r w:rsidR="00AC0D5D">
        <w:t>01.02.2019</w:t>
      </w:r>
    </w:p>
    <w:p w:rsidR="00327F5A" w:rsidRPr="00225EAD" w:rsidRDefault="00327F5A" w:rsidP="00327F5A"/>
    <w:p w:rsidR="00327F5A" w:rsidRPr="00225EAD" w:rsidRDefault="00327F5A" w:rsidP="00327F5A">
      <w:r w:rsidRPr="00225EAD">
        <w:t xml:space="preserve">Публичные слушания назначены постановлением администрации Малмыжского городского поселения  от  </w:t>
      </w:r>
      <w:r>
        <w:t>20.12.2018</w:t>
      </w:r>
      <w:r w:rsidRPr="00225EAD">
        <w:t xml:space="preserve"> г.  № </w:t>
      </w:r>
      <w:r>
        <w:t>392</w:t>
      </w:r>
    </w:p>
    <w:p w:rsidR="00327F5A" w:rsidRPr="00225EAD" w:rsidRDefault="00327F5A" w:rsidP="00327F5A">
      <w:pPr>
        <w:rPr>
          <w:b/>
        </w:rPr>
      </w:pPr>
    </w:p>
    <w:p w:rsidR="00327F5A" w:rsidRPr="00225EAD" w:rsidRDefault="00327F5A" w:rsidP="00327F5A">
      <w:r w:rsidRPr="00225EAD">
        <w:rPr>
          <w:b/>
        </w:rPr>
        <w:t>Тема публичных слушаний</w:t>
      </w:r>
      <w:proofErr w:type="gramStart"/>
      <w:r w:rsidRPr="00225EAD">
        <w:t>:П</w:t>
      </w:r>
      <w:proofErr w:type="gramEnd"/>
      <w:r w:rsidRPr="00225EAD">
        <w:t>редоставления разрешения на условно разрешенный вид использования земельного участка с условным номером 43:17:31010</w:t>
      </w:r>
      <w:r>
        <w:t>1</w:t>
      </w:r>
      <w:r w:rsidRPr="00225EAD">
        <w:t>:</w:t>
      </w:r>
      <w:r>
        <w:t>ЗУ</w:t>
      </w:r>
      <w:proofErr w:type="gramStart"/>
      <w:r>
        <w:t>1</w:t>
      </w:r>
      <w:proofErr w:type="gramEnd"/>
      <w:r w:rsidRPr="00225EAD">
        <w:t>.</w:t>
      </w:r>
    </w:p>
    <w:p w:rsidR="00327F5A" w:rsidRPr="00225EAD" w:rsidRDefault="00327F5A" w:rsidP="00327F5A"/>
    <w:p w:rsidR="00327F5A" w:rsidRPr="00225EAD" w:rsidRDefault="00327F5A" w:rsidP="00327F5A">
      <w:r w:rsidRPr="00225EAD">
        <w:t>Инициатор публичных слушаний – Администрация Малмыжского городского поселения.</w:t>
      </w:r>
    </w:p>
    <w:p w:rsidR="00327F5A" w:rsidRPr="00225EAD" w:rsidRDefault="00327F5A" w:rsidP="00327F5A">
      <w:pPr>
        <w:rPr>
          <w:b/>
        </w:rPr>
      </w:pPr>
    </w:p>
    <w:p w:rsidR="00327F5A" w:rsidRPr="00225EAD" w:rsidRDefault="00327F5A" w:rsidP="00327F5A">
      <w:r w:rsidRPr="00225EAD">
        <w:rPr>
          <w:b/>
        </w:rPr>
        <w:t>Дата  проведения</w:t>
      </w:r>
      <w:r w:rsidRPr="00225EAD">
        <w:t xml:space="preserve">:  </w:t>
      </w:r>
      <w:r w:rsidR="00AC0D5D">
        <w:t>01.02.2019</w:t>
      </w:r>
      <w:r w:rsidRPr="00225EAD">
        <w:t>.</w:t>
      </w:r>
    </w:p>
    <w:p w:rsidR="00327F5A" w:rsidRPr="00225EAD" w:rsidRDefault="00327F5A" w:rsidP="00327F5A">
      <w:r w:rsidRPr="00225EAD">
        <w:rPr>
          <w:b/>
        </w:rPr>
        <w:t>Место проведения</w:t>
      </w:r>
      <w:r w:rsidRPr="00225EAD">
        <w:t>:   г. Малмыж, ул. Чернышевского,  д. 4</w:t>
      </w:r>
    </w:p>
    <w:p w:rsidR="00327F5A" w:rsidRPr="00225EAD" w:rsidRDefault="00327F5A" w:rsidP="00327F5A">
      <w:r w:rsidRPr="00225EAD">
        <w:rPr>
          <w:b/>
        </w:rPr>
        <w:t>Время проведения</w:t>
      </w:r>
      <w:r w:rsidRPr="00225EAD">
        <w:t>:  1</w:t>
      </w:r>
      <w:r w:rsidR="00AC0D5D">
        <w:t>4</w:t>
      </w:r>
      <w:r w:rsidRPr="00225EAD">
        <w:t>.00 часов</w:t>
      </w:r>
    </w:p>
    <w:p w:rsidR="00327F5A" w:rsidRPr="00225EAD" w:rsidRDefault="00327F5A" w:rsidP="00327F5A">
      <w:r w:rsidRPr="00225EAD">
        <w:t xml:space="preserve">Состав демонстрационных материалов: </w:t>
      </w:r>
    </w:p>
    <w:p w:rsidR="00327F5A" w:rsidRPr="00225EAD" w:rsidRDefault="00327F5A" w:rsidP="00327F5A">
      <w:r w:rsidRPr="00225EAD">
        <w:t xml:space="preserve">- текстовая часть изменений </w:t>
      </w:r>
    </w:p>
    <w:p w:rsidR="00327F5A" w:rsidRPr="00225EAD" w:rsidRDefault="00327F5A" w:rsidP="00327F5A"/>
    <w:p w:rsidR="00327F5A" w:rsidRPr="00225EAD" w:rsidRDefault="00327F5A" w:rsidP="00327F5A">
      <w:r w:rsidRPr="00225EAD">
        <w:t xml:space="preserve">Присутствуют: </w:t>
      </w:r>
    </w:p>
    <w:p w:rsidR="00327F5A" w:rsidRPr="00225EAD" w:rsidRDefault="00327F5A" w:rsidP="00327F5A">
      <w:r w:rsidRPr="00225EAD">
        <w:t>Члены комиссии по землепользованию и застройке – 2 человек</w:t>
      </w:r>
    </w:p>
    <w:p w:rsidR="00327F5A" w:rsidRPr="00225EAD" w:rsidRDefault="00327F5A" w:rsidP="00327F5A">
      <w:r w:rsidRPr="00225EAD">
        <w:t>Представители городской Думы – 2 человека</w:t>
      </w:r>
    </w:p>
    <w:p w:rsidR="00327F5A" w:rsidRPr="00225EAD" w:rsidRDefault="00327F5A" w:rsidP="00327F5A">
      <w:r w:rsidRPr="00225EAD">
        <w:t>Сотрудники администрации города – 1 человека</w:t>
      </w:r>
    </w:p>
    <w:p w:rsidR="00327F5A" w:rsidRPr="00225EAD" w:rsidRDefault="00327F5A" w:rsidP="00327F5A">
      <w:r w:rsidRPr="00225EAD">
        <w:t>Представители общественности и жители поселения – 2человек, в том числе заинтересованные лица – 1.   Всего присутствует  –  7 человек.</w:t>
      </w:r>
    </w:p>
    <w:p w:rsidR="00327F5A" w:rsidRPr="00225EAD" w:rsidRDefault="00327F5A" w:rsidP="00327F5A">
      <w:pPr>
        <w:jc w:val="both"/>
      </w:pPr>
      <w:r w:rsidRPr="00225EAD">
        <w:t xml:space="preserve">        С докладом  по вопросу предоставления разрешения на условно разрешенный вид использования земельного участка выступила </w:t>
      </w:r>
      <w:r>
        <w:t>главный специалист, главный архитектор администрации  городского поселенияКоркина М.М.</w:t>
      </w:r>
      <w:r w:rsidRPr="00225EAD">
        <w:t>. Она ознакомила присутствующих с  заключением, показала участок на карте  зонирования</w:t>
      </w:r>
      <w:r>
        <w:t>,</w:t>
      </w:r>
      <w:r w:rsidRPr="00225EAD">
        <w:t xml:space="preserve"> по которому предоставляется разрешение на использование  земельного участка  </w:t>
      </w:r>
      <w:r>
        <w:t>43:17:</w:t>
      </w:r>
      <w:r w:rsidRPr="005D6A08">
        <w:t>310101:ЗУ</w:t>
      </w:r>
      <w:proofErr w:type="gramStart"/>
      <w:r w:rsidRPr="005D6A08">
        <w:t>1</w:t>
      </w:r>
      <w:proofErr w:type="gramEnd"/>
      <w:r w:rsidRPr="00225EAD">
        <w:t xml:space="preserve">  в зоне </w:t>
      </w:r>
      <w:proofErr w:type="gramStart"/>
      <w:r w:rsidRPr="005D6A08">
        <w:t xml:space="preserve">обслуживания населения общегородского назначения    (ОД-1) </w:t>
      </w:r>
      <w:r w:rsidRPr="00225EAD">
        <w:t xml:space="preserve">  включен в перечень условно-разрешенного вида использования  земельных участков </w:t>
      </w:r>
      <w:r w:rsidRPr="005D6A08">
        <w:t>« размещение постоянных или временных гаражей с несколькими стояночными местами, автостоянок»</w:t>
      </w:r>
      <w:r w:rsidRPr="0020042F">
        <w:t>.</w:t>
      </w:r>
      <w:proofErr w:type="gramEnd"/>
      <w:r w:rsidRPr="00225EAD">
        <w:t xml:space="preserve">  Вредных или  негативных воздействий соседним участкам и жителям   города предоставление   земельного участка  с указанным видом разрешения не окажет.</w:t>
      </w:r>
    </w:p>
    <w:p w:rsidR="00327F5A" w:rsidRPr="00225EAD" w:rsidRDefault="00327F5A" w:rsidP="00327F5A">
      <w:pPr>
        <w:ind w:firstLine="540"/>
        <w:jc w:val="both"/>
      </w:pPr>
      <w:r w:rsidRPr="00225EAD">
        <w:t>Замечаний и предложений от участников публичных слушаний, в письменном виде от жителей города, в администрацию городского поселения  по вопросу, вынесенному на публичные слушания,  не поступало. Причин для отказа в предоставлении  разрешения на условно разрешенный вид использования земельного участка   нет.</w:t>
      </w:r>
    </w:p>
    <w:p w:rsidR="00327F5A" w:rsidRPr="00225EAD" w:rsidRDefault="00327F5A" w:rsidP="00327F5A"/>
    <w:p w:rsidR="00327F5A" w:rsidRPr="00225EAD" w:rsidRDefault="00327F5A" w:rsidP="00327F5A">
      <w:r w:rsidRPr="00225EAD">
        <w:t>По результатам публичных слушаний принято решение:</w:t>
      </w:r>
    </w:p>
    <w:p w:rsidR="00327F5A" w:rsidRPr="00225EAD" w:rsidRDefault="00327F5A" w:rsidP="00327F5A">
      <w:pPr>
        <w:ind w:firstLine="540"/>
      </w:pPr>
    </w:p>
    <w:p w:rsidR="00327F5A" w:rsidRDefault="00327F5A" w:rsidP="00327F5A">
      <w:pPr>
        <w:jc w:val="both"/>
      </w:pPr>
      <w:r w:rsidRPr="00225EAD">
        <w:t xml:space="preserve">     1. Предоставить  разрешение </w:t>
      </w:r>
      <w:r w:rsidRPr="005D6A08">
        <w:t>на условно разрешенный вид использования для земельного участка с условным номером   43:17: 310101:ЗУ</w:t>
      </w:r>
      <w:proofErr w:type="gramStart"/>
      <w:r w:rsidRPr="005D6A08">
        <w:t>1</w:t>
      </w:r>
      <w:proofErr w:type="gramEnd"/>
      <w:r w:rsidRPr="005D6A08">
        <w:t xml:space="preserve">, общей площадью 100 кв. м, расположенного  по адресу: Кировская область, Малмыжский район, г. Малмыж  в  зоне обслуживания населения общегородского назначения    (ОД-1) с видом разрешенного использования « размещение постоянных или временных гаражей с несколькими стояночными местами, автостоянок» (код 4.9).  </w:t>
      </w:r>
    </w:p>
    <w:p w:rsidR="00327F5A" w:rsidRPr="00225EAD" w:rsidRDefault="00327F5A" w:rsidP="00327F5A">
      <w:pPr>
        <w:jc w:val="both"/>
        <w:rPr>
          <w:b/>
        </w:rPr>
      </w:pPr>
    </w:p>
    <w:p w:rsidR="00327F5A" w:rsidRPr="00225EAD" w:rsidRDefault="00327F5A" w:rsidP="00327F5A">
      <w:pPr>
        <w:jc w:val="both"/>
      </w:pPr>
      <w:r w:rsidRPr="00225EAD">
        <w:t>Ведущий публичных  слушаний-</w:t>
      </w:r>
    </w:p>
    <w:p w:rsidR="00327F5A" w:rsidRDefault="00327F5A" w:rsidP="00327F5A">
      <w:r w:rsidRPr="00225EAD">
        <w:t xml:space="preserve">глава администрации  </w:t>
      </w:r>
      <w:r>
        <w:t>городского поселения</w:t>
      </w:r>
      <w:r w:rsidR="00E10680">
        <w:t xml:space="preserve">        </w:t>
      </w:r>
      <w:r w:rsidR="00AC0D5D">
        <w:t>О.М. Алешкина</w:t>
      </w:r>
    </w:p>
    <w:p w:rsidR="00327F5A" w:rsidRPr="00225EAD" w:rsidRDefault="00327F5A" w:rsidP="00327F5A"/>
    <w:p w:rsidR="00327F5A" w:rsidRPr="00225EAD" w:rsidRDefault="00327F5A" w:rsidP="00327F5A">
      <w:r w:rsidRPr="00225EAD">
        <w:t>Секретарь публичных слушаний-</w:t>
      </w:r>
    </w:p>
    <w:p w:rsidR="00327F5A" w:rsidRPr="00225EAD" w:rsidRDefault="00327F5A" w:rsidP="00327F5A">
      <w:pPr>
        <w:jc w:val="both"/>
        <w:rPr>
          <w:b/>
        </w:rPr>
      </w:pPr>
      <w:r w:rsidRPr="00225EAD">
        <w:t xml:space="preserve">главный специалист администрации </w:t>
      </w:r>
      <w:r w:rsidR="00E10680">
        <w:t xml:space="preserve">        </w:t>
      </w:r>
      <w:r w:rsidR="00AC0D5D">
        <w:t>А.И. Шайхутдинова</w:t>
      </w:r>
    </w:p>
    <w:p w:rsidR="00327F5A" w:rsidRPr="00225EAD" w:rsidRDefault="00327F5A" w:rsidP="00327F5A">
      <w:pPr>
        <w:ind w:firstLine="540"/>
        <w:jc w:val="center"/>
        <w:rPr>
          <w:b/>
        </w:rPr>
      </w:pPr>
    </w:p>
    <w:p w:rsidR="00327F5A" w:rsidRPr="00225EAD" w:rsidRDefault="00327F5A" w:rsidP="00327F5A">
      <w:pPr>
        <w:ind w:firstLine="540"/>
        <w:jc w:val="center"/>
        <w:rPr>
          <w:b/>
        </w:rPr>
      </w:pPr>
    </w:p>
    <w:p w:rsidR="00083611" w:rsidRDefault="00083611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Default="00327F5A"/>
    <w:p w:rsidR="00327F5A" w:rsidRPr="00DD056C" w:rsidRDefault="00327F5A" w:rsidP="00327F5A">
      <w:pPr>
        <w:ind w:firstLine="540"/>
        <w:jc w:val="center"/>
        <w:rPr>
          <w:b/>
        </w:rPr>
      </w:pPr>
      <w:r w:rsidRPr="00DD056C">
        <w:rPr>
          <w:b/>
        </w:rPr>
        <w:t>Заключение</w:t>
      </w:r>
    </w:p>
    <w:p w:rsidR="00327F5A" w:rsidRPr="00DD056C" w:rsidRDefault="00327F5A" w:rsidP="00327F5A">
      <w:pPr>
        <w:jc w:val="center"/>
        <w:rPr>
          <w:b/>
        </w:rPr>
      </w:pPr>
      <w:r w:rsidRPr="00DD056C">
        <w:rPr>
          <w:b/>
        </w:rPr>
        <w:t>о результатах публичных слушаний по вопросу предоставления разрешения</w:t>
      </w:r>
    </w:p>
    <w:p w:rsidR="00327F5A" w:rsidRPr="00DD056C" w:rsidRDefault="00327F5A" w:rsidP="00327F5A">
      <w:pPr>
        <w:jc w:val="center"/>
        <w:rPr>
          <w:b/>
        </w:rPr>
      </w:pPr>
      <w:r w:rsidRPr="00DD056C">
        <w:rPr>
          <w:b/>
        </w:rPr>
        <w:t xml:space="preserve"> на условно разрешенный вид использования </w:t>
      </w:r>
    </w:p>
    <w:p w:rsidR="00327F5A" w:rsidRPr="00DD056C" w:rsidRDefault="00327F5A" w:rsidP="00327F5A">
      <w:pPr>
        <w:jc w:val="center"/>
        <w:rPr>
          <w:b/>
        </w:rPr>
      </w:pPr>
      <w:r w:rsidRPr="00DD056C">
        <w:rPr>
          <w:b/>
        </w:rPr>
        <w:t xml:space="preserve">земельного участка </w:t>
      </w:r>
      <w:r>
        <w:rPr>
          <w:b/>
        </w:rPr>
        <w:t xml:space="preserve">с кадастровым </w:t>
      </w:r>
      <w:r w:rsidRPr="00DD056C">
        <w:rPr>
          <w:b/>
        </w:rPr>
        <w:t xml:space="preserve"> номером 43:17:3101</w:t>
      </w:r>
      <w:r>
        <w:rPr>
          <w:b/>
        </w:rPr>
        <w:t>01:ЗУ</w:t>
      </w:r>
      <w:proofErr w:type="gramStart"/>
      <w:r>
        <w:rPr>
          <w:b/>
        </w:rPr>
        <w:t>1</w:t>
      </w:r>
      <w:proofErr w:type="gramEnd"/>
    </w:p>
    <w:p w:rsidR="00327F5A" w:rsidRPr="00DD056C" w:rsidRDefault="00327F5A" w:rsidP="00327F5A">
      <w:pPr>
        <w:jc w:val="center"/>
      </w:pPr>
    </w:p>
    <w:p w:rsidR="00327F5A" w:rsidRDefault="00327F5A" w:rsidP="00E10680">
      <w:pPr>
        <w:spacing w:after="80"/>
        <w:jc w:val="both"/>
      </w:pPr>
      <w:r w:rsidRPr="00DD056C">
        <w:t>г.</w:t>
      </w:r>
      <w:r w:rsidR="00E10680">
        <w:t xml:space="preserve"> </w:t>
      </w:r>
      <w:r w:rsidRPr="00DD056C">
        <w:t>Малмыж</w:t>
      </w:r>
      <w:r w:rsidR="00E10680">
        <w:t xml:space="preserve">                                                                                        </w:t>
      </w:r>
      <w:r w:rsidR="00AC0D5D">
        <w:t>01.02.2019</w:t>
      </w:r>
    </w:p>
    <w:p w:rsidR="00327F5A" w:rsidRPr="00DD056C" w:rsidRDefault="00327F5A" w:rsidP="00327F5A">
      <w:pPr>
        <w:spacing w:after="80"/>
        <w:ind w:firstLine="708"/>
        <w:jc w:val="both"/>
      </w:pPr>
    </w:p>
    <w:p w:rsidR="00327F5A" w:rsidRPr="00DD056C" w:rsidRDefault="00327F5A" w:rsidP="00327F5A">
      <w:pPr>
        <w:jc w:val="both"/>
      </w:pPr>
      <w:proofErr w:type="gramStart"/>
      <w:r w:rsidRPr="00DD056C">
        <w:t>На основании  ст. 28 Федерального закона от 06.10.2003   № 131-ФЗ «Об общих принципах организации местного самоуправления в Российской Федерации», статьи 22 Устава Малмыжского городского поселения  Малмыжского района Кировской области, утвержденного  решением Малмыжской городской Думы от 07.12.2005 № 24,  Положения о публичных слушаниях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08.11.2005 № 10, постановления администрации Малмыжского</w:t>
      </w:r>
      <w:proofErr w:type="gramEnd"/>
      <w:r w:rsidRPr="00DD056C">
        <w:t xml:space="preserve"> городского поселения от </w:t>
      </w:r>
      <w:r>
        <w:t xml:space="preserve">20.12.2018 </w:t>
      </w:r>
      <w:r w:rsidRPr="00DD056C">
        <w:t xml:space="preserve">№  «Об организации и проведении публичных слушаний по вопросу предоставления разрешения на условно разрешенный вид использования земельного участка с </w:t>
      </w:r>
      <w:r>
        <w:t xml:space="preserve">кадастровым </w:t>
      </w:r>
      <w:r w:rsidRPr="00DD056C">
        <w:t xml:space="preserve"> номером 43:17:</w:t>
      </w:r>
      <w:r>
        <w:t>310101:ЗУ</w:t>
      </w:r>
      <w:proofErr w:type="gramStart"/>
      <w:r>
        <w:t>1</w:t>
      </w:r>
      <w:proofErr w:type="gramEnd"/>
      <w:r w:rsidRPr="00DD056C">
        <w:t xml:space="preserve">»,  протокола публичных слушаний от </w:t>
      </w:r>
      <w:r>
        <w:t>21.12.2018</w:t>
      </w:r>
      <w:r w:rsidRPr="00DD056C">
        <w:t>.</w:t>
      </w:r>
    </w:p>
    <w:p w:rsidR="00327F5A" w:rsidRPr="00DD056C" w:rsidRDefault="00327F5A" w:rsidP="00327F5A">
      <w:r w:rsidRPr="00DD056C">
        <w:rPr>
          <w:b/>
        </w:rPr>
        <w:t xml:space="preserve">Объект обсуждения: </w:t>
      </w:r>
      <w:r w:rsidRPr="00DD056C">
        <w:t xml:space="preserve">Предоставление разрешения на условно разрешенный вид использования  земельного участка с </w:t>
      </w:r>
      <w:r>
        <w:t xml:space="preserve">кадастровым </w:t>
      </w:r>
      <w:r w:rsidRPr="00DD056C">
        <w:t xml:space="preserve"> номером 43:17:</w:t>
      </w:r>
      <w:r>
        <w:t>310101:ЗУ</w:t>
      </w:r>
      <w:proofErr w:type="gramStart"/>
      <w:r>
        <w:t>1</w:t>
      </w:r>
      <w:proofErr w:type="gramEnd"/>
    </w:p>
    <w:p w:rsidR="00327F5A" w:rsidRPr="00DD056C" w:rsidRDefault="00327F5A" w:rsidP="00327F5A">
      <w:pPr>
        <w:ind w:firstLine="539"/>
        <w:jc w:val="both"/>
      </w:pPr>
      <w:r w:rsidRPr="00DD056C">
        <w:rPr>
          <w:b/>
        </w:rPr>
        <w:t>Организатор публичных слушаний:</w:t>
      </w:r>
      <w:r w:rsidRPr="00DD056C">
        <w:t xml:space="preserve"> Глава администрации городского поселения.</w:t>
      </w:r>
    </w:p>
    <w:p w:rsidR="00327F5A" w:rsidRPr="00DD056C" w:rsidRDefault="00327F5A" w:rsidP="00327F5A">
      <w:pPr>
        <w:ind w:firstLine="539"/>
        <w:jc w:val="both"/>
      </w:pPr>
      <w:r w:rsidRPr="00DD056C">
        <w:rPr>
          <w:b/>
        </w:rPr>
        <w:t>Дата и время проведения</w:t>
      </w:r>
      <w:r w:rsidRPr="00DD056C">
        <w:t xml:space="preserve">: </w:t>
      </w:r>
      <w:r w:rsidR="00AC0D5D">
        <w:t>01.02.2019</w:t>
      </w:r>
      <w:r w:rsidRPr="00DD056C">
        <w:t xml:space="preserve"> года в </w:t>
      </w:r>
      <w:r>
        <w:t>1</w:t>
      </w:r>
      <w:r w:rsidR="00AC0D5D">
        <w:t>4</w:t>
      </w:r>
      <w:r w:rsidRPr="00DD056C">
        <w:t xml:space="preserve"> часов 00 минут.</w:t>
      </w:r>
    </w:p>
    <w:p w:rsidR="00327F5A" w:rsidRPr="00DD056C" w:rsidRDefault="00327F5A" w:rsidP="00327F5A">
      <w:pPr>
        <w:ind w:firstLine="539"/>
        <w:jc w:val="both"/>
      </w:pPr>
      <w:r w:rsidRPr="00DD056C">
        <w:rPr>
          <w:b/>
        </w:rPr>
        <w:t>Место проведения:</w:t>
      </w:r>
      <w:r w:rsidRPr="00DD056C">
        <w:t xml:space="preserve"> здание администрации Малмыжского городского поселения,    по адресу: г. Малмыж,  ул. Чернышевского, 4.</w:t>
      </w:r>
    </w:p>
    <w:p w:rsidR="00327F5A" w:rsidRPr="00DD056C" w:rsidRDefault="00327F5A" w:rsidP="00327F5A">
      <w:pPr>
        <w:ind w:firstLine="539"/>
        <w:jc w:val="both"/>
      </w:pPr>
      <w:r w:rsidRPr="00DD056C">
        <w:rPr>
          <w:b/>
        </w:rPr>
        <w:t>Количество зарегистрированных участников публичных слушаний:</w:t>
      </w:r>
      <w:r w:rsidRPr="00DD056C">
        <w:t xml:space="preserve"> 7 человек.</w:t>
      </w:r>
    </w:p>
    <w:p w:rsidR="00327F5A" w:rsidRPr="00DD056C" w:rsidRDefault="00327F5A" w:rsidP="00327F5A">
      <w:pPr>
        <w:ind w:firstLine="539"/>
        <w:jc w:val="both"/>
      </w:pPr>
      <w:r w:rsidRPr="00DD056C">
        <w:rPr>
          <w:b/>
        </w:rPr>
        <w:t xml:space="preserve">Опубликование информации о публичных слушаниях: </w:t>
      </w:r>
      <w:r w:rsidRPr="00DD056C">
        <w:t>Информационный бюллетень.</w:t>
      </w:r>
    </w:p>
    <w:p w:rsidR="00327F5A" w:rsidRPr="00DD056C" w:rsidRDefault="00327F5A" w:rsidP="00327F5A">
      <w:pPr>
        <w:ind w:firstLine="539"/>
        <w:jc w:val="both"/>
      </w:pPr>
      <w:r w:rsidRPr="00DD056C">
        <w:t xml:space="preserve">Составлен протокол публичных слушаний по Проекту. </w:t>
      </w:r>
    </w:p>
    <w:p w:rsidR="00327F5A" w:rsidRPr="00DD056C" w:rsidRDefault="00327F5A" w:rsidP="00327F5A">
      <w:pPr>
        <w:ind w:firstLine="539"/>
        <w:jc w:val="both"/>
      </w:pPr>
      <w:r w:rsidRPr="00DD056C">
        <w:t xml:space="preserve">Присутствовали: члены комиссии по землепользованию и застройке администрации городского поселения; депутаты Малмыжской городской Думы; глава городского поселения; сотрудники администрации; заинтересованные лица. </w:t>
      </w:r>
    </w:p>
    <w:p w:rsidR="00327F5A" w:rsidRPr="00DD056C" w:rsidRDefault="00327F5A" w:rsidP="00327F5A">
      <w:pPr>
        <w:ind w:firstLine="540"/>
        <w:jc w:val="both"/>
      </w:pPr>
      <w:r w:rsidRPr="00DD056C">
        <w:t>Замечаний и предложений по вопросу, вынесенному на публичные слушания в администрацию Малмыжского городского  поселения  с момента публикации о проведении публичных слушаний и в день их проведения,   не поступало.</w:t>
      </w:r>
    </w:p>
    <w:p w:rsidR="00327F5A" w:rsidRPr="00DD056C" w:rsidRDefault="00327F5A" w:rsidP="00327F5A">
      <w:pPr>
        <w:ind w:firstLine="540"/>
        <w:jc w:val="both"/>
        <w:rPr>
          <w:b/>
        </w:rPr>
      </w:pPr>
    </w:p>
    <w:p w:rsidR="00AC0D5D" w:rsidRDefault="00327F5A" w:rsidP="00AC0D5D">
      <w:pPr>
        <w:ind w:firstLine="540"/>
        <w:jc w:val="both"/>
        <w:rPr>
          <w:b/>
        </w:rPr>
      </w:pPr>
      <w:r w:rsidRPr="00DD056C">
        <w:rPr>
          <w:b/>
        </w:rPr>
        <w:lastRenderedPageBreak/>
        <w:t xml:space="preserve">По результатам публичных слушаний принято решение: </w:t>
      </w:r>
    </w:p>
    <w:p w:rsidR="00327F5A" w:rsidRPr="00AC0D5D" w:rsidRDefault="00327F5A" w:rsidP="00AC0D5D">
      <w:pPr>
        <w:ind w:firstLine="540"/>
        <w:jc w:val="both"/>
        <w:rPr>
          <w:b/>
        </w:rPr>
      </w:pPr>
    </w:p>
    <w:p w:rsidR="00327F5A" w:rsidRDefault="00AC0D5D" w:rsidP="00327F5A">
      <w:pPr>
        <w:jc w:val="both"/>
      </w:pPr>
      <w:r>
        <w:t xml:space="preserve">         1. Предоставить </w:t>
      </w:r>
      <w:r w:rsidR="00327F5A" w:rsidRPr="00DD056C">
        <w:t xml:space="preserve">разрешение </w:t>
      </w:r>
      <w:r w:rsidR="00327F5A" w:rsidRPr="005D6A08">
        <w:t>на условно разрешенный вид использования для земельно</w:t>
      </w:r>
      <w:r>
        <w:t xml:space="preserve">го участка с условным номером </w:t>
      </w:r>
      <w:r w:rsidR="00327F5A" w:rsidRPr="005D6A08">
        <w:t>43:17: 310101:ЗУ</w:t>
      </w:r>
      <w:proofErr w:type="gramStart"/>
      <w:r w:rsidR="00327F5A" w:rsidRPr="005D6A08">
        <w:t>1</w:t>
      </w:r>
      <w:proofErr w:type="gramEnd"/>
      <w:r w:rsidR="00327F5A" w:rsidRPr="005D6A08">
        <w:t>, общей площ</w:t>
      </w:r>
      <w:r>
        <w:t xml:space="preserve">адью 100 кв. м, расположенного </w:t>
      </w:r>
      <w:r w:rsidR="00327F5A" w:rsidRPr="005D6A08">
        <w:t xml:space="preserve">по адресу: Кировская область, </w:t>
      </w:r>
      <w:r>
        <w:t xml:space="preserve">Малмыжский район, г. Малмыж  в </w:t>
      </w:r>
      <w:r w:rsidR="00327F5A" w:rsidRPr="005D6A08">
        <w:t>зоне обслуживания населен</w:t>
      </w:r>
      <w:r>
        <w:t xml:space="preserve">ия общегородского назначения </w:t>
      </w:r>
      <w:r w:rsidR="00327F5A" w:rsidRPr="005D6A08">
        <w:t>(ОД-1) с вид</w:t>
      </w:r>
      <w:r>
        <w:t>ом разрешенного использования «</w:t>
      </w:r>
      <w:bookmarkStart w:id="0" w:name="_GoBack"/>
      <w:bookmarkEnd w:id="0"/>
      <w:r w:rsidR="00327F5A" w:rsidRPr="005D6A08">
        <w:t xml:space="preserve">размещение постоянных или временных гаражей с несколькими стояночными местами, автостоянок» (код 4.9).  </w:t>
      </w:r>
    </w:p>
    <w:p w:rsidR="00327F5A" w:rsidRPr="00DD056C" w:rsidRDefault="00327F5A" w:rsidP="00327F5A">
      <w:pPr>
        <w:jc w:val="both"/>
      </w:pPr>
      <w:r w:rsidRPr="00DD056C">
        <w:t xml:space="preserve">2. Опубликовать настоящее заключение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области. </w:t>
      </w:r>
    </w:p>
    <w:p w:rsidR="00327F5A" w:rsidRPr="00DD056C" w:rsidRDefault="00327F5A" w:rsidP="00327F5A"/>
    <w:p w:rsidR="00327F5A" w:rsidRPr="00DD056C" w:rsidRDefault="00327F5A" w:rsidP="00327F5A">
      <w:r w:rsidRPr="00DD056C">
        <w:t>Ведущий публичных  слушаний-</w:t>
      </w:r>
    </w:p>
    <w:p w:rsidR="00327F5A" w:rsidRPr="00DD056C" w:rsidRDefault="00327F5A" w:rsidP="00327F5A">
      <w:r w:rsidRPr="00DD056C">
        <w:t xml:space="preserve">глава администрации                                                         </w:t>
      </w:r>
    </w:p>
    <w:p w:rsidR="00327F5A" w:rsidRPr="00DD056C" w:rsidRDefault="00327F5A" w:rsidP="00327F5A">
      <w:r w:rsidRPr="00DD056C">
        <w:t>городского пос</w:t>
      </w:r>
      <w:r w:rsidR="00E10680">
        <w:t xml:space="preserve">еления        </w:t>
      </w:r>
      <w:r w:rsidR="00AC0D5D">
        <w:t xml:space="preserve">О.М. </w:t>
      </w:r>
      <w:proofErr w:type="gramStart"/>
      <w:r w:rsidR="00AC0D5D">
        <w:t>Алешкина</w:t>
      </w:r>
      <w:proofErr w:type="gramEnd"/>
    </w:p>
    <w:p w:rsidR="00327F5A" w:rsidRPr="00DD056C" w:rsidRDefault="00327F5A" w:rsidP="00327F5A"/>
    <w:p w:rsidR="00327F5A" w:rsidRPr="00DD056C" w:rsidRDefault="00327F5A" w:rsidP="00327F5A">
      <w:r w:rsidRPr="00DD056C">
        <w:t>Секретарь публичных слушаний-</w:t>
      </w:r>
    </w:p>
    <w:p w:rsidR="00327F5A" w:rsidRPr="00DD056C" w:rsidRDefault="00327F5A" w:rsidP="00327F5A">
      <w:r w:rsidRPr="00DD056C">
        <w:t>специалист администрации</w:t>
      </w:r>
    </w:p>
    <w:p w:rsidR="00327F5A" w:rsidRPr="00DD056C" w:rsidRDefault="00327F5A" w:rsidP="00327F5A">
      <w:pPr>
        <w:jc w:val="both"/>
        <w:rPr>
          <w:b/>
        </w:rPr>
      </w:pPr>
      <w:r w:rsidRPr="00DD056C">
        <w:t>городскогопо</w:t>
      </w:r>
      <w:r w:rsidR="00AC0D5D">
        <w:t xml:space="preserve">селения </w:t>
      </w:r>
      <w:r w:rsidR="00E10680">
        <w:t xml:space="preserve">     </w:t>
      </w:r>
      <w:r w:rsidRPr="00DD056C">
        <w:t xml:space="preserve"> </w:t>
      </w:r>
      <w:r w:rsidR="00AC0D5D">
        <w:t>А.И. Шайхутдинова</w:t>
      </w:r>
    </w:p>
    <w:p w:rsidR="00327F5A" w:rsidRPr="00DD056C" w:rsidRDefault="00327F5A" w:rsidP="00327F5A"/>
    <w:p w:rsidR="00327F5A" w:rsidRPr="00DD056C" w:rsidRDefault="00327F5A" w:rsidP="00327F5A"/>
    <w:p w:rsidR="00327F5A" w:rsidRPr="00DD056C" w:rsidRDefault="00327F5A" w:rsidP="00327F5A"/>
    <w:p w:rsidR="00327F5A" w:rsidRDefault="00327F5A"/>
    <w:sectPr w:rsidR="00327F5A" w:rsidSect="00907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F5A"/>
    <w:rsid w:val="00083611"/>
    <w:rsid w:val="00327F5A"/>
    <w:rsid w:val="00907F9B"/>
    <w:rsid w:val="00AC0D5D"/>
    <w:rsid w:val="00E10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F5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D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D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F5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D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D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2</cp:revision>
  <cp:lastPrinted>2019-02-03T12:32:00Z</cp:lastPrinted>
  <dcterms:created xsi:type="dcterms:W3CDTF">2019-02-04T07:49:00Z</dcterms:created>
  <dcterms:modified xsi:type="dcterms:W3CDTF">2019-02-04T07:49:00Z</dcterms:modified>
</cp:coreProperties>
</file>