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5B" w:rsidRPr="00632780" w:rsidRDefault="0029485B" w:rsidP="0029485B">
      <w:pPr>
        <w:spacing w:line="200" w:lineRule="atLeast"/>
        <w:jc w:val="center"/>
        <w:rPr>
          <w:b/>
          <w:bCs/>
          <w:sz w:val="28"/>
          <w:szCs w:val="28"/>
          <w:lang w:val="ru-RU"/>
        </w:rPr>
      </w:pPr>
      <w:proofErr w:type="gramStart"/>
      <w:r w:rsidRPr="00632780">
        <w:rPr>
          <w:b/>
          <w:bCs/>
          <w:sz w:val="28"/>
          <w:szCs w:val="28"/>
          <w:lang w:val="ru-RU"/>
        </w:rPr>
        <w:t>МАЛМЫЖСКАЯ  ГОРОДСКАЯ</w:t>
      </w:r>
      <w:proofErr w:type="gramEnd"/>
      <w:r w:rsidRPr="00632780">
        <w:rPr>
          <w:b/>
          <w:bCs/>
          <w:sz w:val="28"/>
          <w:szCs w:val="28"/>
          <w:lang w:val="ru-RU"/>
        </w:rPr>
        <w:t xml:space="preserve">  ДУМА</w:t>
      </w:r>
    </w:p>
    <w:p w:rsidR="0029485B" w:rsidRPr="00632780" w:rsidRDefault="0029485B" w:rsidP="0029485B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 xml:space="preserve">МАЛМЫЖСКОГО РАЙОНА </w:t>
      </w:r>
    </w:p>
    <w:p w:rsidR="0029485B" w:rsidRPr="00632780" w:rsidRDefault="0029485B" w:rsidP="0029485B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>КИРОВСКОЙ ОБЛАСТИ</w:t>
      </w:r>
    </w:p>
    <w:p w:rsidR="0029485B" w:rsidRPr="00632780" w:rsidRDefault="0029485B" w:rsidP="0029485B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 xml:space="preserve">пятого </w:t>
      </w:r>
      <w:r w:rsidRPr="00632780">
        <w:rPr>
          <w:b/>
          <w:bCs/>
          <w:sz w:val="28"/>
          <w:szCs w:val="28"/>
          <w:lang w:val="ru-RU"/>
        </w:rPr>
        <w:t xml:space="preserve"> созыва</w:t>
      </w:r>
      <w:proofErr w:type="gramEnd"/>
    </w:p>
    <w:p w:rsidR="0029485B" w:rsidRPr="00632780" w:rsidRDefault="0029485B" w:rsidP="0029485B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29485B" w:rsidRPr="00632780" w:rsidRDefault="0029485B" w:rsidP="0029485B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632780">
        <w:rPr>
          <w:b/>
          <w:bCs/>
          <w:sz w:val="32"/>
          <w:szCs w:val="32"/>
          <w:lang w:val="ru-RU"/>
        </w:rPr>
        <w:t>РЕШЕНИЕ</w:t>
      </w:r>
    </w:p>
    <w:p w:rsidR="0029485B" w:rsidRPr="00632780" w:rsidRDefault="0029485B" w:rsidP="0029485B">
      <w:pPr>
        <w:tabs>
          <w:tab w:val="left" w:pos="7380"/>
        </w:tabs>
        <w:spacing w:line="1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24.03.2023</w:t>
      </w:r>
      <w:r>
        <w:rPr>
          <w:sz w:val="28"/>
          <w:szCs w:val="28"/>
          <w:lang w:val="ru-RU"/>
        </w:rPr>
        <w:tab/>
        <w:t xml:space="preserve">          </w:t>
      </w:r>
      <w:r w:rsidRPr="0063278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/8</w:t>
      </w:r>
      <w:r w:rsidRPr="00632780">
        <w:rPr>
          <w:sz w:val="28"/>
          <w:szCs w:val="28"/>
          <w:lang w:val="ru-RU"/>
        </w:rPr>
        <w:t xml:space="preserve">      </w:t>
      </w:r>
    </w:p>
    <w:p w:rsidR="0029485B" w:rsidRPr="00632780" w:rsidRDefault="0029485B" w:rsidP="0029485B">
      <w:pPr>
        <w:spacing w:line="160" w:lineRule="atLeast"/>
        <w:jc w:val="both"/>
        <w:rPr>
          <w:sz w:val="28"/>
          <w:szCs w:val="28"/>
          <w:lang w:val="ru-RU"/>
        </w:rPr>
      </w:pPr>
      <w:r w:rsidRPr="00632780">
        <w:rPr>
          <w:sz w:val="28"/>
          <w:szCs w:val="28"/>
          <w:lang w:val="ru-RU"/>
        </w:rPr>
        <w:t xml:space="preserve">                                                     г. Малмыж</w:t>
      </w:r>
    </w:p>
    <w:p w:rsidR="0029485B" w:rsidRDefault="0029485B" w:rsidP="0029485B">
      <w:pPr>
        <w:jc w:val="center"/>
        <w:rPr>
          <w:sz w:val="48"/>
          <w:szCs w:val="48"/>
          <w:lang w:val="ru-RU"/>
        </w:rPr>
      </w:pPr>
    </w:p>
    <w:p w:rsidR="0029485B" w:rsidRPr="0029485B" w:rsidRDefault="0029485B" w:rsidP="0029485B">
      <w:pPr>
        <w:spacing w:after="3" w:line="233" w:lineRule="auto"/>
        <w:ind w:left="595" w:firstLine="797"/>
        <w:rPr>
          <w:b/>
          <w:lang w:val="ru-RU"/>
        </w:rPr>
      </w:pPr>
      <w:r w:rsidRPr="0029485B">
        <w:rPr>
          <w:b/>
          <w:sz w:val="28"/>
          <w:lang w:val="ru-RU"/>
        </w:rPr>
        <w:t>Об утверждении Положения «Об обеспечении доступа к информации о деятельности органов местного самоуправления</w:t>
      </w:r>
    </w:p>
    <w:p w:rsidR="0029485B" w:rsidRPr="0029485B" w:rsidRDefault="0029485B" w:rsidP="0029485B">
      <w:pPr>
        <w:spacing w:after="282" w:line="259" w:lineRule="auto"/>
        <w:ind w:left="495" w:right="475" w:hanging="10"/>
        <w:jc w:val="center"/>
        <w:rPr>
          <w:b/>
          <w:lang w:val="ru-RU"/>
        </w:rPr>
      </w:pPr>
      <w:proofErr w:type="gramStart"/>
      <w:r w:rsidRPr="0029485B">
        <w:rPr>
          <w:b/>
          <w:sz w:val="28"/>
          <w:lang w:val="ru-RU"/>
        </w:rPr>
        <w:t xml:space="preserve">Малмыжского </w:t>
      </w:r>
      <w:r>
        <w:rPr>
          <w:b/>
          <w:sz w:val="28"/>
          <w:lang w:val="ru-RU"/>
        </w:rPr>
        <w:t xml:space="preserve"> </w:t>
      </w:r>
      <w:r w:rsidRPr="0029485B">
        <w:rPr>
          <w:b/>
          <w:sz w:val="28"/>
          <w:lang w:val="ru-RU"/>
        </w:rPr>
        <w:t>городского</w:t>
      </w:r>
      <w:proofErr w:type="gramEnd"/>
      <w:r w:rsidRPr="0029485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</w:t>
      </w:r>
      <w:r w:rsidRPr="0029485B">
        <w:rPr>
          <w:b/>
          <w:sz w:val="28"/>
          <w:lang w:val="ru-RU"/>
        </w:rPr>
        <w:t>поселения»</w:t>
      </w:r>
    </w:p>
    <w:p w:rsidR="0029485B" w:rsidRDefault="0029485B" w:rsidP="0029485B">
      <w:pPr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ab/>
      </w:r>
      <w:r w:rsidRPr="0029485B">
        <w:rPr>
          <w:sz w:val="28"/>
          <w:szCs w:val="28"/>
          <w:lang w:val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  <w:lang w:val="ru-RU"/>
        </w:rPr>
        <w:t>:</w:t>
      </w:r>
    </w:p>
    <w:p w:rsidR="0029485B" w:rsidRPr="0029485B" w:rsidRDefault="0029485B" w:rsidP="002948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Pr="0029485B">
        <w:rPr>
          <w:sz w:val="28"/>
          <w:szCs w:val="28"/>
          <w:lang w:val="ru-RU"/>
        </w:rPr>
        <w:t>Утвердить Положение об обеспечении доступа к информации о деятельности органов местного самоуправления Малмыжского городского поселения (далее — Положение) согласно приложению.</w:t>
      </w:r>
    </w:p>
    <w:p w:rsidR="0029485B" w:rsidRPr="0029485B" w:rsidRDefault="0029485B" w:rsidP="002948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Pr="0029485B">
        <w:rPr>
          <w:sz w:val="28"/>
          <w:szCs w:val="28"/>
          <w:lang w:val="ru-RU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</w:t>
      </w:r>
      <w:proofErr w:type="gramStart"/>
      <w:r w:rsidRPr="0029485B">
        <w:rPr>
          <w:sz w:val="28"/>
          <w:szCs w:val="28"/>
          <w:lang w:val="ru-RU"/>
        </w:rPr>
        <w:t>области,  разместить</w:t>
      </w:r>
      <w:proofErr w:type="gramEnd"/>
      <w:r w:rsidRPr="0029485B">
        <w:rPr>
          <w:sz w:val="28"/>
          <w:szCs w:val="28"/>
          <w:lang w:val="ru-RU"/>
        </w:rPr>
        <w:t xml:space="preserve"> на сайте  администрации Малмыжского городского поселения.</w:t>
      </w:r>
    </w:p>
    <w:p w:rsidR="0029485B" w:rsidRPr="0029485B" w:rsidRDefault="0029485B" w:rsidP="002948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>
        <w:rPr>
          <w:sz w:val="28"/>
          <w:szCs w:val="28"/>
          <w:lang w:val="ru-RU"/>
        </w:rPr>
        <w:t xml:space="preserve"> </w:t>
      </w:r>
      <w:r w:rsidRPr="0029485B">
        <w:rPr>
          <w:sz w:val="28"/>
          <w:szCs w:val="28"/>
          <w:lang w:val="ru-RU"/>
        </w:rPr>
        <w:t>Настоящее решение вступает в силу с момента его опубликования</w:t>
      </w:r>
    </w:p>
    <w:p w:rsidR="0029485B" w:rsidRPr="0029485B" w:rsidRDefault="0029485B" w:rsidP="0029485B">
      <w:pPr>
        <w:jc w:val="both"/>
        <w:rPr>
          <w:sz w:val="28"/>
          <w:szCs w:val="28"/>
          <w:lang w:val="ru-RU"/>
        </w:rPr>
      </w:pPr>
    </w:p>
    <w:p w:rsidR="0029485B" w:rsidRDefault="0029485B" w:rsidP="0029485B">
      <w:pPr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 xml:space="preserve">        </w:t>
      </w:r>
    </w:p>
    <w:p w:rsidR="0029485B" w:rsidRDefault="0029485B" w:rsidP="0029485B">
      <w:pPr>
        <w:jc w:val="both"/>
        <w:rPr>
          <w:sz w:val="28"/>
          <w:szCs w:val="28"/>
          <w:lang w:val="ru-RU"/>
        </w:rPr>
      </w:pPr>
    </w:p>
    <w:p w:rsidR="0029485B" w:rsidRDefault="0029485B" w:rsidP="0029485B">
      <w:pPr>
        <w:jc w:val="both"/>
        <w:rPr>
          <w:sz w:val="28"/>
          <w:szCs w:val="28"/>
          <w:lang w:val="ru-RU"/>
        </w:rPr>
      </w:pPr>
    </w:p>
    <w:p w:rsidR="0029485B" w:rsidRPr="0029485B" w:rsidRDefault="0029485B" w:rsidP="0029485B">
      <w:pPr>
        <w:jc w:val="both"/>
        <w:rPr>
          <w:sz w:val="28"/>
          <w:szCs w:val="28"/>
          <w:lang w:val="ru-RU"/>
        </w:rPr>
      </w:pPr>
    </w:p>
    <w:p w:rsidR="0029485B" w:rsidRDefault="0029485B" w:rsidP="002948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Малмыжского </w:t>
      </w:r>
    </w:p>
    <w:p w:rsidR="0029485B" w:rsidRDefault="0029485B" w:rsidP="002948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    </w:t>
      </w:r>
      <w:r w:rsidR="00241AE1">
        <w:rPr>
          <w:sz w:val="28"/>
          <w:szCs w:val="28"/>
          <w:lang w:val="ru-RU"/>
        </w:rPr>
        <w:t>О</w:t>
      </w:r>
      <w:bookmarkStart w:id="0" w:name="_GoBack"/>
      <w:bookmarkEnd w:id="0"/>
      <w:r>
        <w:rPr>
          <w:sz w:val="28"/>
          <w:szCs w:val="28"/>
          <w:lang w:val="ru-RU"/>
        </w:rPr>
        <w:t>.М. Алёшкина</w:t>
      </w:r>
    </w:p>
    <w:p w:rsidR="0029485B" w:rsidRDefault="0029485B" w:rsidP="0029485B">
      <w:pPr>
        <w:rPr>
          <w:sz w:val="28"/>
          <w:szCs w:val="28"/>
          <w:lang w:val="ru-RU"/>
        </w:rPr>
      </w:pPr>
    </w:p>
    <w:p w:rsidR="0029485B" w:rsidRPr="00BD7B60" w:rsidRDefault="0029485B" w:rsidP="0029485B">
      <w:pPr>
        <w:rPr>
          <w:sz w:val="28"/>
          <w:szCs w:val="28"/>
          <w:lang w:val="ru-RU"/>
        </w:rPr>
      </w:pPr>
    </w:p>
    <w:p w:rsidR="0029485B" w:rsidRPr="00C47E2F" w:rsidRDefault="0029485B" w:rsidP="0029485B">
      <w:pPr>
        <w:rPr>
          <w:lang w:val="ru-RU"/>
        </w:rPr>
      </w:pPr>
    </w:p>
    <w:p w:rsidR="0029485B" w:rsidRPr="00CC7DE9" w:rsidRDefault="0029485B" w:rsidP="0029485B">
      <w:pPr>
        <w:rPr>
          <w:lang w:val="ru-RU"/>
        </w:rPr>
      </w:pPr>
    </w:p>
    <w:p w:rsidR="007A4C7E" w:rsidRDefault="007A4C7E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p w:rsidR="0029485B" w:rsidRDefault="0029485B">
      <w:pPr>
        <w:rPr>
          <w:lang w:val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29485B" w:rsidRPr="0029485B" w:rsidTr="005D5116">
        <w:tc>
          <w:tcPr>
            <w:tcW w:w="4105" w:type="dxa"/>
          </w:tcPr>
          <w:p w:rsidR="0029485B" w:rsidRPr="0029485B" w:rsidRDefault="0029485B" w:rsidP="005D5116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29485B" w:rsidRDefault="0029485B" w:rsidP="005D51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УТВЕРЖДЕНО </w:t>
            </w:r>
          </w:p>
          <w:p w:rsidR="0029485B" w:rsidRPr="0029485B" w:rsidRDefault="0029485B" w:rsidP="005D51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 </w:t>
            </w:r>
            <w:r w:rsidRPr="0029485B">
              <w:rPr>
                <w:sz w:val="28"/>
                <w:szCs w:val="28"/>
                <w:lang w:val="ru-RU"/>
              </w:rPr>
              <w:t xml:space="preserve">  Малмыжской городского Думы </w:t>
            </w:r>
          </w:p>
          <w:p w:rsidR="0029485B" w:rsidRPr="0029485B" w:rsidRDefault="0029485B" w:rsidP="005D5116">
            <w:pPr>
              <w:rPr>
                <w:sz w:val="28"/>
                <w:szCs w:val="28"/>
                <w:lang w:val="ru-RU"/>
              </w:rPr>
            </w:pPr>
            <w:r w:rsidRPr="0029485B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24.03.2023 </w:t>
            </w:r>
            <w:r w:rsidRPr="0029485B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6/8</w:t>
            </w:r>
          </w:p>
          <w:p w:rsidR="0029485B" w:rsidRPr="00D574CB" w:rsidRDefault="0029485B" w:rsidP="005D51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85B" w:rsidRPr="0029485B" w:rsidRDefault="0029485B" w:rsidP="005D5116">
            <w:pPr>
              <w:tabs>
                <w:tab w:val="left" w:pos="210"/>
                <w:tab w:val="right" w:pos="3997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9485B" w:rsidRPr="0029485B" w:rsidRDefault="0029485B" w:rsidP="0029485B">
      <w:pPr>
        <w:tabs>
          <w:tab w:val="left" w:pos="210"/>
          <w:tab w:val="right" w:pos="3997"/>
        </w:tabs>
        <w:rPr>
          <w:sz w:val="28"/>
          <w:szCs w:val="28"/>
          <w:lang w:val="ru-RU"/>
        </w:rPr>
      </w:pPr>
    </w:p>
    <w:p w:rsidR="0029485B" w:rsidRPr="0029485B" w:rsidRDefault="0029485B" w:rsidP="0029485B">
      <w:pPr>
        <w:jc w:val="center"/>
        <w:rPr>
          <w:b/>
          <w:sz w:val="28"/>
          <w:szCs w:val="28"/>
          <w:lang w:val="ru-RU"/>
        </w:rPr>
      </w:pPr>
      <w:bookmarkStart w:id="1" w:name="P705"/>
      <w:bookmarkEnd w:id="1"/>
      <w:r w:rsidRPr="0029485B">
        <w:rPr>
          <w:b/>
          <w:sz w:val="28"/>
          <w:szCs w:val="28"/>
          <w:lang w:val="ru-RU"/>
        </w:rPr>
        <w:t xml:space="preserve">ПОЛОЖЕНИЕ </w:t>
      </w:r>
    </w:p>
    <w:p w:rsidR="0029485B" w:rsidRDefault="0029485B" w:rsidP="0029485B">
      <w:pPr>
        <w:jc w:val="center"/>
        <w:rPr>
          <w:b/>
          <w:sz w:val="28"/>
          <w:szCs w:val="28"/>
          <w:lang w:val="ru-RU"/>
        </w:rPr>
      </w:pPr>
      <w:r w:rsidRPr="0029485B">
        <w:rPr>
          <w:b/>
          <w:sz w:val="28"/>
          <w:szCs w:val="28"/>
          <w:lang w:val="ru-RU"/>
        </w:rPr>
        <w:t>об обеспечении доступа к информации о деятельности органов местного самоуправления Малмыжского городского поселения</w:t>
      </w:r>
    </w:p>
    <w:p w:rsidR="0029485B" w:rsidRDefault="0029485B" w:rsidP="0029485B">
      <w:pPr>
        <w:jc w:val="center"/>
        <w:rPr>
          <w:b/>
          <w:sz w:val="28"/>
          <w:szCs w:val="28"/>
          <w:lang w:val="ru-RU"/>
        </w:rPr>
      </w:pPr>
    </w:p>
    <w:p w:rsidR="0029485B" w:rsidRDefault="0029485B" w:rsidP="0029485B">
      <w:pPr>
        <w:ind w:firstLine="567"/>
        <w:jc w:val="center"/>
        <w:rPr>
          <w:b/>
          <w:sz w:val="28"/>
          <w:szCs w:val="28"/>
          <w:lang w:val="ru-RU"/>
        </w:rPr>
      </w:pP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</w:t>
      </w:r>
      <w:r>
        <w:rPr>
          <w:sz w:val="28"/>
          <w:szCs w:val="28"/>
          <w:lang w:val="ru-RU"/>
        </w:rPr>
        <w:t xml:space="preserve">- </w:t>
      </w:r>
      <w:r w:rsidRPr="0029485B">
        <w:rPr>
          <w:sz w:val="28"/>
          <w:szCs w:val="28"/>
          <w:lang w:val="ru-RU"/>
        </w:rPr>
        <w:t xml:space="preserve"> пользователи информацией) к информации о деятельности органов местного самоуправления Малмыжского городского поселения (далее </w:t>
      </w:r>
      <w:r>
        <w:rPr>
          <w:sz w:val="28"/>
          <w:szCs w:val="28"/>
          <w:lang w:val="ru-RU"/>
        </w:rPr>
        <w:t xml:space="preserve">- </w:t>
      </w:r>
      <w:r w:rsidRPr="0029485B">
        <w:rPr>
          <w:sz w:val="28"/>
          <w:szCs w:val="28"/>
          <w:lang w:val="ru-RU"/>
        </w:rPr>
        <w:t>органы местного самоуправления поселения).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>Статья 1. Общие положения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поселения.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Действие настоящего Положения распространяется на отношения, связанные с предоставлением органами местного самоуправления поселения информации о своей деятельности по запросам р</w:t>
      </w:r>
      <w:r>
        <w:rPr>
          <w:sz w:val="28"/>
          <w:szCs w:val="28"/>
          <w:lang w:val="ru-RU"/>
        </w:rPr>
        <w:t>е</w:t>
      </w:r>
      <w:r w:rsidRPr="0029485B">
        <w:rPr>
          <w:sz w:val="28"/>
          <w:szCs w:val="28"/>
          <w:lang w:val="ru-RU"/>
        </w:rPr>
        <w:t>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 </w:t>
      </w:r>
      <w:r w:rsidRPr="0029485B">
        <w:rPr>
          <w:sz w:val="28"/>
          <w:szCs w:val="28"/>
          <w:lang w:val="ru-RU"/>
        </w:rPr>
        <w:t>Действие настоящего Положения не распространяется на: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29485B">
        <w:rPr>
          <w:sz w:val="28"/>
          <w:szCs w:val="28"/>
          <w:lang w:val="ru-RU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 поселения;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29485B">
        <w:rPr>
          <w:sz w:val="28"/>
          <w:szCs w:val="28"/>
          <w:lang w:val="ru-RU"/>
        </w:rPr>
        <w:t>порядок рассмотрения органами местного самоуправления поселения обращений граждан;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29485B">
        <w:rPr>
          <w:sz w:val="28"/>
          <w:szCs w:val="28"/>
          <w:lang w:val="ru-RU"/>
        </w:rPr>
        <w:t xml:space="preserve"> порядок предоставления органами местного самоуправления поселения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2. Способы обеспечения доступа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 w:rsidRPr="0029485B">
        <w:rPr>
          <w:sz w:val="28"/>
          <w:szCs w:val="28"/>
        </w:rPr>
        <w:t>Доступ к информации о деятельности органов местного самоуправления поселения может обеспечиваться следующими способами: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29485B">
        <w:rPr>
          <w:sz w:val="28"/>
          <w:szCs w:val="28"/>
          <w:lang w:val="ru-RU"/>
        </w:rPr>
        <w:t>обнародование (опубликование) информации в средствах массовой информации;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29485B">
        <w:rPr>
          <w:sz w:val="28"/>
          <w:szCs w:val="28"/>
          <w:lang w:val="ru-RU"/>
        </w:rPr>
        <w:t>размещение информации в сети Интернет;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3) </w:t>
      </w:r>
      <w:r w:rsidRPr="0029485B">
        <w:rPr>
          <w:sz w:val="28"/>
          <w:szCs w:val="28"/>
          <w:lang w:val="ru-RU"/>
        </w:rPr>
        <w:t xml:space="preserve"> размещение информации в помещениях, занимаемых указанными органами, и в иных, отведенных для этих целей местах;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29485B">
        <w:rPr>
          <w:sz w:val="28"/>
          <w:szCs w:val="28"/>
          <w:lang w:val="ru-RU"/>
        </w:rPr>
        <w:t>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29485B">
        <w:rPr>
          <w:sz w:val="28"/>
          <w:szCs w:val="28"/>
          <w:lang w:val="ru-RU"/>
        </w:rPr>
        <w:t xml:space="preserve">присутствие граждан (физических лиц), в том числе представителей организаций (юридических лиц), общественных объединений, </w:t>
      </w:r>
      <w:r w:rsidRPr="0029485B">
        <w:rPr>
          <w:sz w:val="28"/>
          <w:szCs w:val="28"/>
        </w:rPr>
        <w:drawing>
          <wp:inline distT="0" distB="0" distL="0" distR="0" wp14:anchorId="3B10F7FD" wp14:editId="150681AD">
            <wp:extent cx="12192" cy="9147"/>
            <wp:effectExtent l="0" t="0" r="0" b="0"/>
            <wp:docPr id="4162" name="Picture 4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" name="Picture 4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85B">
        <w:rPr>
          <w:sz w:val="28"/>
          <w:szCs w:val="28"/>
          <w:lang w:val="ru-RU"/>
        </w:rPr>
        <w:t>государственных органов и органов местного самоуправления на заседаниях коллегиальных органов, созданных при администрации Малмыжского городского поселения;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r w:rsidRPr="0029485B">
        <w:rPr>
          <w:sz w:val="28"/>
          <w:szCs w:val="28"/>
          <w:lang w:val="ru-RU"/>
        </w:rPr>
        <w:t>предоставление пользователям информацией по их запросу информации о своей деятельности.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 xml:space="preserve">Статья </w:t>
      </w:r>
      <w:r>
        <w:rPr>
          <w:sz w:val="28"/>
          <w:szCs w:val="28"/>
          <w:lang w:val="ru-RU"/>
        </w:rPr>
        <w:t>3</w:t>
      </w:r>
      <w:r w:rsidRPr="0029485B">
        <w:rPr>
          <w:sz w:val="28"/>
          <w:szCs w:val="28"/>
        </w:rPr>
        <w:t>. Организация доступа к информации о деятельности органов местного самоуправления поселения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Органы местного самоуправления поселения обеспечивают доступ к 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нормативных правовых актов Кировской области, настоящего Положения.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B33ED42" wp14:editId="2221D8D7">
            <wp:simplePos x="0" y="0"/>
            <wp:positionH relativeFrom="page">
              <wp:posOffset>7348728</wp:posOffset>
            </wp:positionH>
            <wp:positionV relativeFrom="page">
              <wp:posOffset>7012525</wp:posOffset>
            </wp:positionV>
            <wp:extent cx="3048" cy="6098"/>
            <wp:effectExtent l="0" t="0" r="0" b="0"/>
            <wp:wrapSquare wrapText="bothSides"/>
            <wp:docPr id="4178" name="Picture 4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Picture 41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7887E1C" wp14:editId="1A5AAF06">
            <wp:simplePos x="0" y="0"/>
            <wp:positionH relativeFrom="page">
              <wp:posOffset>7351776</wp:posOffset>
            </wp:positionH>
            <wp:positionV relativeFrom="page">
              <wp:posOffset>7271684</wp:posOffset>
            </wp:positionV>
            <wp:extent cx="3048" cy="3049"/>
            <wp:effectExtent l="0" t="0" r="0" b="0"/>
            <wp:wrapSquare wrapText="bothSides"/>
            <wp:docPr id="4179" name="Picture 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" name="Picture 41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Ограничение доступа к информации о деятельности органов местного самоуправления поселения устанавливается федеральными законами.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29485B">
        <w:rPr>
          <w:sz w:val="28"/>
          <w:szCs w:val="28"/>
          <w:lang w:val="ru-RU"/>
        </w:rPr>
        <w:t xml:space="preserve">. Руководители органов местного самоуправления поселения в целях организации доступа к информации о деятельности органов местного самоуправления поселения определяют соответствующие структурные подразделение или уполномоченных должностных лиц, ответственных за предоставление информации. </w:t>
      </w:r>
      <w:r w:rsidRPr="0029485B">
        <w:rPr>
          <w:sz w:val="28"/>
          <w:szCs w:val="28"/>
        </w:rPr>
        <w:t>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4. Обнародование (опубликование) информации в средствах массовой информации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Обнародование (опубликование) информации о деятельности органов местного самоуправления поселения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Порядок опубликования (обнародования) муниципальных правовых актов органов местного самоуправления поселения устанавливается Уставом Малмыжского городского поселения.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5. Размещение информации в сети Интернет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Информация о деятельности органов местного самоуправления поселения размещается в сети Интернет на официальных сайтах органов местного самоуправления поселения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Pr="0029485B">
        <w:rPr>
          <w:sz w:val="28"/>
          <w:szCs w:val="28"/>
          <w:lang w:val="ru-RU"/>
        </w:rPr>
        <w:t xml:space="preserve">Перечни информации о деятельности органов местного </w:t>
      </w:r>
      <w:r w:rsidRPr="0029485B">
        <w:rPr>
          <w:sz w:val="28"/>
          <w:szCs w:val="28"/>
        </w:rPr>
        <w:drawing>
          <wp:inline distT="0" distB="0" distL="0" distR="0" wp14:anchorId="64288879" wp14:editId="02087269">
            <wp:extent cx="9144" cy="6098"/>
            <wp:effectExtent l="0" t="0" r="0" b="0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85B">
        <w:rPr>
          <w:sz w:val="28"/>
          <w:szCs w:val="28"/>
          <w:lang w:val="ru-RU"/>
        </w:rPr>
        <w:t>самоуправления поселения, размещаемой в сети Интернет, утверждаются руководителями соответствующих органов местного самоуправления поселения.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9485B">
        <w:rPr>
          <w:sz w:val="28"/>
          <w:szCs w:val="28"/>
          <w:lang w:val="ru-RU"/>
        </w:rPr>
        <w:t xml:space="preserve">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6. Размещение информации в помещениях, занимаемых органами местного самоуправления поселения, и в иных, отведенных для этих целей местах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Для ознакомления с текущей информацией о деятельности органов местного самоуправления поселения 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Информация, размещаемая в соответствии с ч. 1 настоящей статьи, содержит:</w:t>
      </w:r>
    </w:p>
    <w:p w:rsid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1919E191" wp14:editId="10EF2CBB">
            <wp:simplePos x="0" y="0"/>
            <wp:positionH relativeFrom="page">
              <wp:posOffset>7373112</wp:posOffset>
            </wp:positionH>
            <wp:positionV relativeFrom="page">
              <wp:posOffset>6250294</wp:posOffset>
            </wp:positionV>
            <wp:extent cx="3048" cy="9147"/>
            <wp:effectExtent l="0" t="0" r="0" b="0"/>
            <wp:wrapSquare wrapText="bothSides"/>
            <wp:docPr id="6127" name="Picture 6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" name="Picture 61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4D3F4F80" wp14:editId="10D9CE73">
            <wp:simplePos x="0" y="0"/>
            <wp:positionH relativeFrom="page">
              <wp:posOffset>7360920</wp:posOffset>
            </wp:positionH>
            <wp:positionV relativeFrom="page">
              <wp:posOffset>4948404</wp:posOffset>
            </wp:positionV>
            <wp:extent cx="3049" cy="12196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0ED1C94D" wp14:editId="2124594E">
            <wp:simplePos x="0" y="0"/>
            <wp:positionH relativeFrom="page">
              <wp:posOffset>7360920</wp:posOffset>
            </wp:positionH>
            <wp:positionV relativeFrom="page">
              <wp:posOffset>4975844</wp:posOffset>
            </wp:positionV>
            <wp:extent cx="3049" cy="3049"/>
            <wp:effectExtent l="0" t="0" r="0" b="0"/>
            <wp:wrapSquare wrapText="bothSides"/>
            <wp:docPr id="6119" name="Picture 6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" name="Picture 61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0A82C002" wp14:editId="550CC8D1">
            <wp:simplePos x="0" y="0"/>
            <wp:positionH relativeFrom="page">
              <wp:posOffset>7360920</wp:posOffset>
            </wp:positionH>
            <wp:positionV relativeFrom="page">
              <wp:posOffset>5012431</wp:posOffset>
            </wp:positionV>
            <wp:extent cx="6097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6680EDB0" wp14:editId="7B2B6B20">
            <wp:simplePos x="0" y="0"/>
            <wp:positionH relativeFrom="page">
              <wp:posOffset>7363969</wp:posOffset>
            </wp:positionH>
            <wp:positionV relativeFrom="page">
              <wp:posOffset>5085605</wp:posOffset>
            </wp:positionV>
            <wp:extent cx="3048" cy="3049"/>
            <wp:effectExtent l="0" t="0" r="0" b="0"/>
            <wp:wrapSquare wrapText="bothSides"/>
            <wp:docPr id="6121" name="Picture 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" name="Picture 61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4BB9A3EF" wp14:editId="2BD2E4A9">
            <wp:simplePos x="0" y="0"/>
            <wp:positionH relativeFrom="page">
              <wp:posOffset>7363969</wp:posOffset>
            </wp:positionH>
            <wp:positionV relativeFrom="page">
              <wp:posOffset>5094752</wp:posOffset>
            </wp:positionV>
            <wp:extent cx="3048" cy="6098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549B0341" wp14:editId="59D8C8FA">
            <wp:simplePos x="0" y="0"/>
            <wp:positionH relativeFrom="page">
              <wp:posOffset>7363969</wp:posOffset>
            </wp:positionH>
            <wp:positionV relativeFrom="page">
              <wp:posOffset>5122192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6CA2FC07" wp14:editId="43AB973F">
            <wp:simplePos x="0" y="0"/>
            <wp:positionH relativeFrom="page">
              <wp:posOffset>7363969</wp:posOffset>
            </wp:positionH>
            <wp:positionV relativeFrom="page">
              <wp:posOffset>5137437</wp:posOffset>
            </wp:positionV>
            <wp:extent cx="3048" cy="6098"/>
            <wp:effectExtent l="0" t="0" r="0" b="0"/>
            <wp:wrapSquare wrapText="bothSides"/>
            <wp:docPr id="6124" name="Picture 6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" name="Picture 61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28D62BB9" wp14:editId="3B5817E6">
            <wp:simplePos x="0" y="0"/>
            <wp:positionH relativeFrom="page">
              <wp:posOffset>7339584</wp:posOffset>
            </wp:positionH>
            <wp:positionV relativeFrom="page">
              <wp:posOffset>5360008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3D99952B" wp14:editId="47FC5874">
            <wp:simplePos x="0" y="0"/>
            <wp:positionH relativeFrom="page">
              <wp:posOffset>7339584</wp:posOffset>
            </wp:positionH>
            <wp:positionV relativeFrom="page">
              <wp:posOffset>5384400</wp:posOffset>
            </wp:positionV>
            <wp:extent cx="3048" cy="15245"/>
            <wp:effectExtent l="0" t="0" r="0" b="0"/>
            <wp:wrapSquare wrapText="bothSides"/>
            <wp:docPr id="6126" name="Picture 6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" name="Picture 61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36DA3F12" wp14:editId="6DB262B6">
            <wp:simplePos x="0" y="0"/>
            <wp:positionH relativeFrom="page">
              <wp:posOffset>7345681</wp:posOffset>
            </wp:positionH>
            <wp:positionV relativeFrom="page">
              <wp:posOffset>6835688</wp:posOffset>
            </wp:positionV>
            <wp:extent cx="6096" cy="411605"/>
            <wp:effectExtent l="0" t="0" r="0" b="0"/>
            <wp:wrapSquare wrapText="bothSides"/>
            <wp:docPr id="20167" name="Picture 20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" name="Picture 201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  <w:lang w:val="ru-RU"/>
        </w:rPr>
        <w:t xml:space="preserve">порядок работы органов местного самоуправления города,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 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>условия и порядок получения информации от органов местного самоуправления города.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7. Ознакомление пользователей с информацией о деятельности органов местного самоуправления поселения в помещениях, занимаемых указанными органами, а также через библиотечные и архивные фонды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По решению органов местного самоуправления поселения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Ознакомление пользователей с информацией о деятельности органов местного самоуправления поселения, находящейся в библиотечных и архивных фондах, осуществляется в порядке, установленном законодательством Российской Федерации законодательством Кировской области, муниципальными правовыми актами.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8. Присутствие на заседаниях коллегиальных органов местного самоуправления поселения, а также на заседаниях коллегиальных органов местного самоуправления поселения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Коллегиальные органы местного самоуправления поселения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поселения на заседаниях своих коллегиальных органов.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Pr="0029485B">
        <w:rPr>
          <w:sz w:val="28"/>
          <w:szCs w:val="28"/>
          <w:lang w:val="ru-RU"/>
        </w:rPr>
        <w:t>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самоуправления поселения или иными муниципальными правовыми актами.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9. Предоставление информации о деятельности органов местного самоуправления поселения пользователям информацией по их запросу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>Пользователь информацией имеет право обращаться с запросом в органы местного самоуправления поселения как непосредственно, так и через своего представителя, полномочия которого оформлены в установленном законом порядке.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Регистрация и рассмотрение запросов осуществляется в порядке и в сроки, установленные статьей 18 Федерального закона от 09.02.2009 № 8-ФЗ «Об обеспечении доступа информации о деятельности государственных органов и органов местного самоуправления».</w:t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0D421E2D" wp14:editId="3C8C604A">
            <wp:simplePos x="0" y="0"/>
            <wp:positionH relativeFrom="page">
              <wp:posOffset>274320</wp:posOffset>
            </wp:positionH>
            <wp:positionV relativeFrom="page">
              <wp:posOffset>6640556</wp:posOffset>
            </wp:positionV>
            <wp:extent cx="30480" cy="2225715"/>
            <wp:effectExtent l="0" t="0" r="0" b="0"/>
            <wp:wrapSquare wrapText="bothSides"/>
            <wp:docPr id="8420" name="Picture 8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" name="Picture 84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22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t>Статья 10. Порядок предоставления информации о деятельности органов местного самоуправления поселения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Pr="0029485B">
        <w:rPr>
          <w:sz w:val="28"/>
          <w:szCs w:val="28"/>
          <w:lang w:val="ru-RU"/>
        </w:rPr>
        <w:t xml:space="preserve">Информация о деятельности органов местного самоуправления поселения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r w:rsidRPr="0029485B">
        <w:rPr>
          <w:sz w:val="28"/>
          <w:szCs w:val="28"/>
        </w:rPr>
        <w:t>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9485B">
        <w:rPr>
          <w:sz w:val="28"/>
          <w:szCs w:val="28"/>
          <w:lang w:val="ru-RU"/>
        </w:rPr>
        <w:t>При запросе информации о деятельности органов местного самоуправления поселения, опубликованной в средствах массовой информации,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r w:rsidRPr="0029485B">
        <w:rPr>
          <w:sz w:val="28"/>
          <w:szCs w:val="28"/>
        </w:rPr>
        <w:drawing>
          <wp:inline distT="0" distB="0" distL="0" distR="0" wp14:anchorId="7056DCB5" wp14:editId="4F5E0630">
            <wp:extent cx="9144" cy="12196"/>
            <wp:effectExtent l="0" t="0" r="0" b="0"/>
            <wp:docPr id="8338" name="Picture 8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" name="Picture 83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85B" w:rsidRPr="0029485B" w:rsidRDefault="0029485B" w:rsidP="0029485B">
      <w:pPr>
        <w:ind w:firstLine="567"/>
        <w:jc w:val="center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>Статья 11</w:t>
      </w:r>
      <w:r>
        <w:rPr>
          <w:sz w:val="28"/>
          <w:szCs w:val="28"/>
          <w:lang w:val="ru-RU"/>
        </w:rPr>
        <w:t>.</w:t>
      </w:r>
      <w:r w:rsidRPr="0029485B">
        <w:rPr>
          <w:sz w:val="28"/>
          <w:szCs w:val="28"/>
          <w:lang w:val="ru-RU"/>
        </w:rPr>
        <w:t xml:space="preserve"> Основания, исключающие возможность предоставления информации о деятельности органов местного самоуправления поселения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  <w:lang w:val="ru-RU"/>
        </w:rPr>
        <w:t>1. Информация о деятельности органов местного самоуправления поселения не предоставляется в случае, если: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29485B">
        <w:rPr>
          <w:sz w:val="28"/>
          <w:szCs w:val="28"/>
          <w:lang w:val="ru-RU"/>
        </w:rPr>
        <w:t>содержание запроса не позволяет установить запрашиваемую информацию о деятельности органов местного самоуправления;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29485B" w:rsidRPr="00DB50CE">
        <w:rPr>
          <w:sz w:val="28"/>
          <w:szCs w:val="28"/>
          <w:lang w:val="ru-RU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9485B" w:rsidRPr="00DB50CE">
        <w:rPr>
          <w:sz w:val="28"/>
          <w:szCs w:val="28"/>
          <w:lang w:val="ru-RU"/>
        </w:rPr>
        <w:t>) запрашиваемая информация не относится к деятельности органа местного самоуправления, в который поступил запрос;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29485B" w:rsidRPr="00DB50CE">
        <w:rPr>
          <w:sz w:val="28"/>
          <w:szCs w:val="28"/>
          <w:lang w:val="ru-RU"/>
        </w:rPr>
        <w:t>запрашиваемая информация относится к информации ограниченного доступа;</w:t>
      </w:r>
      <w:r w:rsidR="0029485B" w:rsidRPr="0029485B">
        <w:rPr>
          <w:sz w:val="28"/>
          <w:szCs w:val="28"/>
        </w:rPr>
        <w:drawing>
          <wp:inline distT="0" distB="0" distL="0" distR="0" wp14:anchorId="652031C8" wp14:editId="1F22B766">
            <wp:extent cx="6096" cy="12196"/>
            <wp:effectExtent l="0" t="0" r="0" b="0"/>
            <wp:docPr id="20172" name="Picture 20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" name="Picture 201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9485B" w:rsidRPr="00DB50CE">
        <w:rPr>
          <w:sz w:val="28"/>
          <w:szCs w:val="28"/>
          <w:lang w:val="ru-RU"/>
        </w:rPr>
        <w:t>запрашиваемая информация ранее предоставлялась пользователю информацией;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6) </w:t>
      </w:r>
      <w:r w:rsidR="0029485B" w:rsidRPr="00DB50CE">
        <w:rPr>
          <w:sz w:val="28"/>
          <w:szCs w:val="28"/>
          <w:lang w:val="ru-RU"/>
        </w:rPr>
        <w:t>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 w:rsidRPr="0029485B">
        <w:rPr>
          <w:sz w:val="28"/>
          <w:szCs w:val="28"/>
        </w:rPr>
        <w:t>2. Орган местного самоуправления поселения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29485B" w:rsidRPr="0029485B" w:rsidRDefault="0029485B" w:rsidP="00DB50CE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12. Порядок осуществления контроля за обеспечением доступа к информации о деятельности органов местного самоуправления поселения</w:t>
      </w:r>
    </w:p>
    <w:p w:rsidR="0029485B" w:rsidRPr="00DB50CE" w:rsidRDefault="0029485B" w:rsidP="0029485B">
      <w:pPr>
        <w:ind w:firstLine="567"/>
        <w:jc w:val="both"/>
        <w:rPr>
          <w:sz w:val="28"/>
          <w:szCs w:val="28"/>
          <w:lang w:val="ru-RU"/>
        </w:rPr>
      </w:pPr>
      <w:r w:rsidRPr="0029485B">
        <w:rPr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11E2938F" wp14:editId="3C437DB6">
            <wp:simplePos x="0" y="0"/>
            <wp:positionH relativeFrom="page">
              <wp:posOffset>7239000</wp:posOffset>
            </wp:positionH>
            <wp:positionV relativeFrom="page">
              <wp:posOffset>1192129</wp:posOffset>
            </wp:positionV>
            <wp:extent cx="3048" cy="3049"/>
            <wp:effectExtent l="0" t="0" r="0" b="0"/>
            <wp:wrapSquare wrapText="bothSides"/>
            <wp:docPr id="10259" name="Picture 10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" name="Picture 102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85B">
        <w:rPr>
          <w:sz w:val="28"/>
          <w:szCs w:val="28"/>
        </w:rPr>
        <w:drawing>
          <wp:anchor distT="0" distB="0" distL="114300" distR="114300" simplePos="0" relativeHeight="251681792" behindDoc="0" locked="0" layoutInCell="1" allowOverlap="0" wp14:anchorId="043A81C4" wp14:editId="5390FD17">
            <wp:simplePos x="0" y="0"/>
            <wp:positionH relativeFrom="page">
              <wp:posOffset>377952</wp:posOffset>
            </wp:positionH>
            <wp:positionV relativeFrom="page">
              <wp:posOffset>4780713</wp:posOffset>
            </wp:positionV>
            <wp:extent cx="15240" cy="429898"/>
            <wp:effectExtent l="0" t="0" r="0" b="0"/>
            <wp:wrapSquare wrapText="bothSides"/>
            <wp:docPr id="10311" name="Picture 10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" name="Picture 103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42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0CE">
        <w:rPr>
          <w:sz w:val="28"/>
          <w:szCs w:val="28"/>
          <w:lang w:val="ru-RU"/>
        </w:rPr>
        <w:t xml:space="preserve">1. </w:t>
      </w:r>
      <w:r w:rsidRPr="00DB50CE">
        <w:rPr>
          <w:sz w:val="28"/>
          <w:szCs w:val="28"/>
          <w:lang w:val="ru-RU"/>
        </w:rPr>
        <w:t>Контроль за обеспечением доступа к информации о деятельности органов местного самоуправления поселения осуществляют руководители соответствующих органов местного самоуправления.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29485B" w:rsidRPr="00DB50CE">
        <w:rPr>
          <w:sz w:val="28"/>
          <w:szCs w:val="28"/>
          <w:lang w:val="ru-RU"/>
        </w:rPr>
        <w:t>Порядок осуществления контроля за обеспечением доступа к информации о деятельности органов местного самоуправления поселения устанавливается муниципальными правовыми актами.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9485B" w:rsidRPr="00DB50CE">
        <w:rPr>
          <w:sz w:val="28"/>
          <w:szCs w:val="28"/>
          <w:lang w:val="ru-RU"/>
        </w:rPr>
        <w:t>. Должностные лица органов местного самоуправления поселения, муниципальные служащие, виновные в нарушении права на доступ к информации о деятельности органов местного самоуправления поселения несут ответственность в соответствии с законодательством Российской Федерации.</w:t>
      </w:r>
    </w:p>
    <w:p w:rsidR="0029485B" w:rsidRPr="0029485B" w:rsidRDefault="0029485B" w:rsidP="00DB50CE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13. Финансовое обеспечение доступа к информации о деятельности органов местного самоуправления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 w:rsidRPr="0029485B">
        <w:rPr>
          <w:sz w:val="28"/>
          <w:szCs w:val="28"/>
        </w:rPr>
        <w:t>Расходы, связанные с обеспечением доступа к информации, производятся органами местного самоуправления поселения за счет средств, предусмотренных в бюджете Малмыжского городского поселения на их содержание.</w:t>
      </w:r>
    </w:p>
    <w:p w:rsidR="0029485B" w:rsidRPr="0029485B" w:rsidRDefault="0029485B" w:rsidP="00DB50CE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14. Информация о деятельности органов местного самоуправления поселения, предоставляемая на бесплатной основе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 w:rsidRPr="0029485B">
        <w:rPr>
          <w:sz w:val="28"/>
          <w:szCs w:val="28"/>
        </w:rPr>
        <w:t>Пользователю информацией предоставляется на бесплатной основе информация о деятельности органов местного самоуправления поселения: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29485B" w:rsidRPr="00DB50CE">
        <w:rPr>
          <w:sz w:val="28"/>
          <w:szCs w:val="28"/>
          <w:lang w:val="ru-RU"/>
        </w:rPr>
        <w:t>передаваемая в устной форме;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29485B" w:rsidRPr="00DB50CE">
        <w:rPr>
          <w:sz w:val="28"/>
          <w:szCs w:val="28"/>
          <w:lang w:val="ru-RU"/>
        </w:rPr>
        <w:t>размещаемая органом местного самоуправления поселения в сети «Интернет», а также в отведенных для размещения информации о деятельности органов местного самоуправления поселения местах;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9485B" w:rsidRPr="00DB50CE">
        <w:rPr>
          <w:sz w:val="28"/>
          <w:szCs w:val="28"/>
          <w:lang w:val="ru-RU"/>
        </w:rPr>
        <w:t>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 w:rsidRPr="0029485B">
        <w:rPr>
          <w:sz w:val="28"/>
          <w:szCs w:val="28"/>
        </w:rPr>
        <w:t>4) иная установленная законом информация о деятельности органов местного самоуправления.</w:t>
      </w:r>
    </w:p>
    <w:p w:rsidR="0029485B" w:rsidRPr="0029485B" w:rsidRDefault="0029485B" w:rsidP="00DB50CE">
      <w:pPr>
        <w:ind w:firstLine="567"/>
        <w:jc w:val="center"/>
        <w:rPr>
          <w:sz w:val="28"/>
          <w:szCs w:val="28"/>
        </w:rPr>
      </w:pPr>
      <w:r w:rsidRPr="0029485B">
        <w:rPr>
          <w:sz w:val="28"/>
          <w:szCs w:val="28"/>
        </w:rPr>
        <w:t>Статья 15. Плата за предоставление информации о деятельности органов местного самоуправления поселения</w:t>
      </w:r>
    </w:p>
    <w:p w:rsidR="0029485B" w:rsidRPr="0029485B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29485B" w:rsidRPr="0029485B">
        <w:rPr>
          <w:sz w:val="28"/>
          <w:szCs w:val="28"/>
          <w:lang w:val="ru-RU"/>
        </w:rPr>
        <w:t xml:space="preserve"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</w:t>
      </w:r>
      <w:r w:rsidR="0029485B" w:rsidRPr="0029485B">
        <w:rPr>
          <w:sz w:val="28"/>
          <w:szCs w:val="28"/>
          <w:lang w:val="ru-RU"/>
        </w:rPr>
        <w:lastRenderedPageBreak/>
        <w:t>на бесплатной основе. Порядок взимания платы устанавливается Правительством Российской Федерации.</w:t>
      </w:r>
    </w:p>
    <w:p w:rsidR="0029485B" w:rsidRPr="00DB50CE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29485B" w:rsidRPr="00DB50CE">
        <w:rPr>
          <w:sz w:val="28"/>
          <w:szCs w:val="28"/>
          <w:lang w:val="ru-RU"/>
        </w:rPr>
        <w:t>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29485B" w:rsidRPr="00241AE1" w:rsidRDefault="00DB50CE" w:rsidP="002948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9485B" w:rsidRPr="00241AE1">
        <w:rPr>
          <w:sz w:val="28"/>
          <w:szCs w:val="28"/>
          <w:lang w:val="ru-RU"/>
        </w:rPr>
        <w:t>. Средства, полученные в качестве платы за предоставление информации о деятельности органов местного самоуправления поселения, подлежат зачислению в бюджет Малмыжского городского поселения.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  <w:r w:rsidRPr="0029485B">
        <w:rPr>
          <w:sz w:val="28"/>
          <w:szCs w:val="28"/>
        </w:rPr>
        <w:t>4. Орган местного самоуправления поселения,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9485B" w:rsidRPr="0029485B" w:rsidRDefault="0029485B" w:rsidP="0029485B">
      <w:pPr>
        <w:ind w:firstLine="567"/>
        <w:jc w:val="both"/>
        <w:rPr>
          <w:sz w:val="28"/>
          <w:szCs w:val="28"/>
        </w:rPr>
      </w:pPr>
    </w:p>
    <w:sectPr w:rsidR="0029485B" w:rsidRPr="0029485B" w:rsidSect="003970FD">
      <w:headerReference w:type="default" r:id="rId23"/>
      <w:pgSz w:w="11906" w:h="16838"/>
      <w:pgMar w:top="851" w:right="851" w:bottom="709" w:left="1701" w:header="709" w:footer="1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1" w:rsidRDefault="00241A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923BF1" w:rsidRDefault="00241A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B68"/>
    <w:multiLevelType w:val="hybridMultilevel"/>
    <w:tmpl w:val="A0649CC6"/>
    <w:lvl w:ilvl="0" w:tplc="CCE03066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AE6B1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D8B716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C28B5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65AF4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C086C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0E591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C02DBA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BCE5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062C7"/>
    <w:multiLevelType w:val="hybridMultilevel"/>
    <w:tmpl w:val="631CC384"/>
    <w:lvl w:ilvl="0" w:tplc="51E66BD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61B2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69ECE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66F1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2F49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07B2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0923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C29D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E3CC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F6730"/>
    <w:multiLevelType w:val="hybridMultilevel"/>
    <w:tmpl w:val="EE5AB2AA"/>
    <w:lvl w:ilvl="0" w:tplc="BA6C5B2E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7CD4B2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9E0B10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F482E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3E703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5CF644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1640B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6CDEB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1EA1E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CD0862"/>
    <w:multiLevelType w:val="hybridMultilevel"/>
    <w:tmpl w:val="757A4096"/>
    <w:lvl w:ilvl="0" w:tplc="1D98CF16">
      <w:start w:val="4"/>
      <w:numFmt w:val="decimal"/>
      <w:lvlText w:val="%1)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729CBE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4EB30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1C7B68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508D06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0CBBA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541A40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922D2A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4EDCB4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242FE"/>
    <w:multiLevelType w:val="hybridMultilevel"/>
    <w:tmpl w:val="8580F4E6"/>
    <w:lvl w:ilvl="0" w:tplc="E2BCCFA4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E9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4EB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C23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0F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00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8D6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63F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1F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F53F8"/>
    <w:multiLevelType w:val="hybridMultilevel"/>
    <w:tmpl w:val="26A6203C"/>
    <w:lvl w:ilvl="0" w:tplc="E0164EC2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28EE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24C3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4AC4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C8FF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2BD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C8A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C10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2D3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920F2"/>
    <w:multiLevelType w:val="hybridMultilevel"/>
    <w:tmpl w:val="4B5A52E6"/>
    <w:lvl w:ilvl="0" w:tplc="BFC2EC66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B0C86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652D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8A756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47BB0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C6F58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4BE3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63FA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6871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120AF2"/>
    <w:multiLevelType w:val="hybridMultilevel"/>
    <w:tmpl w:val="38B61D62"/>
    <w:lvl w:ilvl="0" w:tplc="7B3080DA">
      <w:start w:val="1"/>
      <w:numFmt w:val="decimal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01736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4969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60B610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EDD64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6CEB4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E1BE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A4E14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4D09C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B642A"/>
    <w:multiLevelType w:val="hybridMultilevel"/>
    <w:tmpl w:val="CC2EB256"/>
    <w:lvl w:ilvl="0" w:tplc="36B08510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AAA7A0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32EA4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6AEE10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844C1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70001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BCF102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54C1B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B46588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E3518"/>
    <w:multiLevelType w:val="hybridMultilevel"/>
    <w:tmpl w:val="0D0A8EEC"/>
    <w:lvl w:ilvl="0" w:tplc="7D8843F8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8E6F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E2BB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C4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E4C6A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B615D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0E581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485EF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7C1B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5B7D7C"/>
    <w:multiLevelType w:val="hybridMultilevel"/>
    <w:tmpl w:val="C3DEA334"/>
    <w:lvl w:ilvl="0" w:tplc="AADC53E0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02FC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EA598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F4093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E3A9A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349C76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2FF3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AD1D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8ED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9B4245"/>
    <w:multiLevelType w:val="hybridMultilevel"/>
    <w:tmpl w:val="2AF41BA6"/>
    <w:lvl w:ilvl="0" w:tplc="268C1AD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BABBA0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CABB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C4CC5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4048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36B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7A690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56D348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CA6AF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22483"/>
    <w:multiLevelType w:val="hybridMultilevel"/>
    <w:tmpl w:val="E0E8D732"/>
    <w:lvl w:ilvl="0" w:tplc="4FB419EE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82E27E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8E2A24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E0452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4602E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3EB6D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90A5AE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96A96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6C65E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B03E25"/>
    <w:multiLevelType w:val="hybridMultilevel"/>
    <w:tmpl w:val="BC186BB2"/>
    <w:lvl w:ilvl="0" w:tplc="0A06F692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FB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28E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064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457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E0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20C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C23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C6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AF101E"/>
    <w:multiLevelType w:val="hybridMultilevel"/>
    <w:tmpl w:val="E7CE8428"/>
    <w:lvl w:ilvl="0" w:tplc="6FC8A97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EAAA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4CB84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CE12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2AD14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205DA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A198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61D8A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257F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0B5BDA"/>
    <w:multiLevelType w:val="hybridMultilevel"/>
    <w:tmpl w:val="232EFADE"/>
    <w:lvl w:ilvl="0" w:tplc="9A82E714">
      <w:start w:val="4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6279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C5DE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C16E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0052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E9B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2F4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8CA1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8E8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190F6B"/>
    <w:multiLevelType w:val="hybridMultilevel"/>
    <w:tmpl w:val="53BA8ED8"/>
    <w:lvl w:ilvl="0" w:tplc="96F81A14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6F73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40ED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06F3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EAAC4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4F9E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0231C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8921A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63F94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4C085B"/>
    <w:multiLevelType w:val="hybridMultilevel"/>
    <w:tmpl w:val="8572EF20"/>
    <w:lvl w:ilvl="0" w:tplc="4E9C189E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88C91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203EB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B808B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14FBE0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A7BC6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989CE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FC66B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B428D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16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5B"/>
    <w:rsid w:val="00241AE1"/>
    <w:rsid w:val="0029485B"/>
    <w:rsid w:val="007A4C7E"/>
    <w:rsid w:val="00D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6590"/>
  <w15:chartTrackingRefBased/>
  <w15:docId w15:val="{94CCCBDE-D4CA-4090-97ED-8A167A71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8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_"/>
    <w:basedOn w:val="a0"/>
    <w:link w:val="2"/>
    <w:rsid w:val="002948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29485B"/>
    <w:pPr>
      <w:widowControl w:val="0"/>
      <w:shd w:val="clear" w:color="auto" w:fill="FFFFFF"/>
      <w:spacing w:after="420" w:line="0" w:lineRule="atLeast"/>
    </w:pPr>
    <w:rPr>
      <w:rFonts w:cstheme="minorBidi"/>
      <w:sz w:val="26"/>
      <w:szCs w:val="26"/>
      <w:lang w:val="ru-RU"/>
    </w:rPr>
  </w:style>
  <w:style w:type="paragraph" w:styleId="a6">
    <w:name w:val="Body Text Indent"/>
    <w:basedOn w:val="a"/>
    <w:link w:val="a7"/>
    <w:rsid w:val="0029485B"/>
    <w:pPr>
      <w:widowControl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2948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9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9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A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AE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header" Target="header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2023-03-30T05:56:00Z</cp:lastPrinted>
  <dcterms:created xsi:type="dcterms:W3CDTF">2023-03-30T05:33:00Z</dcterms:created>
  <dcterms:modified xsi:type="dcterms:W3CDTF">2023-03-30T05:57:00Z</dcterms:modified>
</cp:coreProperties>
</file>