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79706A" w:rsidRDefault="0079706A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431DF8" w:rsidRPr="007F2841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МАЛМЫЖСКАЯ ГОРОДСКАЯ ДУМА </w:t>
      </w:r>
    </w:p>
    <w:p w:rsidR="00431DF8" w:rsidRPr="007F2841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МАЛМЫЖСКОГО РАЙОНА </w:t>
      </w:r>
    </w:p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>КИРОВСКОЙ ОБЛАСТИ</w:t>
      </w:r>
    </w:p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пятого  созыва</w:t>
      </w:r>
      <w:proofErr w:type="gramEnd"/>
    </w:p>
    <w:p w:rsidR="00431DF8" w:rsidRDefault="00431DF8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79706A" w:rsidRPr="007F2841" w:rsidRDefault="0079706A" w:rsidP="00431DF8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431DF8" w:rsidRDefault="00431DF8" w:rsidP="00431DF8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  <w:r w:rsidRPr="007F2841">
        <w:rPr>
          <w:sz w:val="32"/>
          <w:szCs w:val="32"/>
        </w:rPr>
        <w:t>РЕШЕНИЕ</w:t>
      </w:r>
    </w:p>
    <w:p w:rsidR="00431DF8" w:rsidRDefault="00431DF8" w:rsidP="00431DF8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</w:p>
    <w:p w:rsidR="00431DF8" w:rsidRDefault="00431DF8" w:rsidP="00431DF8">
      <w:pPr>
        <w:pStyle w:val="21"/>
        <w:shd w:val="clear" w:color="auto" w:fill="auto"/>
        <w:spacing w:after="244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31.01.2023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3370CA">
        <w:rPr>
          <w:sz w:val="28"/>
          <w:szCs w:val="28"/>
        </w:rPr>
        <w:t>6</w:t>
      </w:r>
      <w:proofErr w:type="gramEnd"/>
      <w:r w:rsidR="003370CA">
        <w:rPr>
          <w:sz w:val="28"/>
          <w:szCs w:val="28"/>
        </w:rPr>
        <w:t>/5</w:t>
      </w:r>
    </w:p>
    <w:p w:rsidR="0079706A" w:rsidRDefault="0079706A" w:rsidP="00431DF8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</w:p>
    <w:p w:rsidR="00431DF8" w:rsidRDefault="00431DF8" w:rsidP="00431DF8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9706A" w:rsidRDefault="0079706A" w:rsidP="00431DF8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</w:p>
    <w:p w:rsidR="00431DF8" w:rsidRDefault="00431DF8" w:rsidP="00431DF8">
      <w:pPr>
        <w:pStyle w:val="21"/>
        <w:shd w:val="clear" w:color="auto" w:fill="auto"/>
        <w:spacing w:after="0" w:line="276" w:lineRule="auto"/>
        <w:jc w:val="center"/>
        <w:rPr>
          <w:b/>
          <w:bCs/>
          <w:kern w:val="28"/>
          <w:sz w:val="28"/>
          <w:szCs w:val="28"/>
        </w:rPr>
      </w:pPr>
      <w:r w:rsidRPr="007F284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7F2841">
        <w:rPr>
          <w:b/>
          <w:sz w:val="28"/>
          <w:szCs w:val="28"/>
        </w:rPr>
        <w:t>Малмыжско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городской Думы от 21.12.2017 № </w:t>
      </w:r>
      <w:r w:rsidRPr="007F28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/5 </w:t>
      </w:r>
      <w:r w:rsidRPr="000D0B25">
        <w:rPr>
          <w:b/>
          <w:sz w:val="28"/>
          <w:szCs w:val="28"/>
        </w:rPr>
        <w:t>«</w:t>
      </w:r>
      <w:r w:rsidRPr="000D0B25">
        <w:rPr>
          <w:b/>
          <w:bCs/>
          <w:kern w:val="28"/>
          <w:sz w:val="28"/>
          <w:szCs w:val="28"/>
        </w:rPr>
        <w:t xml:space="preserve">Об утверждении Положения о муниципальной службе в муниципальном образовании </w:t>
      </w:r>
      <w:proofErr w:type="spellStart"/>
      <w:r w:rsidRPr="000D0B25">
        <w:rPr>
          <w:b/>
          <w:bCs/>
          <w:kern w:val="28"/>
          <w:sz w:val="28"/>
          <w:szCs w:val="28"/>
        </w:rPr>
        <w:t>Малмыжское</w:t>
      </w:r>
      <w:proofErr w:type="spellEnd"/>
      <w:r w:rsidRPr="000D0B25">
        <w:rPr>
          <w:b/>
          <w:bCs/>
          <w:kern w:val="28"/>
          <w:sz w:val="28"/>
          <w:szCs w:val="28"/>
        </w:rPr>
        <w:t xml:space="preserve"> городское поселение </w:t>
      </w:r>
      <w:proofErr w:type="spellStart"/>
      <w:r w:rsidRPr="000D0B25">
        <w:rPr>
          <w:b/>
          <w:bCs/>
          <w:kern w:val="28"/>
          <w:sz w:val="28"/>
          <w:szCs w:val="28"/>
        </w:rPr>
        <w:t>Малмыжского</w:t>
      </w:r>
      <w:proofErr w:type="spellEnd"/>
      <w:r w:rsidRPr="000D0B25">
        <w:rPr>
          <w:b/>
          <w:bCs/>
          <w:kern w:val="28"/>
          <w:sz w:val="28"/>
          <w:szCs w:val="28"/>
        </w:rPr>
        <w:t xml:space="preserve"> района Кировской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79706A" w:rsidRDefault="0079706A" w:rsidP="00431DF8">
      <w:pPr>
        <w:pStyle w:val="21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</w:p>
    <w:p w:rsidR="00431DF8" w:rsidRPr="007F2841" w:rsidRDefault="00431DF8" w:rsidP="00431DF8">
      <w:pPr>
        <w:pStyle w:val="21"/>
        <w:shd w:val="clear" w:color="auto" w:fill="auto"/>
        <w:spacing w:after="0" w:line="326" w:lineRule="exact"/>
        <w:jc w:val="center"/>
        <w:rPr>
          <w:b/>
          <w:sz w:val="28"/>
          <w:szCs w:val="28"/>
        </w:rPr>
      </w:pPr>
    </w:p>
    <w:p w:rsidR="00431DF8" w:rsidRPr="00DD6690" w:rsidRDefault="00431DF8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690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</w:t>
      </w:r>
      <w:r>
        <w:rPr>
          <w:sz w:val="28"/>
          <w:szCs w:val="28"/>
        </w:rPr>
        <w:t>ст. 22</w:t>
      </w:r>
      <w:r w:rsidRPr="00DD6690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DD6690">
        <w:rPr>
          <w:sz w:val="28"/>
          <w:szCs w:val="28"/>
        </w:rPr>
        <w:t>Малмыжское</w:t>
      </w:r>
      <w:proofErr w:type="spellEnd"/>
      <w:r w:rsidRPr="00DD6690">
        <w:rPr>
          <w:sz w:val="28"/>
          <w:szCs w:val="28"/>
        </w:rPr>
        <w:t xml:space="preserve"> городское поселение </w:t>
      </w:r>
      <w:proofErr w:type="spellStart"/>
      <w:r w:rsidRPr="00DD6690">
        <w:rPr>
          <w:sz w:val="28"/>
          <w:szCs w:val="28"/>
        </w:rPr>
        <w:t>Малмыжского</w:t>
      </w:r>
      <w:proofErr w:type="spellEnd"/>
      <w:r w:rsidRPr="00DD6690">
        <w:rPr>
          <w:sz w:val="28"/>
          <w:szCs w:val="28"/>
        </w:rPr>
        <w:t xml:space="preserve"> района Кировской области, </w:t>
      </w:r>
      <w:proofErr w:type="gramStart"/>
      <w:r w:rsidRPr="00DD6690">
        <w:rPr>
          <w:sz w:val="28"/>
          <w:szCs w:val="28"/>
        </w:rPr>
        <w:t>утвержденного  решением</w:t>
      </w:r>
      <w:proofErr w:type="gramEnd"/>
      <w:r w:rsidRPr="00DD6690">
        <w:rPr>
          <w:sz w:val="28"/>
          <w:szCs w:val="28"/>
        </w:rPr>
        <w:t xml:space="preserve"> </w:t>
      </w:r>
      <w:proofErr w:type="spellStart"/>
      <w:r w:rsidRPr="00DD6690">
        <w:rPr>
          <w:sz w:val="28"/>
          <w:szCs w:val="28"/>
        </w:rPr>
        <w:t>Малмыжской</w:t>
      </w:r>
      <w:proofErr w:type="spellEnd"/>
      <w:r w:rsidRPr="00DD6690">
        <w:rPr>
          <w:sz w:val="28"/>
          <w:szCs w:val="28"/>
        </w:rPr>
        <w:t xml:space="preserve"> городской Думы от 07.12.2005 № 24, </w:t>
      </w:r>
      <w:proofErr w:type="spellStart"/>
      <w:r w:rsidRPr="00DD6690">
        <w:rPr>
          <w:sz w:val="28"/>
          <w:szCs w:val="28"/>
        </w:rPr>
        <w:t>Малмыжская</w:t>
      </w:r>
      <w:proofErr w:type="spellEnd"/>
      <w:r w:rsidRPr="00DD6690">
        <w:rPr>
          <w:sz w:val="28"/>
          <w:szCs w:val="28"/>
        </w:rPr>
        <w:t xml:space="preserve"> городская Дума РЕШИЛА:</w:t>
      </w:r>
    </w:p>
    <w:p w:rsidR="00431DF8" w:rsidRDefault="00431DF8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 w:rsidRPr="00DD6690">
        <w:rPr>
          <w:sz w:val="28"/>
          <w:szCs w:val="28"/>
        </w:rPr>
        <w:t xml:space="preserve">1. Внести изменения в Положение о муниципальной службе в муниципальном образовании </w:t>
      </w:r>
      <w:proofErr w:type="spellStart"/>
      <w:r w:rsidRPr="00DD6690">
        <w:rPr>
          <w:sz w:val="28"/>
          <w:szCs w:val="28"/>
        </w:rPr>
        <w:t>Малмыжское</w:t>
      </w:r>
      <w:proofErr w:type="spellEnd"/>
      <w:r w:rsidRPr="00DD6690">
        <w:rPr>
          <w:sz w:val="28"/>
          <w:szCs w:val="28"/>
        </w:rPr>
        <w:t xml:space="preserve"> городское поселение </w:t>
      </w:r>
      <w:proofErr w:type="spellStart"/>
      <w:r w:rsidRPr="00DD6690">
        <w:rPr>
          <w:sz w:val="28"/>
          <w:szCs w:val="28"/>
        </w:rPr>
        <w:t>Малмыжского</w:t>
      </w:r>
      <w:proofErr w:type="spellEnd"/>
      <w:r w:rsidRPr="00DD6690">
        <w:rPr>
          <w:sz w:val="28"/>
          <w:szCs w:val="28"/>
        </w:rPr>
        <w:t xml:space="preserve"> района Кировской </w:t>
      </w:r>
      <w:proofErr w:type="gramStart"/>
      <w:r w:rsidRPr="00DD6690">
        <w:rPr>
          <w:sz w:val="28"/>
          <w:szCs w:val="28"/>
        </w:rPr>
        <w:t>области  (</w:t>
      </w:r>
      <w:proofErr w:type="gramEnd"/>
      <w:r w:rsidRPr="00DD6690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</w:t>
      </w:r>
      <w:r w:rsidRPr="00DD6690">
        <w:rPr>
          <w:sz w:val="28"/>
          <w:szCs w:val="28"/>
        </w:rPr>
        <w:t xml:space="preserve">Положение),  утвержденное решением </w:t>
      </w:r>
      <w:proofErr w:type="spellStart"/>
      <w:r w:rsidRPr="00DD6690">
        <w:rPr>
          <w:sz w:val="28"/>
          <w:szCs w:val="28"/>
        </w:rPr>
        <w:t>Малмыжской</w:t>
      </w:r>
      <w:proofErr w:type="spellEnd"/>
      <w:r w:rsidRPr="00DD6690">
        <w:rPr>
          <w:sz w:val="28"/>
          <w:szCs w:val="28"/>
        </w:rPr>
        <w:t xml:space="preserve"> городской Думы от 21.12.2017 № 3/5</w:t>
      </w:r>
      <w:r>
        <w:rPr>
          <w:sz w:val="28"/>
          <w:szCs w:val="28"/>
        </w:rPr>
        <w:t>:</w:t>
      </w:r>
    </w:p>
    <w:p w:rsidR="00762ECB" w:rsidRDefault="00762ECB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>1.1. В подпункте «б» пункта 1.2 раздела 12 «Запреты, связанные с муниципальной службой» слова «в порядке, установленном законом субъекта Российской Федерации;» заменить словами «в порядке, установленном статьей 15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Закона Кировской области от 08.10.2007 № 171-ЗО «О муниципальной службе в Кировской области»;». </w:t>
      </w:r>
    </w:p>
    <w:p w:rsidR="00762ECB" w:rsidRPr="00762ECB" w:rsidRDefault="00762ECB" w:rsidP="00431DF8">
      <w:pPr>
        <w:pStyle w:val="21"/>
        <w:shd w:val="clear" w:color="auto" w:fill="auto"/>
        <w:spacing w:after="0" w:line="276" w:lineRule="auto"/>
        <w:ind w:left="40" w:right="20" w:firstLine="527"/>
        <w:rPr>
          <w:sz w:val="28"/>
          <w:szCs w:val="28"/>
        </w:rPr>
      </w:pPr>
      <w:r>
        <w:rPr>
          <w:sz w:val="28"/>
          <w:szCs w:val="28"/>
        </w:rPr>
        <w:t xml:space="preserve">1.2. В абзаце пятом раздела 32 «Кадровая работа в муниципальном </w:t>
      </w:r>
      <w:proofErr w:type="gramStart"/>
      <w:r>
        <w:rPr>
          <w:sz w:val="28"/>
          <w:szCs w:val="28"/>
        </w:rPr>
        <w:t>образовании»  слова</w:t>
      </w:r>
      <w:proofErr w:type="gramEnd"/>
      <w:r>
        <w:rPr>
          <w:sz w:val="28"/>
          <w:szCs w:val="28"/>
        </w:rPr>
        <w:t xml:space="preserve"> «</w:t>
      </w:r>
      <w:r w:rsidRPr="0066094B">
        <w:rPr>
          <w:sz w:val="28"/>
          <w:szCs w:val="28"/>
        </w:rPr>
        <w:t>для хранения в информационных ресурсах Пенсионного фонда Российской Федерации;</w:t>
      </w:r>
      <w:r>
        <w:rPr>
          <w:sz w:val="28"/>
          <w:szCs w:val="28"/>
        </w:rPr>
        <w:t>» заменить словами «</w:t>
      </w:r>
      <w:r w:rsidRPr="0066094B">
        <w:rPr>
          <w:sz w:val="28"/>
          <w:szCs w:val="28"/>
        </w:rPr>
        <w:t xml:space="preserve">для хранения в информационных ресурсах </w:t>
      </w:r>
      <w:r>
        <w:rPr>
          <w:sz w:val="28"/>
          <w:szCs w:val="28"/>
        </w:rPr>
        <w:t xml:space="preserve"> Фонда п</w:t>
      </w:r>
      <w:r w:rsidRPr="0066094B">
        <w:rPr>
          <w:sz w:val="28"/>
          <w:szCs w:val="28"/>
        </w:rPr>
        <w:t xml:space="preserve">енсионного </w:t>
      </w:r>
      <w:r>
        <w:rPr>
          <w:sz w:val="28"/>
          <w:szCs w:val="28"/>
        </w:rPr>
        <w:t xml:space="preserve"> и социального страхования </w:t>
      </w:r>
      <w:r w:rsidRPr="0066094B">
        <w:rPr>
          <w:sz w:val="28"/>
          <w:szCs w:val="28"/>
        </w:rPr>
        <w:lastRenderedPageBreak/>
        <w:t>Российской Федерации;</w:t>
      </w:r>
      <w:r w:rsidR="0079706A">
        <w:rPr>
          <w:sz w:val="28"/>
          <w:szCs w:val="28"/>
        </w:rPr>
        <w:t>».</w:t>
      </w:r>
    </w:p>
    <w:p w:rsidR="00431DF8" w:rsidRPr="00433B07" w:rsidRDefault="00431DF8" w:rsidP="00431DF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B0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="0079706A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proofErr w:type="spellStart"/>
      <w:r w:rsidRPr="00433B0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33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B07">
        <w:rPr>
          <w:rFonts w:ascii="Times New Roman" w:hAnsi="Times New Roman" w:cs="Times New Roman"/>
          <w:sz w:val="28"/>
          <w:szCs w:val="28"/>
        </w:rPr>
        <w:t>района</w:t>
      </w:r>
      <w:r w:rsidR="00797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сайте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М</w:t>
      </w:r>
      <w:r w:rsidR="0079706A">
        <w:rPr>
          <w:rFonts w:ascii="Times New Roman" w:hAnsi="Times New Roman" w:cs="Times New Roman"/>
          <w:sz w:val="28"/>
          <w:szCs w:val="28"/>
          <w:lang w:bidi="en-US"/>
        </w:rPr>
        <w:t>алмыжского</w:t>
      </w:r>
      <w:proofErr w:type="spellEnd"/>
      <w:r w:rsidR="0079706A">
        <w:rPr>
          <w:rFonts w:ascii="Times New Roman" w:hAnsi="Times New Roman" w:cs="Times New Roman"/>
          <w:sz w:val="28"/>
          <w:szCs w:val="28"/>
          <w:lang w:bidi="en-US"/>
        </w:rPr>
        <w:t xml:space="preserve"> городского поселения.</w:t>
      </w:r>
    </w:p>
    <w:p w:rsidR="00431DF8" w:rsidRDefault="00431DF8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79706A" w:rsidRDefault="0079706A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79706A" w:rsidRDefault="0079706A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79706A" w:rsidRPr="007F2841" w:rsidRDefault="0079706A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p w:rsidR="00431DF8" w:rsidRDefault="00431DF8" w:rsidP="00431DF8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28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431DF8" w:rsidRDefault="00431DF8" w:rsidP="00431DF8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7F2841">
        <w:rPr>
          <w:sz w:val="28"/>
          <w:szCs w:val="28"/>
        </w:rPr>
        <w:t>городского поселения</w:t>
      </w:r>
      <w:r w:rsidR="007970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9706A">
        <w:rPr>
          <w:sz w:val="28"/>
          <w:szCs w:val="28"/>
        </w:rPr>
        <w:t xml:space="preserve"> </w:t>
      </w:r>
      <w:r w:rsidR="00535D18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.М. Алёшкина</w:t>
      </w:r>
    </w:p>
    <w:p w:rsidR="00431DF8" w:rsidRDefault="00431DF8" w:rsidP="00431DF8">
      <w:pPr>
        <w:pStyle w:val="21"/>
        <w:shd w:val="clear" w:color="auto" w:fill="auto"/>
        <w:spacing w:after="0" w:line="360" w:lineRule="auto"/>
        <w:rPr>
          <w:sz w:val="28"/>
          <w:szCs w:val="28"/>
        </w:rPr>
      </w:pPr>
    </w:p>
    <w:sectPr w:rsidR="00431DF8" w:rsidSect="00431DF8">
      <w:pgSz w:w="11909" w:h="16838"/>
      <w:pgMar w:top="851" w:right="852" w:bottom="745" w:left="12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F8"/>
    <w:rsid w:val="000F4051"/>
    <w:rsid w:val="003370CA"/>
    <w:rsid w:val="00431DF8"/>
    <w:rsid w:val="00535D18"/>
    <w:rsid w:val="00762ECB"/>
    <w:rsid w:val="0079706A"/>
    <w:rsid w:val="00C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9D6E"/>
  <w15:chartTrackingRefBased/>
  <w15:docId w15:val="{E9FCFE78-8A32-4A36-AB35-5BD2FDA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1D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1DF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1D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1"/>
    <w:rsid w:val="00431D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DF8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4"/>
    <w:rsid w:val="00431DF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970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6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2023-02-27T06:02:00Z</cp:lastPrinted>
  <dcterms:created xsi:type="dcterms:W3CDTF">2023-02-02T08:09:00Z</dcterms:created>
  <dcterms:modified xsi:type="dcterms:W3CDTF">2023-02-27T06:02:00Z</dcterms:modified>
</cp:coreProperties>
</file>