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BC" w:rsidRPr="00D667BC" w:rsidRDefault="00D667BC" w:rsidP="00D667BC">
      <w:pPr>
        <w:pStyle w:val="a6"/>
        <w:spacing w:before="0" w:beforeAutospacing="0" w:after="0" w:afterAutospacing="0"/>
        <w:jc w:val="both"/>
        <w:rPr>
          <w:b/>
          <w:i/>
          <w:sz w:val="28"/>
          <w:u w:val="single"/>
        </w:rPr>
      </w:pPr>
      <w:r w:rsidRPr="00D667BC">
        <w:rPr>
          <w:b/>
          <w:i/>
          <w:sz w:val="28"/>
          <w:u w:val="single"/>
        </w:rPr>
        <w:t>ОКО ГОСУДАРЕВО</w:t>
      </w:r>
    </w:p>
    <w:p w:rsidR="00D667BC" w:rsidRDefault="00D667BC" w:rsidP="000D3AC4">
      <w:pPr>
        <w:pStyle w:val="a6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0D3AC4" w:rsidRPr="00D667BC" w:rsidRDefault="00D014FB" w:rsidP="000D3AC4">
      <w:pPr>
        <w:pStyle w:val="a6"/>
        <w:spacing w:before="0" w:beforeAutospacing="0" w:after="0" w:afterAutospacing="0"/>
        <w:ind w:firstLine="708"/>
        <w:jc w:val="both"/>
        <w:rPr>
          <w:b/>
          <w:sz w:val="28"/>
        </w:rPr>
      </w:pPr>
      <w:bookmarkStart w:id="0" w:name="_GoBack"/>
      <w:r w:rsidRPr="00D667BC">
        <w:rPr>
          <w:b/>
          <w:sz w:val="28"/>
        </w:rPr>
        <w:t xml:space="preserve">Прокуратурой </w:t>
      </w:r>
      <w:proofErr w:type="spellStart"/>
      <w:r w:rsidR="000D3AC4" w:rsidRPr="00D667BC">
        <w:rPr>
          <w:b/>
          <w:sz w:val="28"/>
        </w:rPr>
        <w:t>Малмыжского</w:t>
      </w:r>
      <w:proofErr w:type="spellEnd"/>
      <w:r w:rsidR="000D3AC4" w:rsidRPr="00D667BC">
        <w:rPr>
          <w:b/>
          <w:sz w:val="28"/>
        </w:rPr>
        <w:t xml:space="preserve"> района Кировской области</w:t>
      </w:r>
      <w:r w:rsidRPr="00D667BC">
        <w:rPr>
          <w:b/>
          <w:sz w:val="28"/>
        </w:rPr>
        <w:t xml:space="preserve"> проведена проверка и проанализирована ситуация с подготовкой к отопительному сезону 2020-2021 годов на территории </w:t>
      </w:r>
      <w:r w:rsidR="000D3AC4" w:rsidRPr="00D667BC">
        <w:rPr>
          <w:b/>
          <w:sz w:val="28"/>
        </w:rPr>
        <w:t>района</w:t>
      </w:r>
      <w:bookmarkEnd w:id="0"/>
      <w:r w:rsidRPr="00D667BC">
        <w:rPr>
          <w:b/>
          <w:sz w:val="28"/>
        </w:rPr>
        <w:t>.</w:t>
      </w:r>
    </w:p>
    <w:p w:rsidR="000D3AC4" w:rsidRPr="00AD542E" w:rsidRDefault="000D3AC4" w:rsidP="000D3AC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542E">
        <w:rPr>
          <w:sz w:val="28"/>
          <w:szCs w:val="28"/>
        </w:rPr>
        <w:t xml:space="preserve">Установлено, что в индивидуального предпринимателя </w:t>
      </w:r>
      <w:proofErr w:type="spellStart"/>
      <w:r w:rsidRPr="00AD542E">
        <w:rPr>
          <w:sz w:val="28"/>
          <w:szCs w:val="28"/>
        </w:rPr>
        <w:t>Заболотских</w:t>
      </w:r>
      <w:proofErr w:type="spellEnd"/>
      <w:r w:rsidRPr="00AD542E">
        <w:rPr>
          <w:sz w:val="28"/>
          <w:szCs w:val="28"/>
        </w:rPr>
        <w:t xml:space="preserve"> Александра Витальевича возможны нарушения законодательства о подготовке к предстоящему отопительно</w:t>
      </w:r>
      <w:r w:rsidR="002922AE" w:rsidRPr="00AD542E">
        <w:rPr>
          <w:sz w:val="28"/>
          <w:szCs w:val="28"/>
        </w:rPr>
        <w:t xml:space="preserve">му периоду и порядке </w:t>
      </w:r>
      <w:proofErr w:type="gramStart"/>
      <w:r w:rsidR="002922AE" w:rsidRPr="00AD542E">
        <w:rPr>
          <w:sz w:val="28"/>
          <w:szCs w:val="28"/>
        </w:rPr>
        <w:t>исполнения</w:t>
      </w:r>
      <w:proofErr w:type="gramEnd"/>
      <w:r w:rsidR="002922AE" w:rsidRPr="00AD542E">
        <w:rPr>
          <w:sz w:val="28"/>
          <w:szCs w:val="28"/>
        </w:rPr>
        <w:t xml:space="preserve"> </w:t>
      </w:r>
      <w:r w:rsidRPr="00AD542E">
        <w:rPr>
          <w:sz w:val="28"/>
          <w:szCs w:val="28"/>
        </w:rPr>
        <w:t>вступившего в законную силу судебного решения.</w:t>
      </w:r>
    </w:p>
    <w:p w:rsidR="002922AE" w:rsidRPr="00AD542E" w:rsidRDefault="002922AE" w:rsidP="002922A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Заболотских</w:t>
      </w:r>
      <w:proofErr w:type="spellEnd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посредством котельной в </w:t>
      </w:r>
      <w:proofErr w:type="spellStart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г.Малмыж</w:t>
      </w:r>
      <w:proofErr w:type="spellEnd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теплоснабжение зданий ОМВД России по </w:t>
      </w:r>
      <w:proofErr w:type="spellStart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Малмыжскому</w:t>
      </w:r>
      <w:proofErr w:type="spellEnd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принадлежащего ему самому здания, эксплуатируемого в качестве бани для населения. </w:t>
      </w:r>
    </w:p>
    <w:p w:rsidR="002922AE" w:rsidRPr="00AD542E" w:rsidRDefault="002922AE" w:rsidP="002922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 прокурора </w:t>
      </w:r>
      <w:proofErr w:type="spellStart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8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защиту интересов неопределенного круга лиц </w:t>
      </w:r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Кировской области от 10.03.2020 на ИП </w:t>
      </w:r>
      <w:proofErr w:type="spellStart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Заболотских</w:t>
      </w:r>
      <w:proofErr w:type="spellEnd"/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была возложена обязанность в срок до 01.08.2020 устранить нарушения законодательства при эксплуатации данной котельной. Вместе с тем, </w:t>
      </w:r>
      <w:r w:rsid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настоящего времени решение </w:t>
      </w:r>
      <w:r w:rsidR="00AD542E"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 предпринимателем</w:t>
      </w:r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исполнено. Работы по приведению деятельности котельной в соответствие с действующим законодательством в полном объеме в установленный срок не проведены. </w:t>
      </w:r>
      <w:r w:rsidR="00D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Вопреки требованиям ст.3 </w:t>
      </w:r>
      <w:r w:rsidR="00D667BC" w:rsidRPr="000D3AC4">
        <w:rPr>
          <w:rFonts w:ascii="Times New Roman" w:eastAsia="Times New Roman" w:hAnsi="Times New Roman" w:cs="Times New Roman"/>
          <w:sz w:val="28"/>
          <w:szCs w:val="28"/>
        </w:rPr>
        <w:t>Федерального закона «О теплоснабжении» № 190-ФЗ от 27.07.2010</w:t>
      </w:r>
      <w:r w:rsidR="00D667B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отельная продолжает функционировать с грубыми нарушениями требований безопасности при эксплуатации и обслуживании отопительных газовых котлов.</w:t>
      </w:r>
    </w:p>
    <w:p w:rsidR="002922AE" w:rsidRPr="00AD542E" w:rsidRDefault="002922AE" w:rsidP="00AD54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того же суда от 04.08.2020 ответчику по его заявлению предоставлена </w:t>
      </w:r>
      <w:r w:rsidR="00AD542E"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</w:t>
      </w:r>
      <w:r w:rsidRPr="00AD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исполнения решения - до 31.08.2020. </w:t>
      </w:r>
    </w:p>
    <w:p w:rsidR="00AD542E" w:rsidRPr="008F6E9B" w:rsidRDefault="00AD542E" w:rsidP="00AD54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имеются достаточные основания полагать, что решение </w:t>
      </w:r>
      <w:proofErr w:type="spellStart"/>
      <w:r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Кировской области от 10.03.2020 не будет исполнено своевременно. </w:t>
      </w:r>
    </w:p>
    <w:p w:rsidR="0056280A" w:rsidRPr="00D667BC" w:rsidRDefault="0056280A" w:rsidP="00AD542E">
      <w:pPr>
        <w:suppressAutoHyphens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E9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Учитывая, что</w:t>
      </w:r>
      <w:r w:rsidR="00AD542E" w:rsidRPr="008F6E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бездействие теплоснабжающей организации ставит под угрозу </w:t>
      </w:r>
      <w:r w:rsidR="00AD542E" w:rsidRPr="008F6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</w:t>
      </w:r>
      <w:r w:rsidRPr="008F6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D542E" w:rsidRPr="008F6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отопит</w:t>
      </w:r>
      <w:r w:rsidRPr="008F6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ельного периода 2020-2021 годов и может повлечь </w:t>
      </w:r>
      <w:r w:rsidR="00AD542E"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выдаче муниципальному образованию «</w:t>
      </w:r>
      <w:proofErr w:type="spellStart"/>
      <w:r w:rsidR="00AD542E"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</w:t>
      </w:r>
      <w:proofErr w:type="spellEnd"/>
      <w:r w:rsidR="00AD542E"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паспорта готовности к отопительному периоду</w:t>
      </w:r>
      <w:r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прокурором </w:t>
      </w:r>
      <w:proofErr w:type="spellStart"/>
      <w:r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индивидуальному предпринимателю </w:t>
      </w:r>
      <w:proofErr w:type="spellStart"/>
      <w:r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Заболотских</w:t>
      </w:r>
      <w:proofErr w:type="spellEnd"/>
      <w:r w:rsidRPr="008F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объявлено предостережение о недопустимости нарушения </w:t>
      </w:r>
      <w:r w:rsidRPr="008F6E9B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r w:rsidRPr="00D667BC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spellStart"/>
      <w:r w:rsidRPr="00D667BC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D667BC">
        <w:rPr>
          <w:rFonts w:ascii="Times New Roman" w:hAnsi="Times New Roman" w:cs="Times New Roman"/>
          <w:sz w:val="28"/>
          <w:szCs w:val="28"/>
        </w:rPr>
        <w:t xml:space="preserve"> организации к отопительному периоду и о порядке исполнения вступившего в законную силу судебного решения</w:t>
      </w:r>
      <w:r w:rsidR="008F6E9B" w:rsidRPr="00D667BC">
        <w:rPr>
          <w:rFonts w:ascii="Times New Roman" w:hAnsi="Times New Roman" w:cs="Times New Roman"/>
          <w:sz w:val="28"/>
          <w:szCs w:val="28"/>
        </w:rPr>
        <w:t>.</w:t>
      </w:r>
    </w:p>
    <w:p w:rsidR="00D667BC" w:rsidRPr="00D667BC" w:rsidRDefault="008F6E9B" w:rsidP="00D667BC">
      <w:pPr>
        <w:suppressAutoHyphens/>
        <w:ind w:right="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Предпринимателю разъяснено, что в соответствии</w:t>
      </w:r>
      <w:r w:rsidR="00D667BC" w:rsidRPr="00D667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ч.2 ст.315 УК РФ </w:t>
      </w:r>
      <w:r w:rsidR="00AD542E" w:rsidRPr="00D66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злостное неисполнение вступивш</w:t>
      </w:r>
      <w:r w:rsidR="00D667BC" w:rsidRPr="00D667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D542E" w:rsidRPr="00D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решения</w:t>
      </w:r>
      <w:r w:rsidR="00D667BC" w:rsidRPr="00D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или иного судебного акта влечет наказание </w:t>
      </w:r>
      <w:r w:rsidR="00AD542E" w:rsidRPr="00D66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двух лет</w:t>
      </w:r>
      <w:r w:rsidR="00D667BC" w:rsidRPr="00D6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</w:t>
      </w:r>
      <w:r w:rsidR="00AD542E" w:rsidRPr="00D66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4FB" w:rsidRPr="00D667BC" w:rsidRDefault="00D014FB" w:rsidP="00D667BC">
      <w:pPr>
        <w:suppressAutoHyphens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BC">
        <w:rPr>
          <w:rFonts w:ascii="Times New Roman" w:hAnsi="Times New Roman" w:cs="Times New Roman"/>
          <w:sz w:val="28"/>
          <w:szCs w:val="28"/>
        </w:rPr>
        <w:t xml:space="preserve">Вопросы подготовки к предстоящему отопительному сезону находятся на личном контроле прокурора </w:t>
      </w:r>
      <w:r w:rsidR="00D667BC" w:rsidRPr="00D667BC">
        <w:rPr>
          <w:rFonts w:ascii="Times New Roman" w:hAnsi="Times New Roman" w:cs="Times New Roman"/>
          <w:sz w:val="28"/>
          <w:szCs w:val="28"/>
        </w:rPr>
        <w:t>района</w:t>
      </w:r>
      <w:r w:rsidRPr="00D667BC">
        <w:rPr>
          <w:rFonts w:ascii="Times New Roman" w:hAnsi="Times New Roman" w:cs="Times New Roman"/>
          <w:sz w:val="28"/>
          <w:szCs w:val="28"/>
        </w:rPr>
        <w:t>.</w:t>
      </w:r>
    </w:p>
    <w:p w:rsidR="00D667BC" w:rsidRPr="00D667BC" w:rsidRDefault="00D667BC" w:rsidP="00D667BC">
      <w:pPr>
        <w:suppressAutoHyphens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7BC" w:rsidRDefault="00D667BC" w:rsidP="00D667BC">
      <w:pPr>
        <w:suppressAutoHyphens/>
        <w:ind w:right="3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7BC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667BC" w:rsidRDefault="00D667BC" w:rsidP="00D667BC">
      <w:pPr>
        <w:suppressAutoHyphens/>
        <w:ind w:right="3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A4177F" w:rsidRPr="00D667BC" w:rsidRDefault="00D667BC" w:rsidP="00D667BC">
      <w:pPr>
        <w:suppressAutoHyphens/>
        <w:ind w:right="3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Гайфутдинов Ф.Г.</w:t>
      </w:r>
    </w:p>
    <w:sectPr w:rsidR="00A4177F" w:rsidRPr="00D667BC" w:rsidSect="0058285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EA"/>
    <w:rsid w:val="000D3AC4"/>
    <w:rsid w:val="002922AE"/>
    <w:rsid w:val="003A0A44"/>
    <w:rsid w:val="0056280A"/>
    <w:rsid w:val="0058285B"/>
    <w:rsid w:val="008F6E9B"/>
    <w:rsid w:val="00A4177F"/>
    <w:rsid w:val="00AD347A"/>
    <w:rsid w:val="00AD542E"/>
    <w:rsid w:val="00C3699F"/>
    <w:rsid w:val="00C61D23"/>
    <w:rsid w:val="00D014FB"/>
    <w:rsid w:val="00D667BC"/>
    <w:rsid w:val="00DA42EA"/>
    <w:rsid w:val="00E1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353"/>
  <w15:docId w15:val="{AD7C1FBE-2BCD-42C7-87CE-C2414763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E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2E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014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Гайфутдинов Фанис Габдульбарович</dc:creator>
  <cp:lastModifiedBy>Гайфутдинов Фанис Габдульбарович</cp:lastModifiedBy>
  <cp:revision>4</cp:revision>
  <cp:lastPrinted>2020-08-10T05:15:00Z</cp:lastPrinted>
  <dcterms:created xsi:type="dcterms:W3CDTF">2020-08-10T05:14:00Z</dcterms:created>
  <dcterms:modified xsi:type="dcterms:W3CDTF">2020-08-10T05:18:00Z</dcterms:modified>
</cp:coreProperties>
</file>