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B" w:rsidRPr="00DD3164" w:rsidRDefault="0040522B" w:rsidP="0040522B">
      <w:pPr>
        <w:jc w:val="both"/>
        <w:rPr>
          <w:rFonts w:ascii="Times New Roman" w:hAnsi="Times New Roman" w:cs="Times New Roman"/>
          <w:sz w:val="28"/>
          <w:szCs w:val="28"/>
        </w:rPr>
      </w:pPr>
      <w:r w:rsidRPr="00DD31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165100</wp:posOffset>
            </wp:positionV>
            <wp:extent cx="4150360" cy="2324100"/>
            <wp:effectExtent l="19050" t="0" r="2540" b="0"/>
            <wp:wrapSquare wrapText="bothSides"/>
            <wp:docPr id="13" name="Рисунок 2" descr="C:\Users\ИРИНА_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_2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164">
        <w:rPr>
          <w:rFonts w:ascii="Times New Roman" w:hAnsi="Times New Roman" w:cs="Times New Roman"/>
          <w:sz w:val="28"/>
          <w:szCs w:val="28"/>
        </w:rPr>
        <w:t xml:space="preserve">За склонение к потреблению наркотических средств, психотропных веществ и их аналогов предусмотрена уголовная ответственность по </w:t>
      </w:r>
      <w:proofErr w:type="gramStart"/>
      <w:r w:rsidRPr="00DD31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D3164">
        <w:rPr>
          <w:rFonts w:ascii="Times New Roman" w:hAnsi="Times New Roman" w:cs="Times New Roman"/>
          <w:sz w:val="28"/>
          <w:szCs w:val="28"/>
        </w:rPr>
        <w:t>.1 ст. 230 УК РФ</w:t>
      </w:r>
      <w:r w:rsidR="00DD3164">
        <w:rPr>
          <w:rFonts w:ascii="Times New Roman" w:hAnsi="Times New Roman" w:cs="Times New Roman"/>
          <w:sz w:val="28"/>
          <w:szCs w:val="28"/>
        </w:rPr>
        <w:t xml:space="preserve"> </w:t>
      </w:r>
      <w:r w:rsidRPr="00DD3164">
        <w:rPr>
          <w:rFonts w:ascii="Times New Roman" w:hAnsi="Times New Roman" w:cs="Times New Roman"/>
          <w:sz w:val="28"/>
          <w:szCs w:val="28"/>
        </w:rPr>
        <w:t xml:space="preserve">- в виде ограничения свободы на срок до 3-х лет, либо ареста на срок до 6 месяцев, либо лишение свободы на срок от 3-х до 5 лет; </w:t>
      </w:r>
      <w:proofErr w:type="gramStart"/>
      <w:r w:rsidRPr="00DD3164">
        <w:rPr>
          <w:rFonts w:ascii="Times New Roman" w:hAnsi="Times New Roman" w:cs="Times New Roman"/>
          <w:sz w:val="28"/>
          <w:szCs w:val="28"/>
        </w:rPr>
        <w:t>по ч.2 ст. За склонение к потреблению наркотических средств, психотропных веществ и их аналогов предусмотрена уголовная ответственность по ч.1 ст. 230 УК РФ</w:t>
      </w:r>
      <w:r w:rsidR="00DD3164">
        <w:rPr>
          <w:rFonts w:ascii="Times New Roman" w:hAnsi="Times New Roman" w:cs="Times New Roman"/>
          <w:sz w:val="28"/>
          <w:szCs w:val="28"/>
        </w:rPr>
        <w:t xml:space="preserve"> </w:t>
      </w:r>
      <w:r w:rsidRPr="00DD3164">
        <w:rPr>
          <w:rFonts w:ascii="Times New Roman" w:hAnsi="Times New Roman" w:cs="Times New Roman"/>
          <w:sz w:val="28"/>
          <w:szCs w:val="28"/>
        </w:rPr>
        <w:t>- в виде ограничения свободы на срок до 3-х лет, либо ареста на срок до 6 месяцев, либо лишение свободы на срок от 3-х до 5 лет;</w:t>
      </w:r>
      <w:proofErr w:type="gramEnd"/>
      <w:r w:rsidRPr="00DD31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DD31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D3164">
        <w:rPr>
          <w:rFonts w:ascii="Times New Roman" w:hAnsi="Times New Roman" w:cs="Times New Roman"/>
          <w:sz w:val="28"/>
          <w:szCs w:val="28"/>
        </w:rPr>
        <w:t>.2 ст. 230 УК РФ – за тоже деяние совершенное группой лиц по предварительному сговору или организованной группой; с использованием информационно-телекоммуникационных сетей</w:t>
      </w:r>
      <w:r w:rsidR="00DD3164">
        <w:rPr>
          <w:rFonts w:ascii="Times New Roman" w:hAnsi="Times New Roman" w:cs="Times New Roman"/>
          <w:sz w:val="28"/>
          <w:szCs w:val="28"/>
        </w:rPr>
        <w:t xml:space="preserve"> </w:t>
      </w:r>
      <w:r w:rsidRPr="00DD3164">
        <w:rPr>
          <w:rFonts w:ascii="Times New Roman" w:hAnsi="Times New Roman" w:cs="Times New Roman"/>
          <w:sz w:val="28"/>
          <w:szCs w:val="28"/>
        </w:rPr>
        <w:t>(включая сеть «Интернет»)- лишение  свободы на срок от 5 лет до 10 лет  с ограничение свободы на срок до 2 лет либо без такового; по ч.3 ст. 230 УК РФ за указанные деяния совершенные в отношении несовершеннолетнего – лишение свободы на срок от 10до 15 лет с лишением права занимать определенные  должности или заниматься определенной деятельностью  на срок до 20 лет  или без такового и с ограничением свободы на срок до 2 лет  либо без такового.</w:t>
      </w:r>
      <w:r w:rsidRPr="00DD3164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DD316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0522B" w:rsidRDefault="0040522B"/>
    <w:p w:rsidR="0040522B" w:rsidRDefault="0040522B"/>
    <w:p w:rsidR="0040522B" w:rsidRDefault="0040522B"/>
    <w:p w:rsidR="0040522B" w:rsidRDefault="0040522B"/>
    <w:p w:rsidR="0040522B" w:rsidRDefault="0040522B"/>
    <w:p w:rsidR="0040522B" w:rsidRDefault="0040522B"/>
    <w:p w:rsidR="0040522B" w:rsidRDefault="0040522B"/>
    <w:p w:rsidR="0040522B" w:rsidRDefault="0040522B" w:rsidP="0040522B">
      <w:r>
        <w:t xml:space="preserve">  </w:t>
      </w:r>
    </w:p>
    <w:p w:rsidR="00BA594E" w:rsidRDefault="006E4AA2">
      <w:r>
        <w:t xml:space="preserve"> </w:t>
      </w:r>
      <w:r>
        <w:br w:type="textWrapping" w:clear="all"/>
      </w:r>
    </w:p>
    <w:sectPr w:rsidR="00BA594E" w:rsidSect="006E4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AA2"/>
    <w:rsid w:val="0040522B"/>
    <w:rsid w:val="006E4AA2"/>
    <w:rsid w:val="00BA594E"/>
    <w:rsid w:val="00D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ИРИНА_2</cp:lastModifiedBy>
  <cp:revision>1</cp:revision>
  <dcterms:created xsi:type="dcterms:W3CDTF">2024-07-19T09:15:00Z</dcterms:created>
  <dcterms:modified xsi:type="dcterms:W3CDTF">2024-07-19T09:39:00Z</dcterms:modified>
</cp:coreProperties>
</file>