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365EF5" w:rsidRPr="007B7BF0" w:rsidRDefault="00365EF5" w:rsidP="007B7BF0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rFonts w:cs="Times New Roman"/>
          <w:sz w:val="28"/>
          <w:szCs w:val="28"/>
        </w:rPr>
      </w:pPr>
    </w:p>
    <w:p w:rsidR="005E3DC1" w:rsidRPr="005E3DC1" w:rsidRDefault="005E3DC1" w:rsidP="004A2569">
      <w:pPr>
        <w:keepNext/>
        <w:numPr>
          <w:ilvl w:val="0"/>
          <w:numId w:val="1"/>
        </w:numPr>
        <w:ind w:left="0" w:firstLine="300"/>
        <w:jc w:val="both"/>
        <w:outlineLvl w:val="0"/>
        <w:rPr>
          <w:rFonts w:ascii="Times New Roman" w:hAnsi="Times New Roman" w:cs="Times New Roman"/>
          <w:sz w:val="40"/>
          <w:szCs w:val="40"/>
        </w:rPr>
      </w:pPr>
    </w:p>
    <w:p w:rsidR="0040563D" w:rsidRPr="0040563D" w:rsidRDefault="0040563D" w:rsidP="0040563D">
      <w:pPr>
        <w:pStyle w:val="1"/>
        <w:numPr>
          <w:ilvl w:val="0"/>
          <w:numId w:val="0"/>
        </w:numPr>
        <w:spacing w:before="0" w:after="0"/>
        <w:jc w:val="both"/>
        <w:rPr>
          <w:rFonts w:cs="Times New Roman"/>
          <w:sz w:val="40"/>
          <w:szCs w:val="40"/>
        </w:rPr>
      </w:pPr>
      <w:r w:rsidRPr="0040563D">
        <w:rPr>
          <w:rFonts w:cs="Times New Roman"/>
          <w:sz w:val="40"/>
          <w:szCs w:val="40"/>
        </w:rPr>
        <w:t xml:space="preserve">На работе предлагают написать заявление о переходе на электронную трудовую книжку. Могу ли я отказаться от этого? </w:t>
      </w:r>
      <w:bookmarkStart w:id="0" w:name="block-system-main12"/>
      <w:bookmarkStart w:id="1" w:name="date213"/>
      <w:bookmarkEnd w:id="0"/>
      <w:bookmarkEnd w:id="1"/>
    </w:p>
    <w:p w:rsidR="0040563D" w:rsidRDefault="0040563D" w:rsidP="0040563D">
      <w:pPr>
        <w:pStyle w:val="1"/>
        <w:numPr>
          <w:ilvl w:val="0"/>
          <w:numId w:val="0"/>
        </w:numPr>
        <w:spacing w:before="0" w:after="0"/>
        <w:jc w:val="both"/>
        <w:rPr>
          <w:rFonts w:cs="Times New Roman"/>
          <w:sz w:val="28"/>
          <w:szCs w:val="28"/>
        </w:rPr>
      </w:pPr>
    </w:p>
    <w:p w:rsidR="0040563D" w:rsidRPr="0040563D" w:rsidRDefault="0040563D" w:rsidP="0040563D">
      <w:pPr>
        <w:pStyle w:val="1"/>
        <w:numPr>
          <w:ilvl w:val="0"/>
          <w:numId w:val="0"/>
        </w:numPr>
        <w:spacing w:before="0" w:after="0"/>
        <w:ind w:firstLine="708"/>
        <w:jc w:val="both"/>
        <w:rPr>
          <w:rFonts w:cs="Times New Roman"/>
          <w:b w:val="0"/>
          <w:sz w:val="28"/>
          <w:szCs w:val="28"/>
        </w:rPr>
      </w:pPr>
      <w:r w:rsidRPr="0040563D">
        <w:rPr>
          <w:rFonts w:cs="Times New Roman"/>
          <w:b w:val="0"/>
          <w:sz w:val="28"/>
          <w:szCs w:val="28"/>
        </w:rPr>
        <w:t xml:space="preserve">В соответствии с частью 2 статьи 2 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</w:t>
      </w:r>
      <w:r>
        <w:rPr>
          <w:rFonts w:cs="Times New Roman"/>
          <w:b w:val="0"/>
          <w:sz w:val="28"/>
          <w:szCs w:val="28"/>
        </w:rPr>
        <w:t>РФ</w:t>
      </w:r>
      <w:r w:rsidRPr="0040563D">
        <w:rPr>
          <w:rFonts w:cs="Times New Roman"/>
          <w:b w:val="0"/>
          <w:sz w:val="28"/>
          <w:szCs w:val="28"/>
        </w:rPr>
        <w:t xml:space="preserve"> (то есть – в бумажном виде) или о предоставлении ему работодателем сведений о трудовой деятельности в соответствии со статьей 66.1 Трудового кодекса </w:t>
      </w:r>
      <w:r>
        <w:rPr>
          <w:rFonts w:cs="Times New Roman"/>
          <w:b w:val="0"/>
          <w:sz w:val="28"/>
          <w:szCs w:val="28"/>
        </w:rPr>
        <w:t>РФ</w:t>
      </w:r>
      <w:bookmarkStart w:id="2" w:name="_GoBack"/>
      <w:bookmarkEnd w:id="2"/>
      <w:r w:rsidRPr="0040563D">
        <w:rPr>
          <w:rFonts w:cs="Times New Roman"/>
          <w:b w:val="0"/>
          <w:sz w:val="28"/>
          <w:szCs w:val="28"/>
        </w:rPr>
        <w:t xml:space="preserve"> (цифровой формат).</w:t>
      </w:r>
    </w:p>
    <w:p w:rsidR="0040563D" w:rsidRPr="0040563D" w:rsidRDefault="0040563D" w:rsidP="0040563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3D">
        <w:rPr>
          <w:rFonts w:ascii="Times New Roman" w:hAnsi="Times New Roman" w:cs="Times New Roman"/>
          <w:sz w:val="28"/>
          <w:szCs w:val="28"/>
        </w:rPr>
        <w:t>Таким образом, до конца текущего года Вы должны выбрать: продолжить ведение трудовой книжки в бумажном виде или предоставлять Вам сведения о трудовой деятельности, написав об этом соответствующее заявление.</w:t>
      </w:r>
    </w:p>
    <w:p w:rsidR="0040563D" w:rsidRPr="0040563D" w:rsidRDefault="0040563D" w:rsidP="0040563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3D">
        <w:rPr>
          <w:rFonts w:ascii="Times New Roman" w:hAnsi="Times New Roman" w:cs="Times New Roman"/>
          <w:sz w:val="28"/>
          <w:szCs w:val="28"/>
        </w:rPr>
        <w:t>Если Вы не подадите работодателю ни одного из указанных заявлений, работодатель продолжит вести Вашу трудовую книжку в соответствии со статьей 66 Трудового кодекса Российской Федерации (то есть в бумажном виде).</w:t>
      </w:r>
    </w:p>
    <w:p w:rsidR="00FC0D54" w:rsidRPr="0040563D" w:rsidRDefault="0040563D" w:rsidP="0040563D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3D">
        <w:rPr>
          <w:rFonts w:ascii="Times New Roman" w:hAnsi="Times New Roman" w:cs="Times New Roman"/>
          <w:sz w:val="28"/>
          <w:szCs w:val="28"/>
        </w:rPr>
        <w:t>Если Вы выберете продолжение ведения трудовой книжки в бумажном виде, за Вами сохранится право в дальнейшем изменить свой выбор и подать заявление о предоставлении сведений о трудовой деятельности.</w:t>
      </w:r>
      <w:r w:rsidR="005A786B" w:rsidRPr="00405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63D" w:rsidRDefault="0040563D" w:rsidP="004056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786B" w:rsidRPr="0040563D" w:rsidRDefault="005A786B" w:rsidP="004056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563D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5A786B" w:rsidRPr="005E3DC1" w:rsidRDefault="005A786B" w:rsidP="004056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0563D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E3D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40563D" w:rsidP="00EA763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734032" w:rsidRPr="005E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15137"/>
    <w:rsid w:val="003118FF"/>
    <w:rsid w:val="00365EF5"/>
    <w:rsid w:val="0040563D"/>
    <w:rsid w:val="005A786B"/>
    <w:rsid w:val="005E3DC1"/>
    <w:rsid w:val="00727969"/>
    <w:rsid w:val="00734032"/>
    <w:rsid w:val="007B7BF0"/>
    <w:rsid w:val="00895C78"/>
    <w:rsid w:val="009064CA"/>
    <w:rsid w:val="00986956"/>
    <w:rsid w:val="00B20053"/>
    <w:rsid w:val="00D86F31"/>
    <w:rsid w:val="00EA763E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7800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dcterms:created xsi:type="dcterms:W3CDTF">2020-10-20T16:12:00Z</dcterms:created>
  <dcterms:modified xsi:type="dcterms:W3CDTF">2020-10-20T16:12:00Z</dcterms:modified>
</cp:coreProperties>
</file>