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ОКО ГОСУДАРЕВО</w:t>
      </w:r>
    </w:p>
    <w:p w:rsid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Наши разъяснения</w:t>
      </w:r>
    </w:p>
    <w:p w:rsidR="00217193" w:rsidRDefault="00217193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912F8" w:rsidRPr="00931479" w:rsidRDefault="008912F8" w:rsidP="008912F8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931479">
        <w:rPr>
          <w:rFonts w:ascii="Times New Roman" w:hAnsi="Times New Roman" w:cs="Times New Roman"/>
          <w:b/>
          <w:sz w:val="36"/>
          <w:szCs w:val="36"/>
          <w:lang w:eastAsia="ru-RU"/>
        </w:rPr>
        <w:t>Об изменениях законодательства о муниципальной службе</w:t>
      </w:r>
    </w:p>
    <w:p w:rsidR="008912F8" w:rsidRPr="00430D78" w:rsidRDefault="008912F8" w:rsidP="008912F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8912F8" w:rsidRPr="00430D78" w:rsidRDefault="008912F8" w:rsidP="008912F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27.10.2020</w:t>
      </w:r>
      <w:bookmarkStart w:id="0" w:name="_GoBack"/>
      <w:bookmarkEnd w:id="0"/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 № 347-ФЗ внесены изменения в статью 13 Федерального закона «О муниципальной службе в Российской Федерации».</w:t>
      </w:r>
    </w:p>
    <w:p w:rsidR="008912F8" w:rsidRPr="00430D78" w:rsidRDefault="008912F8" w:rsidP="008912F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Поправками определено, что 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должности.</w:t>
      </w:r>
    </w:p>
    <w:p w:rsidR="008912F8" w:rsidRPr="00430D78" w:rsidRDefault="008912F8" w:rsidP="008912F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Данные изменения внесены в целях исключения конфликта интересов.</w:t>
      </w:r>
    </w:p>
    <w:p w:rsidR="006E3430" w:rsidRPr="008912F8" w:rsidRDefault="008912F8" w:rsidP="008912F8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8912F8">
        <w:rPr>
          <w:rFonts w:eastAsia="Times New Roman" w:cs="Times New Roman"/>
          <w:b w:val="0"/>
          <w:sz w:val="28"/>
          <w:szCs w:val="28"/>
          <w:lang w:eastAsia="ru-RU"/>
        </w:rPr>
        <w:t>Федеральный закон вступил в силу с 27 октября 2020 г</w:t>
      </w:r>
      <w:r>
        <w:rPr>
          <w:rFonts w:eastAsia="Times New Roman" w:cs="Times New Roman"/>
          <w:b w:val="0"/>
          <w:sz w:val="28"/>
          <w:szCs w:val="28"/>
          <w:lang w:eastAsia="ru-RU"/>
        </w:rPr>
        <w:t>ода</w:t>
      </w:r>
      <w:r w:rsidRPr="008912F8">
        <w:rPr>
          <w:rFonts w:eastAsia="Times New Roman" w:cs="Times New Roman"/>
          <w:b w:val="0"/>
          <w:sz w:val="28"/>
          <w:szCs w:val="28"/>
          <w:lang w:eastAsia="ru-RU"/>
        </w:rPr>
        <w:t>.</w:t>
      </w:r>
    </w:p>
    <w:p w:rsidR="0033302F" w:rsidRPr="00B166DE" w:rsidRDefault="0033302F" w:rsidP="006C18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86B" w:rsidRPr="005E3DC1" w:rsidRDefault="005A786B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1877">
        <w:rPr>
          <w:rFonts w:ascii="Times New Roman" w:hAnsi="Times New Roman" w:cs="Times New Roman"/>
          <w:sz w:val="28"/>
          <w:szCs w:val="28"/>
        </w:rPr>
        <w:t xml:space="preserve"> </w:t>
      </w:r>
      <w:r w:rsidR="00322D11">
        <w:rPr>
          <w:rFonts w:ascii="Times New Roman" w:hAnsi="Times New Roman" w:cs="Times New Roman"/>
          <w:sz w:val="28"/>
          <w:szCs w:val="28"/>
        </w:rPr>
        <w:t>П</w:t>
      </w:r>
      <w:r w:rsidRPr="006C1877">
        <w:rPr>
          <w:rFonts w:ascii="Times New Roman" w:hAnsi="Times New Roman" w:cs="Times New Roman"/>
          <w:sz w:val="28"/>
          <w:szCs w:val="28"/>
        </w:rPr>
        <w:t>рокурор</w:t>
      </w:r>
      <w:r w:rsidR="00322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2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33302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34032" w:rsidRPr="005E3DC1" w:rsidRDefault="00322D11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Гайфутдинов Ф.Г.</w:t>
      </w:r>
    </w:p>
    <w:sectPr w:rsidR="00734032" w:rsidRPr="005E3DC1" w:rsidSect="00570A54">
      <w:pgSz w:w="11906" w:h="16838"/>
      <w:pgMar w:top="1440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F5"/>
    <w:rsid w:val="00033851"/>
    <w:rsid w:val="000A4D9A"/>
    <w:rsid w:val="000E4425"/>
    <w:rsid w:val="00185FED"/>
    <w:rsid w:val="00217193"/>
    <w:rsid w:val="002A300B"/>
    <w:rsid w:val="002D0F1F"/>
    <w:rsid w:val="003118FF"/>
    <w:rsid w:val="00322D11"/>
    <w:rsid w:val="0033302F"/>
    <w:rsid w:val="00365EF5"/>
    <w:rsid w:val="00511D0D"/>
    <w:rsid w:val="00570A54"/>
    <w:rsid w:val="005A786B"/>
    <w:rsid w:val="005E3DC1"/>
    <w:rsid w:val="005F7743"/>
    <w:rsid w:val="006C1877"/>
    <w:rsid w:val="006E3430"/>
    <w:rsid w:val="00727969"/>
    <w:rsid w:val="00734032"/>
    <w:rsid w:val="007B7BF0"/>
    <w:rsid w:val="0083258A"/>
    <w:rsid w:val="00843ACA"/>
    <w:rsid w:val="0086743E"/>
    <w:rsid w:val="008912F8"/>
    <w:rsid w:val="008B3CE9"/>
    <w:rsid w:val="008C0671"/>
    <w:rsid w:val="009064CA"/>
    <w:rsid w:val="00927F89"/>
    <w:rsid w:val="00986956"/>
    <w:rsid w:val="00A63900"/>
    <w:rsid w:val="00A74A4F"/>
    <w:rsid w:val="00A9625D"/>
    <w:rsid w:val="00AA4028"/>
    <w:rsid w:val="00AC63F2"/>
    <w:rsid w:val="00B166DE"/>
    <w:rsid w:val="00B20053"/>
    <w:rsid w:val="00BE2A61"/>
    <w:rsid w:val="00C83958"/>
    <w:rsid w:val="00D36088"/>
    <w:rsid w:val="00D86F31"/>
    <w:rsid w:val="00DA6030"/>
    <w:rsid w:val="00EA763E"/>
    <w:rsid w:val="00F07C23"/>
    <w:rsid w:val="00F70076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AF51"/>
  <w15:chartTrackingRefBased/>
  <w15:docId w15:val="{723B9BEC-8205-4D93-850D-1084D5C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F5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65EF5"/>
    <w:pPr>
      <w:keepNext/>
      <w:numPr>
        <w:numId w:val="1"/>
      </w:numPr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5EF5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rsid w:val="00365EF5"/>
    <w:pPr>
      <w:spacing w:after="120"/>
    </w:pPr>
  </w:style>
  <w:style w:type="character" w:customStyle="1" w:styleId="a4">
    <w:name w:val="Основной текст Знак"/>
    <w:basedOn w:val="a1"/>
    <w:link w:val="a0"/>
    <w:rsid w:val="00365EF5"/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character" w:styleId="a5">
    <w:name w:val="Strong"/>
    <w:qFormat/>
    <w:rsid w:val="007279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2A61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E2A61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2</cp:revision>
  <cp:lastPrinted>2020-11-30T22:43:00Z</cp:lastPrinted>
  <dcterms:created xsi:type="dcterms:W3CDTF">2020-12-14T08:08:00Z</dcterms:created>
  <dcterms:modified xsi:type="dcterms:W3CDTF">2020-12-14T08:08:00Z</dcterms:modified>
</cp:coreProperties>
</file>