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AA" w:rsidRDefault="008E49AA" w:rsidP="008E49AA">
      <w:pPr>
        <w:pStyle w:val="30"/>
        <w:shd w:val="clear" w:color="auto" w:fill="auto"/>
      </w:pPr>
      <w:r>
        <w:t>АДМИНИСТРАЦИЯ</w:t>
      </w:r>
    </w:p>
    <w:p w:rsidR="008E49AA" w:rsidRDefault="008E49AA" w:rsidP="008E49AA">
      <w:pPr>
        <w:pStyle w:val="30"/>
        <w:shd w:val="clear" w:color="auto" w:fill="auto"/>
      </w:pPr>
      <w:r>
        <w:t>МАЛМЫЖСКОГО ГОРОДСКОГО ПОСЕЛЕНИЯ</w:t>
      </w:r>
      <w:r>
        <w:br/>
        <w:t>КИРОВСКОЙ ОБЛАСТИ</w:t>
      </w:r>
    </w:p>
    <w:p w:rsidR="008E49AA" w:rsidRDefault="008E49AA" w:rsidP="008E49AA">
      <w:pPr>
        <w:pStyle w:val="10"/>
        <w:shd w:val="clear" w:color="auto" w:fill="auto"/>
        <w:spacing w:before="0" w:line="240" w:lineRule="auto"/>
      </w:pPr>
      <w:bookmarkStart w:id="0" w:name="bookmark0"/>
    </w:p>
    <w:p w:rsidR="008E49AA" w:rsidRDefault="008E49AA" w:rsidP="008E49AA">
      <w:pPr>
        <w:pStyle w:val="10"/>
        <w:shd w:val="clear" w:color="auto" w:fill="auto"/>
        <w:spacing w:before="0" w:line="240" w:lineRule="auto"/>
      </w:pPr>
      <w:r>
        <w:t>РАСПОРЯЖЕНИЕ</w:t>
      </w:r>
      <w:bookmarkEnd w:id="0"/>
    </w:p>
    <w:p w:rsidR="008E49AA" w:rsidRDefault="008E49AA" w:rsidP="008E49AA">
      <w:pPr>
        <w:pStyle w:val="10"/>
        <w:shd w:val="clear" w:color="auto" w:fill="auto"/>
        <w:spacing w:before="0" w:line="240" w:lineRule="auto"/>
      </w:pPr>
    </w:p>
    <w:p w:rsidR="008E49AA" w:rsidRDefault="000824EA" w:rsidP="008E4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07.07.2022</w:t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 w:rsidR="008E4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42</w:t>
      </w:r>
    </w:p>
    <w:p w:rsidR="008E49AA" w:rsidRDefault="008E49AA" w:rsidP="008E49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4B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634B1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8E49AA" w:rsidRDefault="008E49AA" w:rsidP="008E49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A854D0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A854D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16.09.2020 № 40</w:t>
      </w:r>
    </w:p>
    <w:p w:rsidR="008E49AA" w:rsidRDefault="008E49AA" w:rsidP="008E49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AA" w:rsidRDefault="008E49AA" w:rsidP="008E4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16.09.2020 </w:t>
      </w:r>
      <w:r w:rsidRPr="00233923">
        <w:rPr>
          <w:rFonts w:ascii="Times New Roman" w:hAnsi="Times New Roman" w:cs="Times New Roman"/>
          <w:sz w:val="28"/>
          <w:szCs w:val="28"/>
        </w:rPr>
        <w:t xml:space="preserve">№ 40 «Об утверждении Положения о порядке проведения служебной проверки в администрации </w:t>
      </w:r>
      <w:proofErr w:type="spellStart"/>
      <w:r w:rsidRPr="00233923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поселения»:</w:t>
      </w:r>
    </w:p>
    <w:p w:rsidR="008E49AA" w:rsidRDefault="008E49AA" w:rsidP="008E4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Пункт 3.6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Pr="002339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3923">
        <w:rPr>
          <w:rFonts w:ascii="Times New Roman" w:hAnsi="Times New Roman" w:cs="Times New Roman"/>
          <w:sz w:val="28"/>
          <w:szCs w:val="28"/>
        </w:rPr>
        <w:t xml:space="preserve"> порядке проведения служебной проверки в администрации </w:t>
      </w:r>
      <w:proofErr w:type="spellStart"/>
      <w:r w:rsidRPr="00233923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дополнить абзацем  следующего содержания:</w:t>
      </w:r>
    </w:p>
    <w:p w:rsidR="008E49AA" w:rsidRDefault="008E49AA" w:rsidP="008E49AA">
      <w:pPr>
        <w:pStyle w:val="Aacao1"/>
        <w:spacing w:before="60" w:line="240" w:lineRule="auto"/>
        <w:ind w:firstLine="567"/>
        <w:rPr>
          <w:szCs w:val="28"/>
        </w:rPr>
      </w:pPr>
      <w:r>
        <w:rPr>
          <w:szCs w:val="28"/>
        </w:rPr>
        <w:tab/>
        <w:t xml:space="preserve">«В связи с </w:t>
      </w:r>
      <w:proofErr w:type="gramStart"/>
      <w:r>
        <w:rPr>
          <w:szCs w:val="28"/>
        </w:rPr>
        <w:t>необходимостью  проведения</w:t>
      </w:r>
      <w:proofErr w:type="gramEnd"/>
      <w:r>
        <w:rPr>
          <w:szCs w:val="28"/>
        </w:rPr>
        <w:t xml:space="preserve"> полного и объективного   служебного расследования, получения  необходимых материалов и документов по запросам в государственные  и иные органы и организации,   срок проведения служебной проверки может быть продлен  на основании распоряжения администрации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городского поселения.» </w:t>
      </w:r>
    </w:p>
    <w:p w:rsidR="008E49AA" w:rsidRPr="00A854D0" w:rsidRDefault="008E49AA" w:rsidP="008E4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A854D0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органов местного самоуправления муниципального образования </w:t>
      </w:r>
      <w:proofErr w:type="spellStart"/>
      <w:r w:rsidRPr="00A854D0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A854D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854D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854D0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сайте </w:t>
      </w:r>
      <w:proofErr w:type="spellStart"/>
      <w:r w:rsidRPr="00A854D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854D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  </w:t>
      </w:r>
    </w:p>
    <w:p w:rsidR="008E49AA" w:rsidRDefault="008E49AA" w:rsidP="008E4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9AA" w:rsidRPr="003D165E" w:rsidRDefault="008E49AA" w:rsidP="008E4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20"/>
        <w:shd w:val="clear" w:color="auto" w:fill="auto"/>
        <w:spacing w:line="240" w:lineRule="auto"/>
        <w:jc w:val="both"/>
      </w:pPr>
      <w:r>
        <w:t>Глава администрации</w:t>
      </w:r>
    </w:p>
    <w:p w:rsidR="008E49AA" w:rsidRDefault="008E49AA" w:rsidP="008E49AA">
      <w:pPr>
        <w:pStyle w:val="20"/>
        <w:shd w:val="clear" w:color="auto" w:fill="auto"/>
        <w:spacing w:line="240" w:lineRule="auto"/>
        <w:jc w:val="both"/>
      </w:pPr>
      <w:r>
        <w:t>городского поселения</w:t>
      </w:r>
      <w:r w:rsidR="000824EA">
        <w:t xml:space="preserve">      О.</w:t>
      </w:r>
      <w:r>
        <w:t>М. Алёшкина</w:t>
      </w:r>
    </w:p>
    <w:p w:rsidR="008E49AA" w:rsidRDefault="008E49AA" w:rsidP="008E49AA"/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AA" w:rsidRDefault="008E49AA" w:rsidP="008E49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E49AA" w:rsidSect="008A26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A"/>
    <w:rsid w:val="000824EA"/>
    <w:rsid w:val="000D2361"/>
    <w:rsid w:val="008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0631"/>
  <w15:chartTrackingRefBased/>
  <w15:docId w15:val="{8FDDF1C3-16F5-4F3E-9301-C4187A73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49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49A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8E49A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E49AA"/>
    <w:pPr>
      <w:widowControl w:val="0"/>
      <w:shd w:val="clear" w:color="auto" w:fill="FFFFFF"/>
      <w:spacing w:before="6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8E49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9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E49AA"/>
    <w:pPr>
      <w:spacing w:after="0" w:line="240" w:lineRule="auto"/>
    </w:pPr>
  </w:style>
  <w:style w:type="paragraph" w:customStyle="1" w:styleId="Aacao1">
    <w:name w:val="Aacao1"/>
    <w:basedOn w:val="a"/>
    <w:rsid w:val="008E49A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2022-07-11T13:56:00Z</dcterms:created>
  <dcterms:modified xsi:type="dcterms:W3CDTF">2022-07-11T14:41:00Z</dcterms:modified>
</cp:coreProperties>
</file>