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9B" w:rsidRDefault="0032119B" w:rsidP="0032119B">
      <w:pPr>
        <w:pStyle w:val="a3"/>
      </w:pPr>
      <w:r>
        <w:t>АДМИНИСТРАЦИЯ</w:t>
      </w:r>
    </w:p>
    <w:p w:rsidR="0032119B" w:rsidRDefault="0032119B" w:rsidP="0032119B">
      <w:pPr>
        <w:pStyle w:val="a3"/>
      </w:pPr>
      <w:r>
        <w:t>МАЛМЫЖСКОГО ГОРОДСКОГО ПОСЕЛЕНИЯ</w:t>
      </w:r>
    </w:p>
    <w:p w:rsidR="0032119B" w:rsidRDefault="0032119B" w:rsidP="003211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32119B" w:rsidRDefault="0032119B" w:rsidP="0032119B">
      <w:pPr>
        <w:jc w:val="center"/>
        <w:rPr>
          <w:b/>
          <w:bCs/>
          <w:sz w:val="28"/>
        </w:rPr>
      </w:pPr>
    </w:p>
    <w:p w:rsidR="0032119B" w:rsidRDefault="00DE05E6" w:rsidP="003211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32119B" w:rsidRDefault="0032119B" w:rsidP="0032119B">
      <w:pPr>
        <w:jc w:val="center"/>
        <w:rPr>
          <w:b/>
          <w:bCs/>
          <w:sz w:val="32"/>
          <w:szCs w:val="32"/>
        </w:rPr>
      </w:pPr>
    </w:p>
    <w:p w:rsidR="0032119B" w:rsidRPr="00204678" w:rsidRDefault="00446360" w:rsidP="0032119B">
      <w:pPr>
        <w:rPr>
          <w:sz w:val="28"/>
          <w:szCs w:val="28"/>
        </w:rPr>
      </w:pPr>
      <w:r>
        <w:rPr>
          <w:sz w:val="28"/>
          <w:szCs w:val="28"/>
        </w:rPr>
        <w:t>24.01.2022</w:t>
      </w:r>
      <w:r w:rsidR="0032119B" w:rsidRPr="00204678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ab/>
      </w:r>
      <w:r w:rsidR="0032119B">
        <w:rPr>
          <w:sz w:val="28"/>
          <w:szCs w:val="28"/>
        </w:rPr>
        <w:tab/>
      </w:r>
      <w:r w:rsidR="0032119B" w:rsidRPr="00204678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32119B" w:rsidRDefault="0032119B" w:rsidP="0032119B">
      <w:pPr>
        <w:jc w:val="center"/>
        <w:rPr>
          <w:sz w:val="28"/>
        </w:rPr>
      </w:pPr>
      <w:r>
        <w:rPr>
          <w:sz w:val="28"/>
        </w:rPr>
        <w:t>г. Малмыж</w:t>
      </w:r>
    </w:p>
    <w:p w:rsidR="0032119B" w:rsidRPr="0032119B" w:rsidRDefault="0032119B" w:rsidP="0032119B">
      <w:pPr>
        <w:jc w:val="center"/>
        <w:rPr>
          <w:sz w:val="28"/>
          <w:szCs w:val="28"/>
        </w:rPr>
      </w:pPr>
    </w:p>
    <w:p w:rsidR="0032119B" w:rsidRPr="0032119B" w:rsidRDefault="0032119B" w:rsidP="0032119B">
      <w:pPr>
        <w:jc w:val="both"/>
        <w:rPr>
          <w:bCs/>
          <w:sz w:val="28"/>
          <w:szCs w:val="28"/>
        </w:rPr>
      </w:pPr>
    </w:p>
    <w:p w:rsidR="00DE05E6" w:rsidRDefault="00DE05E6" w:rsidP="00DE05E6">
      <w:pPr>
        <w:jc w:val="center"/>
        <w:rPr>
          <w:b/>
          <w:sz w:val="28"/>
          <w:szCs w:val="28"/>
        </w:rPr>
      </w:pPr>
      <w:r w:rsidRPr="00D74518">
        <w:rPr>
          <w:b/>
          <w:sz w:val="28"/>
          <w:szCs w:val="28"/>
        </w:rPr>
        <w:t xml:space="preserve">Об утверждении Порядка принятия лицами, замещающими муниципальные должности </w:t>
      </w:r>
      <w:r>
        <w:rPr>
          <w:b/>
          <w:sz w:val="28"/>
          <w:szCs w:val="28"/>
        </w:rPr>
        <w:t xml:space="preserve"> в администрации Малмыжского городского поселения</w:t>
      </w:r>
      <w:r w:rsidRPr="006012CF">
        <w:rPr>
          <w:b/>
          <w:sz w:val="28"/>
          <w:szCs w:val="28"/>
        </w:rPr>
        <w:t>,</w:t>
      </w:r>
      <w:r w:rsidRPr="00D74518">
        <w:rPr>
          <w:b/>
          <w:sz w:val="28"/>
          <w:szCs w:val="28"/>
        </w:rPr>
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E05E6" w:rsidRPr="00D74518" w:rsidRDefault="00DE05E6" w:rsidP="00DE05E6">
      <w:pPr>
        <w:jc w:val="center"/>
        <w:rPr>
          <w:b/>
          <w:color w:val="000000"/>
          <w:sz w:val="28"/>
          <w:szCs w:val="28"/>
        </w:rPr>
      </w:pPr>
    </w:p>
    <w:p w:rsidR="00DE05E6" w:rsidRPr="00AB4C13" w:rsidRDefault="00DE05E6" w:rsidP="00DE05E6">
      <w:pPr>
        <w:pStyle w:val="ConsPlusNormal"/>
        <w:ind w:right="3594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DE05E6" w:rsidRDefault="00DE05E6" w:rsidP="003C28E1">
      <w:pPr>
        <w:ind w:firstLine="708"/>
        <w:jc w:val="both"/>
        <w:rPr>
          <w:sz w:val="28"/>
          <w:szCs w:val="28"/>
        </w:rPr>
      </w:pPr>
      <w:r w:rsidRPr="005F5E56">
        <w:rPr>
          <w:sz w:val="28"/>
          <w:szCs w:val="28"/>
        </w:rPr>
        <w:t xml:space="preserve">В соответствии с </w:t>
      </w:r>
      <w:r w:rsidRPr="00FC6838">
        <w:rPr>
          <w:sz w:val="28"/>
          <w:szCs w:val="28"/>
        </w:rPr>
        <w:t xml:space="preserve">пунктом 3 </w:t>
      </w:r>
      <w:hyperlink r:id="rId7" w:history="1">
        <w:r w:rsidRPr="00514439">
          <w:rPr>
            <w:sz w:val="28"/>
            <w:szCs w:val="28"/>
          </w:rPr>
          <w:t>статьи  12.1</w:t>
        </w:r>
      </w:hyperlink>
      <w:r w:rsidRPr="00514439">
        <w:rPr>
          <w:sz w:val="28"/>
          <w:szCs w:val="28"/>
        </w:rPr>
        <w:t xml:space="preserve"> Федерального закона от 25.12.2008 № 273-ФЗ «О противодействии коррупции», Федеральным законом от 02.03.2007 № 25-ФЗ «О муниципальной службе в Российской Федерации»</w:t>
      </w:r>
      <w:r w:rsidRPr="00514439">
        <w:rPr>
          <w:i/>
          <w:sz w:val="28"/>
          <w:szCs w:val="28"/>
        </w:rPr>
        <w:t xml:space="preserve">, </w:t>
      </w:r>
      <w:r w:rsidRPr="00514439">
        <w:rPr>
          <w:sz w:val="28"/>
          <w:szCs w:val="28"/>
        </w:rPr>
        <w:t xml:space="preserve">принимая во внимание </w:t>
      </w:r>
      <w:hyperlink r:id="rId8" w:history="1">
        <w:r w:rsidRPr="00514439">
          <w:rPr>
            <w:sz w:val="28"/>
            <w:szCs w:val="28"/>
          </w:rPr>
          <w:t>Указ</w:t>
        </w:r>
      </w:hyperlink>
      <w:r w:rsidRPr="00514439">
        <w:rPr>
          <w:sz w:val="28"/>
          <w:szCs w:val="28"/>
        </w:rPr>
        <w:t xml:space="preserve"> Президента Российской Федерации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</w:t>
      </w:r>
      <w:r>
        <w:rPr>
          <w:sz w:val="28"/>
          <w:szCs w:val="28"/>
        </w:rPr>
        <w:t>й»</w:t>
      </w:r>
      <w:r w:rsidRPr="00514439">
        <w:rPr>
          <w:sz w:val="28"/>
          <w:szCs w:val="28"/>
        </w:rPr>
        <w:t>:</w:t>
      </w:r>
    </w:p>
    <w:p w:rsidR="00DE05E6" w:rsidRDefault="00DE05E6" w:rsidP="003C28E1">
      <w:pPr>
        <w:ind w:firstLine="708"/>
        <w:jc w:val="both"/>
        <w:rPr>
          <w:sz w:val="28"/>
          <w:szCs w:val="28"/>
        </w:rPr>
      </w:pPr>
      <w:r w:rsidRPr="00514439">
        <w:rPr>
          <w:sz w:val="28"/>
          <w:szCs w:val="28"/>
        </w:rPr>
        <w:t xml:space="preserve">1. Утвердить </w:t>
      </w:r>
      <w:hyperlink w:anchor="P40" w:history="1">
        <w:r w:rsidRPr="00514439">
          <w:rPr>
            <w:sz w:val="28"/>
            <w:szCs w:val="28"/>
          </w:rPr>
          <w:t>Порядок</w:t>
        </w:r>
      </w:hyperlink>
      <w:r w:rsidRPr="00514439">
        <w:rPr>
          <w:sz w:val="28"/>
          <w:szCs w:val="28"/>
        </w:rPr>
        <w:t xml:space="preserve"> принятия лицами, замещающими муниципальные должности </w:t>
      </w:r>
      <w:r>
        <w:rPr>
          <w:sz w:val="28"/>
          <w:szCs w:val="28"/>
        </w:rPr>
        <w:t>в администрации Малмыжского городского поселения</w:t>
      </w:r>
      <w:r w:rsidRPr="00514439">
        <w:rPr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 xml:space="preserve"> согласно приложению</w:t>
      </w:r>
      <w:r w:rsidRPr="00514439">
        <w:rPr>
          <w:sz w:val="28"/>
          <w:szCs w:val="28"/>
        </w:rPr>
        <w:t>.</w:t>
      </w:r>
    </w:p>
    <w:p w:rsidR="00DE05E6" w:rsidRPr="005F5E56" w:rsidRDefault="00DE05E6" w:rsidP="003C28E1">
      <w:pPr>
        <w:ind w:firstLine="708"/>
        <w:jc w:val="both"/>
        <w:rPr>
          <w:sz w:val="28"/>
          <w:szCs w:val="28"/>
        </w:rPr>
      </w:pPr>
      <w:r w:rsidRPr="005F5E56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5F5E56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 распоряжение </w:t>
      </w:r>
      <w:r w:rsidRPr="005F5E56">
        <w:rPr>
          <w:sz w:val="28"/>
          <w:szCs w:val="28"/>
        </w:rPr>
        <w:t xml:space="preserve">на официальном сайте муниципального образования </w:t>
      </w:r>
      <w:r w:rsidRPr="00514439">
        <w:rPr>
          <w:sz w:val="28"/>
          <w:szCs w:val="28"/>
        </w:rPr>
        <w:t>Малмыжский  муниципальный район Кировской области</w:t>
      </w:r>
      <w:r>
        <w:rPr>
          <w:sz w:val="28"/>
          <w:szCs w:val="28"/>
        </w:rPr>
        <w:t>, на официальном сайте администрации Малмыжского городского поселения в сети «Интернет».</w:t>
      </w:r>
    </w:p>
    <w:p w:rsidR="00DE05E6" w:rsidRDefault="00DE05E6" w:rsidP="00DE05E6">
      <w:pPr>
        <w:ind w:firstLine="540"/>
        <w:jc w:val="both"/>
        <w:rPr>
          <w:sz w:val="28"/>
          <w:szCs w:val="28"/>
        </w:rPr>
      </w:pPr>
    </w:p>
    <w:p w:rsidR="00DE05E6" w:rsidRDefault="00DE05E6" w:rsidP="00DE05E6">
      <w:pPr>
        <w:ind w:firstLine="540"/>
        <w:jc w:val="both"/>
        <w:rPr>
          <w:sz w:val="28"/>
          <w:szCs w:val="28"/>
        </w:rPr>
      </w:pPr>
    </w:p>
    <w:p w:rsidR="00DE05E6" w:rsidRPr="00113304" w:rsidRDefault="00DE05E6" w:rsidP="00DE05E6">
      <w:pPr>
        <w:ind w:firstLine="540"/>
        <w:jc w:val="both"/>
        <w:rPr>
          <w:sz w:val="28"/>
          <w:szCs w:val="28"/>
        </w:rPr>
      </w:pPr>
    </w:p>
    <w:p w:rsidR="00DE05E6" w:rsidRPr="008D4501" w:rsidRDefault="00DE05E6" w:rsidP="00DE05E6">
      <w:pPr>
        <w:jc w:val="both"/>
        <w:rPr>
          <w:sz w:val="28"/>
          <w:szCs w:val="28"/>
        </w:rPr>
      </w:pPr>
      <w:r w:rsidRPr="008D4501">
        <w:rPr>
          <w:sz w:val="28"/>
          <w:szCs w:val="28"/>
        </w:rPr>
        <w:t xml:space="preserve">Глава </w:t>
      </w:r>
      <w:r w:rsidR="00A8342C">
        <w:rPr>
          <w:sz w:val="28"/>
          <w:szCs w:val="28"/>
        </w:rPr>
        <w:t xml:space="preserve">администрации </w:t>
      </w:r>
    </w:p>
    <w:p w:rsidR="00DE05E6" w:rsidRPr="008D4501" w:rsidRDefault="00DE05E6" w:rsidP="00DE05E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4501">
        <w:rPr>
          <w:sz w:val="28"/>
          <w:szCs w:val="28"/>
        </w:rPr>
        <w:t>ородского поселения</w:t>
      </w:r>
      <w:r>
        <w:rPr>
          <w:sz w:val="28"/>
          <w:szCs w:val="28"/>
        </w:rPr>
        <w:t xml:space="preserve">                                                             О.М. Алёшкина</w:t>
      </w:r>
    </w:p>
    <w:p w:rsidR="00DE05E6" w:rsidRDefault="00DE05E6" w:rsidP="00DE05E6">
      <w:pPr>
        <w:ind w:firstLine="902"/>
        <w:jc w:val="both"/>
        <w:rPr>
          <w:sz w:val="28"/>
          <w:szCs w:val="28"/>
        </w:rPr>
      </w:pPr>
    </w:p>
    <w:p w:rsidR="00DE05E6" w:rsidRDefault="00DE05E6" w:rsidP="00DE05E6">
      <w:pPr>
        <w:ind w:left="4956"/>
        <w:rPr>
          <w:sz w:val="28"/>
        </w:rPr>
      </w:pPr>
    </w:p>
    <w:p w:rsidR="00DE05E6" w:rsidRDefault="00DE05E6" w:rsidP="003C28E1">
      <w:pPr>
        <w:ind w:left="4956" w:firstLine="444"/>
        <w:rPr>
          <w:sz w:val="28"/>
        </w:rPr>
      </w:pPr>
      <w:r w:rsidRPr="00FC2ABA">
        <w:rPr>
          <w:sz w:val="28"/>
        </w:rPr>
        <w:t>Приложение</w:t>
      </w:r>
    </w:p>
    <w:p w:rsidR="003C28E1" w:rsidRDefault="003C28E1" w:rsidP="00DE05E6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C28E1" w:rsidRDefault="003C28E1" w:rsidP="00DE05E6">
      <w:pPr>
        <w:ind w:left="5400"/>
        <w:rPr>
          <w:sz w:val="28"/>
          <w:szCs w:val="28"/>
        </w:rPr>
      </w:pPr>
    </w:p>
    <w:p w:rsidR="00DE05E6" w:rsidRPr="00FC2ABA" w:rsidRDefault="00DE05E6" w:rsidP="00DE05E6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3C28E1">
        <w:rPr>
          <w:sz w:val="28"/>
          <w:szCs w:val="28"/>
        </w:rPr>
        <w:t xml:space="preserve"> </w:t>
      </w:r>
      <w:r w:rsidRPr="00FC2ABA">
        <w:rPr>
          <w:sz w:val="28"/>
          <w:szCs w:val="28"/>
        </w:rPr>
        <w:t>администрации</w:t>
      </w:r>
    </w:p>
    <w:p w:rsidR="00DE05E6" w:rsidRPr="00FC2ABA" w:rsidRDefault="00DE05E6" w:rsidP="00DE05E6">
      <w:pPr>
        <w:rPr>
          <w:sz w:val="28"/>
          <w:szCs w:val="28"/>
        </w:rPr>
      </w:pP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="003C28E1">
        <w:rPr>
          <w:sz w:val="28"/>
          <w:szCs w:val="28"/>
        </w:rPr>
        <w:t xml:space="preserve">       </w:t>
      </w:r>
      <w:r w:rsidRPr="00FC2ABA">
        <w:rPr>
          <w:sz w:val="28"/>
          <w:szCs w:val="28"/>
        </w:rPr>
        <w:t>Малмыжского</w:t>
      </w:r>
      <w:r w:rsidR="003C28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городского </w:t>
      </w:r>
    </w:p>
    <w:p w:rsidR="00DE05E6" w:rsidRDefault="00DE05E6" w:rsidP="00DE05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C28E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 w:rsidRPr="00FC2A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28E1">
        <w:rPr>
          <w:sz w:val="28"/>
          <w:szCs w:val="28"/>
        </w:rPr>
        <w:t xml:space="preserve">       </w:t>
      </w:r>
      <w:r w:rsidR="00446360">
        <w:rPr>
          <w:sz w:val="28"/>
          <w:szCs w:val="28"/>
        </w:rPr>
        <w:t>от  24.01.2022 № 8</w:t>
      </w:r>
    </w:p>
    <w:p w:rsidR="00DE05E6" w:rsidRDefault="00DE05E6" w:rsidP="00DE05E6">
      <w:pPr>
        <w:rPr>
          <w:sz w:val="28"/>
          <w:szCs w:val="28"/>
        </w:rPr>
      </w:pPr>
    </w:p>
    <w:p w:rsidR="00DE05E6" w:rsidRDefault="00DE05E6" w:rsidP="00DE05E6">
      <w:pPr>
        <w:rPr>
          <w:sz w:val="28"/>
          <w:szCs w:val="28"/>
        </w:rPr>
      </w:pPr>
    </w:p>
    <w:p w:rsidR="00DE05E6" w:rsidRPr="00CE26B9" w:rsidRDefault="00DE05E6" w:rsidP="003C28E1">
      <w:pPr>
        <w:jc w:val="center"/>
        <w:rPr>
          <w:b/>
          <w:bCs/>
          <w:sz w:val="28"/>
          <w:szCs w:val="28"/>
        </w:rPr>
      </w:pPr>
      <w:r w:rsidRPr="00CE26B9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</w:p>
    <w:p w:rsidR="00DE05E6" w:rsidRDefault="00DE05E6" w:rsidP="003C28E1">
      <w:pPr>
        <w:jc w:val="center"/>
        <w:rPr>
          <w:b/>
          <w:sz w:val="28"/>
          <w:szCs w:val="28"/>
        </w:rPr>
      </w:pPr>
      <w:r w:rsidRPr="00D74518">
        <w:rPr>
          <w:b/>
          <w:sz w:val="28"/>
          <w:szCs w:val="28"/>
        </w:rPr>
        <w:t xml:space="preserve">принятия лицами, замещающими муниципальные должности </w:t>
      </w:r>
      <w:r>
        <w:rPr>
          <w:b/>
          <w:sz w:val="28"/>
          <w:szCs w:val="28"/>
        </w:rPr>
        <w:t xml:space="preserve"> в администрации Малмыжского городского поселения</w:t>
      </w:r>
      <w:r w:rsidRPr="006012CF">
        <w:rPr>
          <w:b/>
          <w:sz w:val="28"/>
          <w:szCs w:val="28"/>
        </w:rPr>
        <w:t>,</w:t>
      </w:r>
      <w:r w:rsidRPr="00D74518">
        <w:rPr>
          <w:b/>
          <w:sz w:val="28"/>
          <w:szCs w:val="28"/>
        </w:rPr>
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E05E6" w:rsidRPr="00DE05E6" w:rsidRDefault="00DE05E6" w:rsidP="00DE05E6">
      <w:pPr>
        <w:jc w:val="center"/>
        <w:rPr>
          <w:bCs/>
          <w:sz w:val="28"/>
          <w:szCs w:val="28"/>
        </w:rPr>
      </w:pPr>
    </w:p>
    <w:p w:rsidR="00DE05E6" w:rsidRDefault="00DE05E6" w:rsidP="00DE05E6">
      <w:pPr>
        <w:jc w:val="both"/>
        <w:rPr>
          <w:sz w:val="28"/>
          <w:szCs w:val="28"/>
        </w:rPr>
      </w:pPr>
      <w:r w:rsidRPr="00DE05E6">
        <w:rPr>
          <w:sz w:val="28"/>
          <w:szCs w:val="28"/>
        </w:rPr>
        <w:t xml:space="preserve">       </w:t>
      </w:r>
      <w:r w:rsidR="003C28E1">
        <w:rPr>
          <w:sz w:val="28"/>
          <w:szCs w:val="28"/>
        </w:rPr>
        <w:tab/>
      </w:r>
      <w:r w:rsidRPr="00DE05E6">
        <w:rPr>
          <w:sz w:val="28"/>
          <w:szCs w:val="28"/>
        </w:rPr>
        <w:t>1. Порядок принятия лицами, замещающими муниципальные должности в администрации Малмыжского городского поселения,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</w:t>
      </w:r>
      <w:r w:rsidRPr="000655DC">
        <w:rPr>
          <w:sz w:val="28"/>
          <w:szCs w:val="28"/>
        </w:rPr>
        <w:t>объединений и других организаций(далее-Порядок)</w:t>
      </w:r>
      <w:r w:rsidRPr="005F5E56">
        <w:rPr>
          <w:sz w:val="28"/>
          <w:szCs w:val="28"/>
        </w:rPr>
        <w:t xml:space="preserve">определяет правила принятия лицами, замещающими муниципальные должности </w:t>
      </w:r>
      <w:r w:rsidRPr="00DE05E6">
        <w:rPr>
          <w:sz w:val="28"/>
          <w:szCs w:val="28"/>
        </w:rPr>
        <w:t>в администрации Малмыжского городского поселения</w:t>
      </w:r>
      <w:r w:rsidR="003C28E1">
        <w:rPr>
          <w:sz w:val="28"/>
          <w:szCs w:val="28"/>
        </w:rPr>
        <w:t xml:space="preserve"> </w:t>
      </w:r>
      <w:r w:rsidRPr="005F5E56">
        <w:rPr>
          <w:sz w:val="28"/>
          <w:szCs w:val="28"/>
        </w:rPr>
        <w:t>и осуществляющими свои полномочия на постоянной основе (далее - лица, замещающие муниципальные должности),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- звания, награды).</w:t>
      </w:r>
      <w:bookmarkStart w:id="0" w:name="P52"/>
      <w:bookmarkEnd w:id="0"/>
    </w:p>
    <w:p w:rsidR="00DE05E6" w:rsidRPr="006012CF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 xml:space="preserve">2. Лицо, </w:t>
      </w:r>
      <w:r w:rsidRPr="006012CF">
        <w:rPr>
          <w:rFonts w:ascii="Times New Roman" w:hAnsi="Times New Roman" w:cs="Times New Roman"/>
          <w:sz w:val="28"/>
          <w:szCs w:val="28"/>
        </w:rPr>
        <w:t>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Малмыжск</w:t>
      </w:r>
      <w:r>
        <w:rPr>
          <w:rFonts w:ascii="Times New Roman" w:hAnsi="Times New Roman" w:cs="Times New Roman"/>
          <w:sz w:val="28"/>
          <w:szCs w:val="28"/>
        </w:rPr>
        <w:t xml:space="preserve">ую городскую  Думу </w:t>
      </w:r>
      <w:hyperlink w:anchor="P89" w:history="1">
        <w:r w:rsidRPr="006012CF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 1.</w:t>
      </w:r>
    </w:p>
    <w:p w:rsidR="00DE05E6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</w:rPr>
        <w:t xml:space="preserve">ая городская Дума </w:t>
      </w:r>
      <w:r w:rsidRPr="006012CF">
        <w:rPr>
          <w:rFonts w:ascii="Times New Roman" w:hAnsi="Times New Roman" w:cs="Times New Roman"/>
          <w:sz w:val="28"/>
          <w:szCs w:val="28"/>
        </w:rPr>
        <w:t xml:space="preserve">обязана рассмотреть </w:t>
      </w:r>
      <w:hyperlink w:anchor="P89" w:history="1">
        <w:r w:rsidRPr="006012CF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на ближайшем своем заседании.</w:t>
      </w:r>
    </w:p>
    <w:p w:rsidR="00DE05E6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отказавшееся от звания, награды, в течение трех рабочих дней представляет Малмыжск</w:t>
      </w:r>
      <w:r>
        <w:rPr>
          <w:rFonts w:ascii="Times New Roman" w:hAnsi="Times New Roman" w:cs="Times New Roman"/>
          <w:sz w:val="28"/>
          <w:szCs w:val="28"/>
        </w:rPr>
        <w:t xml:space="preserve">ую городскую Думу </w:t>
      </w:r>
      <w:hyperlink w:anchor="P142" w:history="1">
        <w:r w:rsidRPr="006012C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</w:t>
      </w:r>
      <w:r w:rsidRPr="006012CF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специального звания, награды или иного знака отличия иностранного государства, международной организации, политической партии, иного </w:t>
      </w:r>
    </w:p>
    <w:p w:rsidR="00DE05E6" w:rsidRPr="006012CF" w:rsidRDefault="00DE05E6" w:rsidP="00DE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 (далее - уведомление), составленное по форме согласно приложению № 2.</w:t>
      </w:r>
    </w:p>
    <w:p w:rsidR="00DE05E6" w:rsidRPr="006012CF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012CF">
        <w:rPr>
          <w:rFonts w:ascii="Times New Roman" w:hAnsi="Times New Roman" w:cs="Times New Roman"/>
          <w:sz w:val="28"/>
          <w:szCs w:val="28"/>
        </w:rPr>
        <w:t>алмыжск</w:t>
      </w:r>
      <w:r>
        <w:rPr>
          <w:rFonts w:ascii="Times New Roman" w:hAnsi="Times New Roman" w:cs="Times New Roman"/>
          <w:sz w:val="28"/>
          <w:szCs w:val="28"/>
        </w:rPr>
        <w:t xml:space="preserve">ая городская Дума </w:t>
      </w:r>
      <w:r w:rsidRPr="006012CF">
        <w:rPr>
          <w:rFonts w:ascii="Times New Roman" w:hAnsi="Times New Roman" w:cs="Times New Roman"/>
          <w:sz w:val="28"/>
          <w:szCs w:val="28"/>
        </w:rPr>
        <w:t xml:space="preserve"> обязана рассмотреть </w:t>
      </w:r>
      <w:hyperlink w:anchor="P142" w:history="1">
        <w:r w:rsidRPr="006012C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на ближайшем своем заседании.</w:t>
      </w:r>
    </w:p>
    <w:p w:rsidR="00DE05E6" w:rsidRPr="006012CF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4. Лицо, замещающее муниципальную должность, получившее звание, награду до принятия Малмыжско</w:t>
      </w:r>
      <w:r>
        <w:rPr>
          <w:rFonts w:ascii="Times New Roman" w:hAnsi="Times New Roman" w:cs="Times New Roman"/>
          <w:sz w:val="28"/>
          <w:szCs w:val="28"/>
        </w:rPr>
        <w:t xml:space="preserve">й городской Думой </w:t>
      </w:r>
      <w:r w:rsidRPr="006012CF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</w:t>
      </w:r>
      <w:hyperlink w:anchor="P89" w:history="1">
        <w:r w:rsidRPr="006012CF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6012CF">
        <w:rPr>
          <w:rFonts w:ascii="Times New Roman" w:hAnsi="Times New Roman" w:cs="Times New Roman"/>
          <w:sz w:val="28"/>
          <w:szCs w:val="28"/>
        </w:rPr>
        <w:t>, передает оригиналы документов к званию, награду и оригиналы документов к ней на ответственное хранение в отдел</w:t>
      </w:r>
      <w:r w:rsidR="006B3174">
        <w:rPr>
          <w:rFonts w:ascii="Times New Roman" w:hAnsi="Times New Roman" w:cs="Times New Roman"/>
          <w:sz w:val="28"/>
          <w:szCs w:val="28"/>
        </w:rPr>
        <w:t xml:space="preserve"> по общим, кадровым и правовым вопросам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Малмыжского</w:t>
      </w:r>
      <w:r w:rsidR="003C28E1">
        <w:rPr>
          <w:rFonts w:ascii="Times New Roman" w:hAnsi="Times New Roman" w:cs="Times New Roman"/>
          <w:sz w:val="28"/>
          <w:szCs w:val="28"/>
        </w:rPr>
        <w:t xml:space="preserve"> </w:t>
      </w:r>
      <w:r w:rsidR="006B317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012CF">
        <w:rPr>
          <w:rFonts w:ascii="Times New Roman" w:hAnsi="Times New Roman" w:cs="Times New Roman"/>
          <w:sz w:val="28"/>
          <w:szCs w:val="28"/>
        </w:rPr>
        <w:t>в течение трех рабочих дней со дня их получения.</w:t>
      </w:r>
    </w:p>
    <w:p w:rsidR="00DE05E6" w:rsidRPr="006012CF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 xml:space="preserve">5. 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</w:t>
      </w:r>
      <w:hyperlink w:anchor="P89" w:history="1">
        <w:r w:rsidRPr="006012CF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142" w:history="1">
        <w:r w:rsidRPr="006012CF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исчисляется со дня возвращения лица, замещающего муниципальную должность, из служебной командировки.</w:t>
      </w:r>
    </w:p>
    <w:p w:rsidR="00DE05E6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 xml:space="preserve">6. В случае если лицо, замещающее муниципальную должность, по не зависящей от него причине не может представить </w:t>
      </w:r>
      <w:hyperlink w:anchor="P89" w:history="1">
        <w:r w:rsidRPr="006012CF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142" w:history="1">
        <w:r w:rsidRPr="006012CF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, передать оригиналы документов к званию, награду и оригиналы документов к ней в сроки, указанные в </w:t>
      </w:r>
      <w:hyperlink w:anchor="P52" w:history="1">
        <w:r w:rsidRPr="006012CF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- 6 настоящего Порядка, такое лицо, замещающее муниципальную должность,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E05E6" w:rsidRPr="006012CF" w:rsidRDefault="00DE05E6" w:rsidP="00DE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8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B3174">
        <w:rPr>
          <w:rFonts w:ascii="Times New Roman" w:hAnsi="Times New Roman" w:cs="Times New Roman"/>
          <w:sz w:val="28"/>
          <w:szCs w:val="28"/>
        </w:rPr>
        <w:t>О</w:t>
      </w:r>
      <w:r w:rsidR="006B3174" w:rsidRPr="006012CF">
        <w:rPr>
          <w:rFonts w:ascii="Times New Roman" w:hAnsi="Times New Roman" w:cs="Times New Roman"/>
          <w:sz w:val="28"/>
          <w:szCs w:val="28"/>
        </w:rPr>
        <w:t>тдел</w:t>
      </w:r>
      <w:r w:rsidR="006B3174">
        <w:rPr>
          <w:rFonts w:ascii="Times New Roman" w:hAnsi="Times New Roman" w:cs="Times New Roman"/>
          <w:sz w:val="28"/>
          <w:szCs w:val="28"/>
        </w:rPr>
        <w:t xml:space="preserve"> по общим, кадровым и правовым вопросам  администрации Малмыжского городского поселения, </w:t>
      </w:r>
      <w:r w:rsidRPr="006012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олучивший на </w:t>
      </w:r>
      <w:r w:rsidRPr="006012CF">
        <w:rPr>
          <w:rFonts w:ascii="Times New Roman" w:hAnsi="Times New Roman" w:cs="Times New Roman"/>
          <w:sz w:val="28"/>
          <w:szCs w:val="28"/>
        </w:rPr>
        <w:t>ответственное хранение</w:t>
      </w:r>
      <w:r w:rsidR="003C28E1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</w:rPr>
        <w:t>оригиналы документов к званию, награду и оригиналы документов к ней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5E6" w:rsidRPr="006012CF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C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012CF">
        <w:rPr>
          <w:rFonts w:ascii="Times New Roman" w:hAnsi="Times New Roman" w:cs="Times New Roman"/>
          <w:sz w:val="28"/>
          <w:szCs w:val="28"/>
        </w:rPr>
        <w:t xml:space="preserve"> В случае удовлетворения </w:t>
      </w:r>
      <w:r w:rsidR="006B3174" w:rsidRPr="006012CF">
        <w:rPr>
          <w:rFonts w:ascii="Times New Roman" w:hAnsi="Times New Roman" w:cs="Times New Roman"/>
          <w:sz w:val="28"/>
          <w:szCs w:val="28"/>
        </w:rPr>
        <w:t>Малмыжско</w:t>
      </w:r>
      <w:r w:rsidR="006B3174">
        <w:rPr>
          <w:rFonts w:ascii="Times New Roman" w:hAnsi="Times New Roman" w:cs="Times New Roman"/>
          <w:sz w:val="28"/>
          <w:szCs w:val="28"/>
        </w:rPr>
        <w:t xml:space="preserve">й городской Думой </w:t>
      </w:r>
      <w:hyperlink w:anchor="P89" w:history="1">
        <w:r w:rsidRPr="006012CF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должность,в течение 10 рабочих дней передает такому лицу, замещающему муниципальную должность, оригиналы документов к званию, награду и оригиналы документов к ней.</w:t>
      </w:r>
    </w:p>
    <w:p w:rsidR="00DE05E6" w:rsidRPr="006012CF" w:rsidRDefault="00DE05E6" w:rsidP="003C2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6012CF"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 w:rsidR="006B3174" w:rsidRPr="006012CF">
        <w:rPr>
          <w:rFonts w:ascii="Times New Roman" w:hAnsi="Times New Roman" w:cs="Times New Roman"/>
          <w:sz w:val="28"/>
          <w:szCs w:val="28"/>
        </w:rPr>
        <w:t>Малмыжско</w:t>
      </w:r>
      <w:r w:rsidR="006B3174">
        <w:rPr>
          <w:rFonts w:ascii="Times New Roman" w:hAnsi="Times New Roman" w:cs="Times New Roman"/>
          <w:sz w:val="28"/>
          <w:szCs w:val="28"/>
        </w:rPr>
        <w:t xml:space="preserve">й городской Думы </w:t>
      </w:r>
      <w:r w:rsidRPr="006012CF"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hyperlink w:anchor="P89" w:history="1">
        <w:r w:rsidRPr="006012CF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6012CF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течение 10 рабочих дней сообщает такому лицу, замещающему муниципальную должность,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E05E6" w:rsidRPr="006012CF" w:rsidRDefault="00DE05E6" w:rsidP="00DE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</w:t>
      </w:r>
    </w:p>
    <w:p w:rsidR="00DE05E6" w:rsidRPr="006012CF" w:rsidRDefault="00DE05E6" w:rsidP="00DE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174" w:rsidRDefault="006B3174" w:rsidP="00DE05E6">
      <w:pPr>
        <w:ind w:left="4956"/>
        <w:rPr>
          <w:sz w:val="28"/>
        </w:rPr>
      </w:pPr>
    </w:p>
    <w:p w:rsidR="006B3174" w:rsidRDefault="006B3174" w:rsidP="00DE05E6">
      <w:pPr>
        <w:ind w:left="4956"/>
        <w:rPr>
          <w:sz w:val="28"/>
        </w:rPr>
      </w:pPr>
    </w:p>
    <w:p w:rsidR="00DE05E6" w:rsidRDefault="00DE05E6" w:rsidP="003C28E1">
      <w:pPr>
        <w:ind w:left="4956" w:firstLine="708"/>
        <w:rPr>
          <w:sz w:val="28"/>
        </w:rPr>
      </w:pPr>
      <w:r w:rsidRPr="00FC2ABA">
        <w:rPr>
          <w:sz w:val="28"/>
        </w:rPr>
        <w:t>Приложение</w:t>
      </w:r>
      <w:r>
        <w:rPr>
          <w:sz w:val="28"/>
        </w:rPr>
        <w:t xml:space="preserve"> № 1</w:t>
      </w:r>
    </w:p>
    <w:p w:rsidR="00DE05E6" w:rsidRDefault="00DE05E6" w:rsidP="00DE05E6">
      <w:pPr>
        <w:ind w:left="4956"/>
        <w:rPr>
          <w:sz w:val="28"/>
        </w:rPr>
      </w:pPr>
      <w:r>
        <w:rPr>
          <w:sz w:val="28"/>
        </w:rPr>
        <w:t xml:space="preserve">  </w:t>
      </w:r>
      <w:r w:rsidR="003C28E1">
        <w:rPr>
          <w:sz w:val="28"/>
        </w:rPr>
        <w:tab/>
      </w:r>
      <w:r>
        <w:rPr>
          <w:sz w:val="28"/>
        </w:rPr>
        <w:t xml:space="preserve">к  Порядку </w:t>
      </w:r>
    </w:p>
    <w:p w:rsidR="006B3174" w:rsidRDefault="006B3174" w:rsidP="00DE05E6">
      <w:pPr>
        <w:ind w:left="4956"/>
        <w:rPr>
          <w:sz w:val="28"/>
        </w:rPr>
      </w:pPr>
    </w:p>
    <w:p w:rsidR="006B3174" w:rsidRDefault="00DE05E6" w:rsidP="003C28E1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В</w:t>
      </w:r>
      <w:r w:rsidR="003C28E1">
        <w:rPr>
          <w:rFonts w:ascii="Times New Roman" w:hAnsi="Times New Roman" w:cs="Times New Roman"/>
          <w:sz w:val="28"/>
          <w:szCs w:val="28"/>
        </w:rPr>
        <w:t xml:space="preserve"> </w:t>
      </w:r>
      <w:r w:rsidR="006B3174" w:rsidRPr="006012CF">
        <w:rPr>
          <w:rFonts w:ascii="Times New Roman" w:hAnsi="Times New Roman" w:cs="Times New Roman"/>
          <w:sz w:val="28"/>
          <w:szCs w:val="28"/>
        </w:rPr>
        <w:t>Малмыжск</w:t>
      </w:r>
      <w:r w:rsidR="006B3174">
        <w:rPr>
          <w:rFonts w:ascii="Times New Roman" w:hAnsi="Times New Roman" w:cs="Times New Roman"/>
          <w:sz w:val="28"/>
          <w:szCs w:val="28"/>
        </w:rPr>
        <w:t>ую городскую Думу</w:t>
      </w:r>
    </w:p>
    <w:p w:rsidR="00DE05E6" w:rsidRPr="005F5E56" w:rsidRDefault="00DE05E6" w:rsidP="003C28E1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DE05E6" w:rsidRPr="000655DC" w:rsidRDefault="00DE05E6" w:rsidP="003C28E1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655DC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</w:p>
    <w:p w:rsidR="00DE05E6" w:rsidRPr="000655DC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DC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DE05E6" w:rsidRPr="000655DC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DC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</w:t>
      </w:r>
    </w:p>
    <w:p w:rsidR="00DE05E6" w:rsidRPr="000655DC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DC">
        <w:rPr>
          <w:rFonts w:ascii="Times New Roman" w:hAnsi="Times New Roman" w:cs="Times New Roman"/>
          <w:b/>
          <w:sz w:val="28"/>
          <w:szCs w:val="28"/>
        </w:rPr>
        <w:t>награду или иной знак отличия иностранного государства,</w:t>
      </w:r>
    </w:p>
    <w:p w:rsidR="00DE05E6" w:rsidRPr="000655DC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DC"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DE05E6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DC">
        <w:rPr>
          <w:rFonts w:ascii="Times New Roman" w:hAnsi="Times New Roman" w:cs="Times New Roman"/>
          <w:b/>
          <w:sz w:val="28"/>
          <w:szCs w:val="28"/>
        </w:rPr>
        <w:t>иного общественного объединения или другой организации</w:t>
      </w:r>
    </w:p>
    <w:p w:rsidR="00DE05E6" w:rsidRPr="000655DC" w:rsidRDefault="00DE05E6" w:rsidP="00DE05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Прошу разрешить мне принять_______________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E05E6" w:rsidRPr="000655DC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5DC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05E6" w:rsidRPr="000655DC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5DC">
        <w:rPr>
          <w:rFonts w:ascii="Times New Roman" w:hAnsi="Times New Roman" w:cs="Times New Roman"/>
          <w:sz w:val="24"/>
          <w:szCs w:val="24"/>
        </w:rPr>
        <w:t>звания, награды или иного знака отличия)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E56">
        <w:rPr>
          <w:rFonts w:ascii="Times New Roman" w:hAnsi="Times New Roman" w:cs="Times New Roman"/>
          <w:sz w:val="28"/>
          <w:szCs w:val="28"/>
        </w:rPr>
        <w:t xml:space="preserve"> (</w:t>
      </w:r>
      <w:r w:rsidRPr="00772726">
        <w:rPr>
          <w:rFonts w:ascii="Times New Roman" w:hAnsi="Times New Roman" w:cs="Times New Roman"/>
          <w:sz w:val="24"/>
          <w:szCs w:val="24"/>
        </w:rPr>
        <w:t>за какие заслуги присвоено и кем, за какие заслуги награжден(а) и кем)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 xml:space="preserve">  или специальному званию, награды или иного знака отличия)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Документы  к  почетному или специальному званию, награда и документы к ней,</w:t>
      </w:r>
      <w:r w:rsidR="003C28E1">
        <w:rPr>
          <w:rFonts w:ascii="Times New Roman" w:hAnsi="Times New Roman" w:cs="Times New Roman"/>
          <w:sz w:val="28"/>
          <w:szCs w:val="28"/>
        </w:rPr>
        <w:t xml:space="preserve"> </w:t>
      </w:r>
      <w:r w:rsidRPr="005F5E56">
        <w:rPr>
          <w:rFonts w:ascii="Times New Roman" w:hAnsi="Times New Roman" w:cs="Times New Roman"/>
          <w:sz w:val="28"/>
          <w:szCs w:val="28"/>
        </w:rPr>
        <w:t>знак отличия и документы к нему (нужное подчеркнуть)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E56">
        <w:rPr>
          <w:rFonts w:ascii="Times New Roman" w:hAnsi="Times New Roman" w:cs="Times New Roman"/>
          <w:sz w:val="28"/>
          <w:szCs w:val="28"/>
        </w:rPr>
        <w:t xml:space="preserve"> 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E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E5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Default="006B3174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6012C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по общим, кадровым и правовым вопросам  администрации Малмыжского городского поселения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5E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F5E56">
        <w:rPr>
          <w:rFonts w:ascii="Times New Roman" w:hAnsi="Times New Roman" w:cs="Times New Roman"/>
          <w:sz w:val="28"/>
          <w:szCs w:val="28"/>
        </w:rPr>
        <w:t>____________ 20___ г.  _______________   _________________________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 xml:space="preserve">  (подпись)        (расшифровка подписи)</w:t>
      </w:r>
    </w:p>
    <w:p w:rsidR="00DE05E6" w:rsidRPr="00772726" w:rsidRDefault="00DE05E6" w:rsidP="00DE0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5E6" w:rsidRPr="00772726" w:rsidRDefault="00DE05E6" w:rsidP="00DE05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5E6" w:rsidRDefault="00DE05E6" w:rsidP="00DE05E6">
      <w:pPr>
        <w:ind w:firstLine="1056"/>
        <w:jc w:val="both"/>
      </w:pPr>
      <w:r>
        <w:t xml:space="preserve">                                              ______________</w:t>
      </w:r>
    </w:p>
    <w:p w:rsidR="006B3174" w:rsidRDefault="006B3174" w:rsidP="00DE05E6">
      <w:pPr>
        <w:ind w:left="7080"/>
        <w:rPr>
          <w:sz w:val="28"/>
          <w:szCs w:val="28"/>
        </w:rPr>
      </w:pPr>
    </w:p>
    <w:p w:rsidR="006B3174" w:rsidRDefault="006B3174" w:rsidP="006B3174">
      <w:pPr>
        <w:ind w:left="4956"/>
        <w:rPr>
          <w:sz w:val="28"/>
        </w:rPr>
      </w:pPr>
      <w:r w:rsidRPr="00FC2ABA">
        <w:rPr>
          <w:sz w:val="28"/>
        </w:rPr>
        <w:t>Приложение</w:t>
      </w:r>
      <w:r>
        <w:rPr>
          <w:sz w:val="28"/>
        </w:rPr>
        <w:t xml:space="preserve"> № 2</w:t>
      </w:r>
    </w:p>
    <w:p w:rsidR="006B3174" w:rsidRDefault="006B3174" w:rsidP="006B3174">
      <w:pPr>
        <w:ind w:left="4956"/>
        <w:rPr>
          <w:sz w:val="28"/>
        </w:rPr>
      </w:pPr>
      <w:r>
        <w:rPr>
          <w:sz w:val="28"/>
        </w:rPr>
        <w:t xml:space="preserve">к  Порядку </w:t>
      </w:r>
    </w:p>
    <w:p w:rsidR="006B3174" w:rsidRDefault="006B3174" w:rsidP="006B3174">
      <w:pPr>
        <w:ind w:left="4956"/>
        <w:rPr>
          <w:sz w:val="28"/>
        </w:rPr>
      </w:pPr>
    </w:p>
    <w:p w:rsidR="006B3174" w:rsidRDefault="006B3174" w:rsidP="003C28E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В</w:t>
      </w:r>
      <w:r w:rsidR="003C28E1">
        <w:rPr>
          <w:rFonts w:ascii="Times New Roman" w:hAnsi="Times New Roman" w:cs="Times New Roman"/>
          <w:sz w:val="28"/>
          <w:szCs w:val="28"/>
        </w:rPr>
        <w:t xml:space="preserve"> </w:t>
      </w:r>
      <w:r w:rsidRPr="006012CF"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</w:rPr>
        <w:t>ую городскую Думу</w:t>
      </w:r>
    </w:p>
    <w:p w:rsidR="006B3174" w:rsidRPr="005F5E56" w:rsidRDefault="006B3174" w:rsidP="003C28E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6B3174" w:rsidRPr="000655DC" w:rsidRDefault="006B3174" w:rsidP="003C28E1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DC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E05E6" w:rsidRDefault="00DE05E6" w:rsidP="006B3174">
      <w:pPr>
        <w:ind w:left="7080"/>
        <w:rPr>
          <w:sz w:val="28"/>
          <w:szCs w:val="28"/>
        </w:rPr>
      </w:pP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Pr="00772726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42"/>
      <w:bookmarkEnd w:id="2"/>
      <w:r w:rsidRPr="0077272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DE05E6" w:rsidRPr="00772726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26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 звания,</w:t>
      </w:r>
    </w:p>
    <w:p w:rsidR="00DE05E6" w:rsidRPr="00772726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26">
        <w:rPr>
          <w:rFonts w:ascii="Times New Roman" w:hAnsi="Times New Roman" w:cs="Times New Roman"/>
          <w:b/>
          <w:sz w:val="28"/>
          <w:szCs w:val="28"/>
        </w:rPr>
        <w:t>награды или иного знака отличия иностранного государства,</w:t>
      </w:r>
    </w:p>
    <w:p w:rsidR="00DE05E6" w:rsidRPr="00772726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26"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DE05E6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26">
        <w:rPr>
          <w:rFonts w:ascii="Times New Roman" w:hAnsi="Times New Roman" w:cs="Times New Roman"/>
          <w:b/>
          <w:sz w:val="28"/>
          <w:szCs w:val="28"/>
        </w:rPr>
        <w:t>иного общественного объединения или другой организации</w:t>
      </w:r>
    </w:p>
    <w:p w:rsidR="00DE05E6" w:rsidRPr="00772726" w:rsidRDefault="00DE05E6" w:rsidP="003C28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Pr="005F5E56" w:rsidRDefault="00DE05E6" w:rsidP="003C28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</w:t>
      </w:r>
      <w:r>
        <w:rPr>
          <w:rFonts w:ascii="Times New Roman" w:hAnsi="Times New Roman" w:cs="Times New Roman"/>
          <w:sz w:val="28"/>
          <w:szCs w:val="28"/>
        </w:rPr>
        <w:t>я  от получения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E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 xml:space="preserve">  награды или иного знака отличия)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награжден(а) и кем)</w:t>
      </w: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Pr="005F5E56" w:rsidRDefault="00DE05E6" w:rsidP="00DE05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5E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E56">
        <w:rPr>
          <w:rFonts w:ascii="Times New Roman" w:hAnsi="Times New Roman" w:cs="Times New Roman"/>
          <w:sz w:val="28"/>
          <w:szCs w:val="28"/>
        </w:rPr>
        <w:t>____________ 20___ г. __________   _________________________</w:t>
      </w:r>
    </w:p>
    <w:p w:rsidR="00DE05E6" w:rsidRPr="00772726" w:rsidRDefault="00DE05E6" w:rsidP="00DE0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726">
        <w:rPr>
          <w:rFonts w:ascii="Times New Roman" w:hAnsi="Times New Roman" w:cs="Times New Roman"/>
          <w:sz w:val="24"/>
          <w:szCs w:val="24"/>
        </w:rPr>
        <w:t xml:space="preserve">   (подпись)        (расшифровка подписи)</w:t>
      </w:r>
    </w:p>
    <w:p w:rsidR="00DE05E6" w:rsidRPr="005F5E56" w:rsidRDefault="00DE05E6" w:rsidP="00DE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5E6" w:rsidRDefault="00DE05E6" w:rsidP="00DE05E6">
      <w:pPr>
        <w:ind w:firstLine="1056"/>
        <w:jc w:val="both"/>
      </w:pPr>
    </w:p>
    <w:p w:rsidR="00DE05E6" w:rsidRDefault="00DE05E6" w:rsidP="00DE05E6">
      <w:pPr>
        <w:ind w:firstLine="1056"/>
        <w:jc w:val="both"/>
      </w:pPr>
      <w:r>
        <w:t xml:space="preserve">                                               ______________</w:t>
      </w:r>
    </w:p>
    <w:p w:rsidR="00DE05E6" w:rsidRDefault="00DE05E6" w:rsidP="00DE05E6">
      <w:pPr>
        <w:ind w:firstLine="1056"/>
        <w:jc w:val="both"/>
      </w:pPr>
    </w:p>
    <w:p w:rsidR="003E73E0" w:rsidRDefault="003E73E0" w:rsidP="003E73E0">
      <w:pPr>
        <w:jc w:val="both"/>
        <w:rPr>
          <w:sz w:val="28"/>
          <w:szCs w:val="28"/>
        </w:rPr>
      </w:pPr>
    </w:p>
    <w:p w:rsidR="00AA1C80" w:rsidRPr="00AA1C80" w:rsidRDefault="00AA1C80" w:rsidP="003E73E0">
      <w:pPr>
        <w:jc w:val="both"/>
        <w:rPr>
          <w:sz w:val="28"/>
          <w:szCs w:val="28"/>
        </w:rPr>
      </w:pPr>
    </w:p>
    <w:p w:rsidR="00AF27E4" w:rsidRDefault="00AF27E4" w:rsidP="0032119B">
      <w:pPr>
        <w:ind w:firstLine="902"/>
        <w:jc w:val="both"/>
        <w:rPr>
          <w:sz w:val="28"/>
          <w:szCs w:val="28"/>
        </w:rPr>
      </w:pPr>
    </w:p>
    <w:p w:rsidR="00AF27E4" w:rsidRPr="0032119B" w:rsidRDefault="00AF27E4" w:rsidP="0032119B">
      <w:pPr>
        <w:ind w:firstLine="902"/>
        <w:jc w:val="both"/>
        <w:rPr>
          <w:sz w:val="28"/>
          <w:szCs w:val="28"/>
        </w:rPr>
      </w:pPr>
    </w:p>
    <w:p w:rsidR="0032119B" w:rsidRPr="0032119B" w:rsidRDefault="0032119B" w:rsidP="0032119B">
      <w:pPr>
        <w:ind w:firstLine="900"/>
        <w:jc w:val="both"/>
        <w:rPr>
          <w:sz w:val="28"/>
          <w:szCs w:val="28"/>
        </w:rPr>
      </w:pPr>
    </w:p>
    <w:p w:rsidR="003E73E0" w:rsidRDefault="003E73E0" w:rsidP="0032119B">
      <w:pPr>
        <w:ind w:firstLine="900"/>
        <w:jc w:val="both"/>
        <w:rPr>
          <w:color w:val="000000"/>
          <w:sz w:val="28"/>
          <w:szCs w:val="28"/>
        </w:rPr>
      </w:pPr>
    </w:p>
    <w:p w:rsidR="003E73E0" w:rsidRDefault="003E73E0" w:rsidP="0032119B">
      <w:pPr>
        <w:ind w:firstLine="900"/>
        <w:jc w:val="both"/>
        <w:rPr>
          <w:color w:val="000000"/>
          <w:sz w:val="28"/>
          <w:szCs w:val="28"/>
        </w:rPr>
      </w:pPr>
    </w:p>
    <w:p w:rsidR="00AA1C80" w:rsidRDefault="00AA1C80" w:rsidP="0032119B">
      <w:pPr>
        <w:ind w:firstLine="900"/>
        <w:jc w:val="both"/>
        <w:rPr>
          <w:color w:val="000000"/>
          <w:sz w:val="28"/>
          <w:szCs w:val="28"/>
        </w:rPr>
      </w:pPr>
    </w:p>
    <w:p w:rsidR="00AA1C80" w:rsidRDefault="00AA1C80" w:rsidP="0032119B">
      <w:pPr>
        <w:ind w:firstLine="900"/>
        <w:jc w:val="both"/>
        <w:rPr>
          <w:color w:val="000000"/>
          <w:sz w:val="28"/>
          <w:szCs w:val="28"/>
        </w:rPr>
      </w:pPr>
    </w:p>
    <w:p w:rsidR="006B3174" w:rsidRDefault="006B3174" w:rsidP="003E73E0">
      <w:pPr>
        <w:ind w:firstLine="900"/>
        <w:jc w:val="both"/>
        <w:rPr>
          <w:sz w:val="28"/>
          <w:szCs w:val="28"/>
        </w:rPr>
      </w:pPr>
    </w:p>
    <w:p w:rsidR="006B3174" w:rsidRDefault="006B3174" w:rsidP="003E73E0">
      <w:pPr>
        <w:ind w:firstLine="900"/>
        <w:jc w:val="both"/>
        <w:rPr>
          <w:sz w:val="28"/>
          <w:szCs w:val="28"/>
        </w:rPr>
      </w:pPr>
    </w:p>
    <w:p w:rsidR="006B3174" w:rsidRDefault="006B3174" w:rsidP="003E73E0">
      <w:pPr>
        <w:ind w:firstLine="900"/>
        <w:jc w:val="both"/>
        <w:rPr>
          <w:sz w:val="28"/>
          <w:szCs w:val="28"/>
        </w:rPr>
      </w:pPr>
    </w:p>
    <w:p w:rsidR="006B3174" w:rsidRDefault="006B3174" w:rsidP="003E73E0">
      <w:pPr>
        <w:ind w:firstLine="900"/>
        <w:jc w:val="both"/>
        <w:rPr>
          <w:sz w:val="28"/>
          <w:szCs w:val="28"/>
        </w:rPr>
      </w:pPr>
    </w:p>
    <w:p w:rsidR="006B3174" w:rsidRDefault="006B3174" w:rsidP="003E73E0">
      <w:pPr>
        <w:ind w:firstLine="900"/>
        <w:jc w:val="both"/>
        <w:rPr>
          <w:sz w:val="28"/>
          <w:szCs w:val="28"/>
        </w:rPr>
      </w:pPr>
    </w:p>
    <w:p w:rsidR="006B3174" w:rsidRDefault="006B3174" w:rsidP="003E73E0">
      <w:pPr>
        <w:ind w:firstLine="900"/>
        <w:jc w:val="both"/>
        <w:rPr>
          <w:sz w:val="28"/>
          <w:szCs w:val="28"/>
        </w:rPr>
      </w:pPr>
    </w:p>
    <w:p w:rsidR="006B3174" w:rsidRDefault="006B3174" w:rsidP="003E73E0">
      <w:pPr>
        <w:ind w:firstLine="900"/>
        <w:jc w:val="both"/>
        <w:rPr>
          <w:sz w:val="28"/>
          <w:szCs w:val="28"/>
        </w:rPr>
      </w:pPr>
      <w:bookmarkStart w:id="3" w:name="_GoBack"/>
      <w:bookmarkEnd w:id="3"/>
    </w:p>
    <w:sectPr w:rsidR="006B3174" w:rsidSect="00AF27E4">
      <w:headerReference w:type="default" r:id="rId9"/>
      <w:pgSz w:w="11906" w:h="16838"/>
      <w:pgMar w:top="1560" w:right="850" w:bottom="993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85" w:rsidRDefault="00F71685" w:rsidP="0032119B">
      <w:r>
        <w:separator/>
      </w:r>
    </w:p>
  </w:endnote>
  <w:endnote w:type="continuationSeparator" w:id="0">
    <w:p w:rsidR="00F71685" w:rsidRDefault="00F71685" w:rsidP="0032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85" w:rsidRDefault="00F71685" w:rsidP="0032119B">
      <w:r>
        <w:separator/>
      </w:r>
    </w:p>
  </w:footnote>
  <w:footnote w:type="continuationSeparator" w:id="0">
    <w:p w:rsidR="00F71685" w:rsidRDefault="00F71685" w:rsidP="0032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0963"/>
      <w:docPartObj>
        <w:docPartGallery w:val="Page Numbers (Top of Page)"/>
        <w:docPartUnique/>
      </w:docPartObj>
    </w:sdtPr>
    <w:sdtEndPr/>
    <w:sdtContent>
      <w:p w:rsidR="00931222" w:rsidRDefault="000571EE">
        <w:pPr>
          <w:pStyle w:val="ac"/>
          <w:jc w:val="center"/>
        </w:pPr>
        <w:r>
          <w:fldChar w:fldCharType="begin"/>
        </w:r>
        <w:r w:rsidR="003D07D4">
          <w:instrText xml:space="preserve"> PAGE   \* MERGEFORMAT </w:instrText>
        </w:r>
        <w:r>
          <w:fldChar w:fldCharType="separate"/>
        </w:r>
        <w:r w:rsidR="006E05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1222" w:rsidRDefault="009312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5F43"/>
    <w:multiLevelType w:val="hybridMultilevel"/>
    <w:tmpl w:val="6FDCA952"/>
    <w:lvl w:ilvl="0" w:tplc="F116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9B"/>
    <w:rsid w:val="000042B7"/>
    <w:rsid w:val="00056BF0"/>
    <w:rsid w:val="000571EE"/>
    <w:rsid w:val="000A588B"/>
    <w:rsid w:val="000D5E20"/>
    <w:rsid w:val="000E0E7E"/>
    <w:rsid w:val="00100A62"/>
    <w:rsid w:val="00117F4F"/>
    <w:rsid w:val="00160A5E"/>
    <w:rsid w:val="00185950"/>
    <w:rsid w:val="0019771B"/>
    <w:rsid w:val="001A196D"/>
    <w:rsid w:val="00233414"/>
    <w:rsid w:val="00286A19"/>
    <w:rsid w:val="00294687"/>
    <w:rsid w:val="00295911"/>
    <w:rsid w:val="002973E7"/>
    <w:rsid w:val="002A28D9"/>
    <w:rsid w:val="002F6F65"/>
    <w:rsid w:val="003144A2"/>
    <w:rsid w:val="0032119B"/>
    <w:rsid w:val="00334633"/>
    <w:rsid w:val="003906F2"/>
    <w:rsid w:val="00390CDE"/>
    <w:rsid w:val="0039661D"/>
    <w:rsid w:val="00397B8B"/>
    <w:rsid w:val="003C28E1"/>
    <w:rsid w:val="003C7C0B"/>
    <w:rsid w:val="003D07D4"/>
    <w:rsid w:val="003E73E0"/>
    <w:rsid w:val="003F211E"/>
    <w:rsid w:val="00446360"/>
    <w:rsid w:val="00524A06"/>
    <w:rsid w:val="00585383"/>
    <w:rsid w:val="005B222A"/>
    <w:rsid w:val="00632CD3"/>
    <w:rsid w:val="006374E8"/>
    <w:rsid w:val="00670E8F"/>
    <w:rsid w:val="00682921"/>
    <w:rsid w:val="006B3174"/>
    <w:rsid w:val="006E05D9"/>
    <w:rsid w:val="00791DFF"/>
    <w:rsid w:val="007A384F"/>
    <w:rsid w:val="007C5541"/>
    <w:rsid w:val="008073C2"/>
    <w:rsid w:val="00815391"/>
    <w:rsid w:val="00815DA4"/>
    <w:rsid w:val="00886AB2"/>
    <w:rsid w:val="008931E0"/>
    <w:rsid w:val="008E4159"/>
    <w:rsid w:val="00906086"/>
    <w:rsid w:val="00915DBC"/>
    <w:rsid w:val="00931222"/>
    <w:rsid w:val="0094077D"/>
    <w:rsid w:val="00972D45"/>
    <w:rsid w:val="009774AA"/>
    <w:rsid w:val="00995DAF"/>
    <w:rsid w:val="009E11EB"/>
    <w:rsid w:val="00A706D5"/>
    <w:rsid w:val="00A8342C"/>
    <w:rsid w:val="00AA1C80"/>
    <w:rsid w:val="00AF27E4"/>
    <w:rsid w:val="00B61915"/>
    <w:rsid w:val="00B97E7F"/>
    <w:rsid w:val="00BD69CD"/>
    <w:rsid w:val="00BE5114"/>
    <w:rsid w:val="00C43D76"/>
    <w:rsid w:val="00C535C4"/>
    <w:rsid w:val="00C97528"/>
    <w:rsid w:val="00D13D40"/>
    <w:rsid w:val="00D174CA"/>
    <w:rsid w:val="00D303B4"/>
    <w:rsid w:val="00D345FA"/>
    <w:rsid w:val="00D54B52"/>
    <w:rsid w:val="00D77C46"/>
    <w:rsid w:val="00D94E3E"/>
    <w:rsid w:val="00DB3314"/>
    <w:rsid w:val="00DE05E6"/>
    <w:rsid w:val="00DE2197"/>
    <w:rsid w:val="00DE75B0"/>
    <w:rsid w:val="00E2354E"/>
    <w:rsid w:val="00E35C7B"/>
    <w:rsid w:val="00E634C7"/>
    <w:rsid w:val="00E70C13"/>
    <w:rsid w:val="00E712EB"/>
    <w:rsid w:val="00ED781C"/>
    <w:rsid w:val="00EF7CEB"/>
    <w:rsid w:val="00F71685"/>
    <w:rsid w:val="00F816FA"/>
    <w:rsid w:val="00FA461A"/>
    <w:rsid w:val="00FA4C31"/>
    <w:rsid w:val="00FD4471"/>
    <w:rsid w:val="00FE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3EF9-C114-456A-8642-5F3ED3EC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19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211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32119B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2119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211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1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a"/>
    <w:semiHidden/>
    <w:rsid w:val="0032119B"/>
    <w:rPr>
      <w:sz w:val="28"/>
      <w:lang w:eastAsia="ru-RU"/>
    </w:rPr>
  </w:style>
  <w:style w:type="paragraph" w:styleId="aa">
    <w:name w:val="footnote text"/>
    <w:basedOn w:val="a"/>
    <w:link w:val="a9"/>
    <w:semiHidden/>
    <w:rsid w:val="0032119B"/>
    <w:pPr>
      <w:widowControl/>
      <w:autoSpaceDE/>
      <w:autoSpaceDN/>
      <w:adjustRightInd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Текст сноски Знак1"/>
    <w:basedOn w:val="a0"/>
    <w:uiPriority w:val="99"/>
    <w:semiHidden/>
    <w:rsid w:val="00321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cao1cionooiii">
    <w:name w:val="Aacao1 c ionooiii"/>
    <w:basedOn w:val="a"/>
    <w:rsid w:val="0032119B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Aacao1">
    <w:name w:val="Aacao1"/>
    <w:basedOn w:val="a"/>
    <w:rsid w:val="0032119B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2119B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Iaeiaiiaaieaaieoiaioa">
    <w:name w:val="Iaeiaiiaaiea aieoiaioa"/>
    <w:basedOn w:val="Iioaioo"/>
    <w:rsid w:val="0032119B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32119B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32119B"/>
    <w:pPr>
      <w:keepLines w:val="0"/>
      <w:suppressAutoHyphens/>
      <w:spacing w:before="360"/>
      <w:ind w:left="709" w:right="709"/>
    </w:pPr>
  </w:style>
  <w:style w:type="character" w:styleId="ab">
    <w:name w:val="footnote reference"/>
    <w:semiHidden/>
    <w:rsid w:val="0032119B"/>
    <w:rPr>
      <w:rFonts w:ascii="Times New Roman" w:hAnsi="Times New Roman" w:cs="Times New Roman" w:hint="default"/>
      <w:sz w:val="20"/>
      <w:vertAlign w:val="superscript"/>
    </w:rPr>
  </w:style>
  <w:style w:type="paragraph" w:customStyle="1" w:styleId="10">
    <w:name w:val="Абзац1"/>
    <w:basedOn w:val="a"/>
    <w:rsid w:val="0032119B"/>
    <w:pPr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321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174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7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174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7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0A5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3E73E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6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61A"/>
    <w:pPr>
      <w:shd w:val="clear" w:color="auto" w:fill="FFFFFF"/>
      <w:autoSpaceDE/>
      <w:autoSpaceDN/>
      <w:adjustRightInd/>
      <w:spacing w:before="720" w:after="60" w:line="0" w:lineRule="atLeast"/>
      <w:jc w:val="both"/>
    </w:pPr>
    <w:rPr>
      <w:sz w:val="28"/>
      <w:szCs w:val="28"/>
      <w:lang w:eastAsia="en-US"/>
    </w:rPr>
  </w:style>
  <w:style w:type="table" w:styleId="af2">
    <w:name w:val="Table Grid"/>
    <w:basedOn w:val="a1"/>
    <w:uiPriority w:val="59"/>
    <w:rsid w:val="00FA46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Содержимое таблицы"/>
    <w:basedOn w:val="a"/>
    <w:rsid w:val="00FA461A"/>
    <w:pPr>
      <w:widowControl/>
      <w:suppressLineNumbers/>
      <w:suppressAutoHyphens/>
      <w:autoSpaceDE/>
      <w:autoSpaceDN/>
      <w:adjustRightInd/>
    </w:pPr>
    <w:rPr>
      <w:lang w:eastAsia="zh-CN"/>
    </w:rPr>
  </w:style>
  <w:style w:type="character" w:customStyle="1" w:styleId="af4">
    <w:name w:val="Основной текст + Полужирный"/>
    <w:basedOn w:val="a0"/>
    <w:rsid w:val="00FA46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E0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61E966C0EE3DCEDB93542CF705CFF169D449B00897082317CC5F3284088E902962E2DCDD561A9060A151285e6Z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5B73283EBADB89F2790181BCC6D22FD830C970C3473763A8E5A57C1AE977EB2DF85CC27FD9502AC194F0C09B6AD1FB5611F15FU9Q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11</cp:revision>
  <cp:lastPrinted>2022-01-27T12:37:00Z</cp:lastPrinted>
  <dcterms:created xsi:type="dcterms:W3CDTF">2022-01-25T05:35:00Z</dcterms:created>
  <dcterms:modified xsi:type="dcterms:W3CDTF">2022-03-09T08:13:00Z</dcterms:modified>
</cp:coreProperties>
</file>