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7" w:rsidRDefault="003D75B7" w:rsidP="003D75B7">
      <w:pPr>
        <w:jc w:val="center"/>
        <w:rPr>
          <w:b/>
        </w:rPr>
      </w:pPr>
    </w:p>
    <w:p w:rsidR="003D75B7" w:rsidRPr="00AA181D" w:rsidRDefault="003D75B7" w:rsidP="003D75B7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3D75B7" w:rsidRPr="0035566E" w:rsidRDefault="003D75B7" w:rsidP="003D75B7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3D75B7" w:rsidRPr="0035566E" w:rsidRDefault="003D75B7" w:rsidP="003D75B7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3D75B7" w:rsidRDefault="003D75B7" w:rsidP="003D75B7">
      <w:pPr>
        <w:jc w:val="center"/>
        <w:rPr>
          <w:b/>
        </w:rPr>
      </w:pPr>
    </w:p>
    <w:p w:rsidR="003D75B7" w:rsidRPr="0035566E" w:rsidRDefault="003D75B7" w:rsidP="003D75B7">
      <w:pPr>
        <w:jc w:val="center"/>
        <w:rPr>
          <w:b/>
        </w:rPr>
      </w:pPr>
    </w:p>
    <w:p w:rsidR="003D75B7" w:rsidRPr="00772E59" w:rsidRDefault="003D75B7" w:rsidP="003D75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3D75B7" w:rsidTr="00DC0DAD">
        <w:tc>
          <w:tcPr>
            <w:tcW w:w="4785" w:type="dxa"/>
            <w:shd w:val="clear" w:color="auto" w:fill="auto"/>
          </w:tcPr>
          <w:p w:rsidR="003D75B7" w:rsidRPr="00505850" w:rsidRDefault="00505850" w:rsidP="00DC0DAD">
            <w:pPr>
              <w:ind w:firstLine="34"/>
              <w:rPr>
                <w:rFonts w:eastAsia="Calibri"/>
              </w:rPr>
            </w:pPr>
            <w:r w:rsidRPr="00505850">
              <w:rPr>
                <w:rFonts w:eastAsia="Calibri"/>
              </w:rPr>
              <w:t>10.06.2022</w:t>
            </w:r>
          </w:p>
        </w:tc>
        <w:tc>
          <w:tcPr>
            <w:tcW w:w="5280" w:type="dxa"/>
            <w:shd w:val="clear" w:color="auto" w:fill="auto"/>
          </w:tcPr>
          <w:p w:rsidR="003D75B7" w:rsidRPr="00BF02C4" w:rsidRDefault="003D75B7" w:rsidP="00505850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505850">
              <w:rPr>
                <w:rFonts w:eastAsia="Calibri"/>
              </w:rPr>
              <w:t xml:space="preserve"> 88 </w:t>
            </w:r>
          </w:p>
        </w:tc>
      </w:tr>
    </w:tbl>
    <w:p w:rsidR="003D75B7" w:rsidRDefault="003D75B7" w:rsidP="003D75B7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3D75B7" w:rsidRDefault="003D75B7" w:rsidP="003D75B7"/>
    <w:p w:rsidR="003D75B7" w:rsidRDefault="003D75B7" w:rsidP="003D75B7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3D75B7" w:rsidRPr="00EA104A" w:rsidRDefault="003D75B7" w:rsidP="003D75B7">
      <w:pPr>
        <w:ind w:left="-567"/>
        <w:jc w:val="center"/>
        <w:rPr>
          <w:b/>
        </w:rPr>
      </w:pPr>
    </w:p>
    <w:p w:rsidR="003D75B7" w:rsidRPr="00010AD7" w:rsidRDefault="003D75B7" w:rsidP="003D75B7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3D75B7" w:rsidRDefault="003D75B7" w:rsidP="003D75B7">
      <w:pPr>
        <w:pStyle w:val="a4"/>
        <w:tabs>
          <w:tab w:val="left" w:pos="0"/>
        </w:tabs>
        <w:spacing w:after="0"/>
        <w:ind w:right="74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линиях водопровода по ул. Энгельса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3D75B7" w:rsidRDefault="003D75B7" w:rsidP="003D75B7">
      <w:pPr>
        <w:pStyle w:val="a4"/>
        <w:tabs>
          <w:tab w:val="left" w:pos="0"/>
        </w:tabs>
        <w:spacing w:after="0"/>
        <w:ind w:right="74"/>
        <w:jc w:val="both"/>
        <w:rPr>
          <w:sz w:val="28"/>
        </w:rPr>
      </w:pPr>
      <w:r>
        <w:rPr>
          <w:sz w:val="28"/>
        </w:rPr>
        <w:tab/>
        <w:t xml:space="preserve">С 14.06.2022 по 18.06.2022 года ввести временное ограничение движения транспортных средств с 00:00 ч. до 24:00 ч. по ул. </w:t>
      </w:r>
      <w:proofErr w:type="spellStart"/>
      <w:r>
        <w:rPr>
          <w:sz w:val="28"/>
        </w:rPr>
        <w:t>Энегельса</w:t>
      </w:r>
      <w:proofErr w:type="spellEnd"/>
      <w:r>
        <w:rPr>
          <w:sz w:val="28"/>
        </w:rPr>
        <w:t xml:space="preserve"> от пересечения с ул. Комсомольская до пересечения с ул. Красноармейская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3D75B7" w:rsidRDefault="003D75B7" w:rsidP="003D75B7">
      <w:pPr>
        <w:pStyle w:val="a4"/>
        <w:tabs>
          <w:tab w:val="left" w:pos="0"/>
        </w:tabs>
        <w:spacing w:after="0"/>
        <w:ind w:right="74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3D75B7" w:rsidRPr="003D75B7" w:rsidRDefault="003D75B7" w:rsidP="003D75B7">
      <w:pPr>
        <w:tabs>
          <w:tab w:val="left" w:pos="0"/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Кировской области, на сайте </w:t>
      </w:r>
      <w:proofErr w:type="spellStart"/>
      <w:r w:rsidRPr="00530373">
        <w:t>Малмыжского</w:t>
      </w:r>
      <w:proofErr w:type="spellEnd"/>
      <w:r w:rsidRPr="00530373">
        <w:t xml:space="preserve"> района и на сайте </w:t>
      </w:r>
      <w:hyperlink w:history="1">
        <w:r w:rsidRPr="003D75B7">
          <w:rPr>
            <w:rStyle w:val="a3"/>
            <w:color w:val="auto"/>
            <w:u w:val="none"/>
          </w:rPr>
          <w:t>администрации</w:t>
        </w:r>
      </w:hyperlink>
      <w:r w:rsidRPr="003D75B7">
        <w:t xml:space="preserve"> </w:t>
      </w:r>
      <w:proofErr w:type="spellStart"/>
      <w:r w:rsidRPr="003D75B7">
        <w:t>Малмыжского</w:t>
      </w:r>
      <w:proofErr w:type="spellEnd"/>
      <w:r w:rsidRPr="003D75B7">
        <w:t xml:space="preserve"> городского поселения.</w:t>
      </w:r>
    </w:p>
    <w:p w:rsidR="003D75B7" w:rsidRDefault="003D75B7" w:rsidP="003D75B7">
      <w:pPr>
        <w:tabs>
          <w:tab w:val="left" w:pos="0"/>
          <w:tab w:val="left" w:pos="142"/>
        </w:tabs>
        <w:jc w:val="both"/>
      </w:pPr>
      <w:r>
        <w:tab/>
      </w:r>
      <w:r>
        <w:tab/>
        <w:t>4. Постановление вступает в силу со дня его подписания.</w:t>
      </w:r>
    </w:p>
    <w:p w:rsidR="003D75B7" w:rsidRDefault="003D75B7" w:rsidP="003D75B7">
      <w:pPr>
        <w:tabs>
          <w:tab w:val="left" w:pos="0"/>
          <w:tab w:val="left" w:pos="142"/>
        </w:tabs>
        <w:jc w:val="both"/>
      </w:pPr>
    </w:p>
    <w:p w:rsidR="003D75B7" w:rsidRDefault="003D75B7" w:rsidP="003D75B7">
      <w:pPr>
        <w:tabs>
          <w:tab w:val="left" w:pos="0"/>
          <w:tab w:val="left" w:pos="142"/>
        </w:tabs>
        <w:jc w:val="both"/>
      </w:pPr>
    </w:p>
    <w:p w:rsidR="003D75B7" w:rsidRDefault="003D75B7" w:rsidP="003D75B7">
      <w:pPr>
        <w:tabs>
          <w:tab w:val="left" w:pos="0"/>
          <w:tab w:val="left" w:pos="142"/>
        </w:tabs>
        <w:jc w:val="both"/>
      </w:pPr>
    </w:p>
    <w:p w:rsidR="003D75B7" w:rsidRDefault="003D75B7" w:rsidP="003D75B7">
      <w:pPr>
        <w:tabs>
          <w:tab w:val="left" w:pos="0"/>
          <w:tab w:val="left" w:pos="142"/>
        </w:tabs>
        <w:jc w:val="both"/>
      </w:pPr>
      <w:r>
        <w:t>Глава администрации</w:t>
      </w:r>
    </w:p>
    <w:p w:rsidR="003D75B7" w:rsidRDefault="003D75B7" w:rsidP="003D75B7">
      <w:pPr>
        <w:tabs>
          <w:tab w:val="left" w:pos="0"/>
        </w:tabs>
        <w:ind w:right="-2"/>
        <w:jc w:val="both"/>
      </w:pPr>
      <w:r>
        <w:t>городского поселения</w:t>
      </w:r>
      <w:r w:rsidR="00505850">
        <w:t xml:space="preserve">    </w:t>
      </w:r>
      <w:r>
        <w:t>О. М. Алёшкина</w:t>
      </w:r>
    </w:p>
    <w:p w:rsidR="003D75B7" w:rsidRDefault="003D75B7" w:rsidP="003D75B7">
      <w:pPr>
        <w:tabs>
          <w:tab w:val="left" w:pos="0"/>
        </w:tabs>
        <w:ind w:right="-2"/>
        <w:jc w:val="both"/>
      </w:pPr>
    </w:p>
    <w:p w:rsidR="003D75B7" w:rsidRDefault="003D75B7" w:rsidP="003D75B7">
      <w:pPr>
        <w:tabs>
          <w:tab w:val="left" w:pos="0"/>
        </w:tabs>
        <w:ind w:right="-2"/>
        <w:jc w:val="both"/>
      </w:pPr>
    </w:p>
    <w:p w:rsidR="003D75B7" w:rsidRDefault="003D75B7" w:rsidP="003D75B7">
      <w:pPr>
        <w:tabs>
          <w:tab w:val="left" w:pos="0"/>
        </w:tabs>
        <w:spacing w:line="360" w:lineRule="auto"/>
        <w:jc w:val="both"/>
        <w:rPr>
          <w:u w:val="single"/>
        </w:rPr>
      </w:pPr>
    </w:p>
    <w:p w:rsidR="003D75B7" w:rsidRDefault="003D75B7" w:rsidP="003D75B7">
      <w:pPr>
        <w:tabs>
          <w:tab w:val="left" w:pos="0"/>
        </w:tabs>
        <w:spacing w:line="360" w:lineRule="auto"/>
        <w:jc w:val="both"/>
        <w:rPr>
          <w:u w:val="single"/>
        </w:rPr>
      </w:pPr>
    </w:p>
    <w:p w:rsidR="003D75B7" w:rsidRDefault="003D75B7" w:rsidP="003D75B7">
      <w:pPr>
        <w:tabs>
          <w:tab w:val="left" w:pos="0"/>
        </w:tabs>
        <w:spacing w:line="360" w:lineRule="auto"/>
        <w:jc w:val="both"/>
        <w:rPr>
          <w:u w:val="single"/>
        </w:rPr>
      </w:pPr>
    </w:p>
    <w:p w:rsidR="003D75B7" w:rsidRDefault="003D75B7" w:rsidP="003D75B7">
      <w:pPr>
        <w:tabs>
          <w:tab w:val="left" w:pos="0"/>
        </w:tabs>
        <w:spacing w:line="360" w:lineRule="auto"/>
        <w:jc w:val="both"/>
        <w:rPr>
          <w:u w:val="single"/>
        </w:rPr>
      </w:pPr>
    </w:p>
    <w:p w:rsidR="003D75B7" w:rsidRDefault="003D75B7" w:rsidP="003D75B7">
      <w:pPr>
        <w:tabs>
          <w:tab w:val="left" w:pos="0"/>
        </w:tabs>
        <w:spacing w:line="360" w:lineRule="auto"/>
        <w:jc w:val="both"/>
        <w:rPr>
          <w:u w:val="single"/>
        </w:rPr>
      </w:pPr>
      <w:bookmarkStart w:id="0" w:name="_GoBack"/>
      <w:bookmarkEnd w:id="0"/>
    </w:p>
    <w:sectPr w:rsidR="003D75B7" w:rsidSect="003D75B7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B7"/>
    <w:rsid w:val="001A090E"/>
    <w:rsid w:val="003D75B7"/>
    <w:rsid w:val="0050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6AE4"/>
  <w15:chartTrackingRefBased/>
  <w15:docId w15:val="{C12A7B64-1676-47D4-917A-921A3A8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75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B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3D75B7"/>
    <w:rPr>
      <w:color w:val="0000FF"/>
      <w:u w:val="single"/>
    </w:rPr>
  </w:style>
  <w:style w:type="paragraph" w:styleId="a4">
    <w:name w:val="Body Text"/>
    <w:basedOn w:val="a"/>
    <w:link w:val="a5"/>
    <w:rsid w:val="003D75B7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D75B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2022-06-10T12:50:00Z</dcterms:created>
  <dcterms:modified xsi:type="dcterms:W3CDTF">2022-06-10T12:55:00Z</dcterms:modified>
</cp:coreProperties>
</file>