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E5" w:rsidRDefault="00041AE5" w:rsidP="00041AE5">
      <w:pPr>
        <w:pStyle w:val="a3"/>
      </w:pPr>
      <w:r>
        <w:t>АДМИНИСТРАЦИЯ</w:t>
      </w:r>
    </w:p>
    <w:p w:rsidR="00041AE5" w:rsidRDefault="00041AE5" w:rsidP="00041AE5">
      <w:pPr>
        <w:pStyle w:val="a3"/>
      </w:pPr>
      <w:r>
        <w:t>МАЛМЫЖСКОГО ГОРОДСКОГО ПОСЕЛЕНИЯ</w:t>
      </w:r>
    </w:p>
    <w:p w:rsidR="00041AE5" w:rsidRDefault="00041AE5" w:rsidP="00041A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041AE5" w:rsidRDefault="00041AE5" w:rsidP="00041AE5">
      <w:pPr>
        <w:jc w:val="center"/>
        <w:rPr>
          <w:b/>
          <w:bCs/>
          <w:sz w:val="28"/>
        </w:rPr>
      </w:pPr>
    </w:p>
    <w:p w:rsidR="00041AE5" w:rsidRDefault="00041AE5" w:rsidP="00041A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41AE5" w:rsidRDefault="00041AE5" w:rsidP="00041AE5">
      <w:pPr>
        <w:jc w:val="center"/>
        <w:rPr>
          <w:b/>
          <w:bCs/>
          <w:sz w:val="32"/>
          <w:szCs w:val="32"/>
        </w:rPr>
      </w:pPr>
    </w:p>
    <w:p w:rsidR="00041AE5" w:rsidRPr="00204678" w:rsidRDefault="00B42ED5" w:rsidP="00041AE5">
      <w:pPr>
        <w:rPr>
          <w:sz w:val="28"/>
          <w:szCs w:val="28"/>
        </w:rPr>
      </w:pPr>
      <w:r>
        <w:rPr>
          <w:sz w:val="28"/>
          <w:szCs w:val="28"/>
        </w:rPr>
        <w:t>18.02.2022</w:t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ab/>
      </w:r>
      <w:r w:rsidR="005B2094">
        <w:rPr>
          <w:sz w:val="28"/>
          <w:szCs w:val="28"/>
        </w:rPr>
        <w:t xml:space="preserve">       </w:t>
      </w:r>
      <w:r w:rsidR="005B2094">
        <w:rPr>
          <w:sz w:val="28"/>
          <w:szCs w:val="28"/>
        </w:rPr>
        <w:tab/>
        <w:t xml:space="preserve">  </w:t>
      </w:r>
      <w:r w:rsidR="005B2094">
        <w:rPr>
          <w:sz w:val="28"/>
          <w:szCs w:val="28"/>
        </w:rPr>
        <w:tab/>
      </w:r>
      <w:r w:rsidR="00041AE5">
        <w:rPr>
          <w:sz w:val="28"/>
          <w:szCs w:val="28"/>
        </w:rPr>
        <w:tab/>
      </w:r>
      <w:r w:rsidR="00041AE5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041AE5" w:rsidRDefault="00041AE5" w:rsidP="00041AE5">
      <w:pPr>
        <w:jc w:val="center"/>
        <w:rPr>
          <w:sz w:val="28"/>
        </w:rPr>
      </w:pPr>
      <w:r>
        <w:rPr>
          <w:sz w:val="28"/>
        </w:rPr>
        <w:t>г. Малмыж</w:t>
      </w:r>
    </w:p>
    <w:p w:rsidR="00041AE5" w:rsidRDefault="00041AE5" w:rsidP="00041AE5">
      <w:pPr>
        <w:jc w:val="center"/>
        <w:rPr>
          <w:sz w:val="28"/>
        </w:rPr>
      </w:pPr>
    </w:p>
    <w:p w:rsidR="00041AE5" w:rsidRDefault="00041AE5" w:rsidP="00041AE5">
      <w:pPr>
        <w:spacing w:line="360" w:lineRule="auto"/>
        <w:jc w:val="center"/>
        <w:rPr>
          <w:b/>
          <w:sz w:val="28"/>
          <w:szCs w:val="28"/>
        </w:rPr>
      </w:pPr>
      <w:r w:rsidRPr="00E131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городского конкурса «Мамин помощник»</w:t>
      </w:r>
    </w:p>
    <w:p w:rsidR="00041AE5" w:rsidRDefault="00041AE5" w:rsidP="00041A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1AE5" w:rsidRPr="00364211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ст.14 Федерального закона от 06.10.2003 №131-ФЗ «Об общих принципах организации местного самоуправления в Российской Федерации», в целях </w:t>
      </w:r>
      <w:r w:rsidRPr="008A7E19">
        <w:rPr>
          <w:rFonts w:ascii="Times New Roman" w:hAnsi="Times New Roman" w:cs="Times New Roman" w:hint="eastAsia"/>
          <w:bCs/>
          <w:sz w:val="28"/>
          <w:szCs w:val="28"/>
        </w:rPr>
        <w:t>привлеч</w:t>
      </w:r>
      <w:r>
        <w:rPr>
          <w:rFonts w:ascii="Times New Roman" w:hAnsi="Times New Roman" w:cs="Times New Roman"/>
          <w:bCs/>
          <w:sz w:val="28"/>
          <w:szCs w:val="28"/>
        </w:rPr>
        <w:t>ения</w:t>
      </w:r>
      <w:r w:rsidRPr="008A7E19">
        <w:rPr>
          <w:rFonts w:ascii="Times New Roman" w:hAnsi="Times New Roman" w:cs="Times New Roman" w:hint="eastAsia"/>
          <w:bCs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A7E19">
        <w:rPr>
          <w:rFonts w:ascii="Times New Roman" w:hAnsi="Times New Roman" w:cs="Times New Roman" w:hint="eastAsia"/>
          <w:bCs/>
          <w:sz w:val="28"/>
          <w:szCs w:val="28"/>
        </w:rPr>
        <w:t xml:space="preserve"> общественности к ценностям материнства, роли матери в воспитании детей и укреплении 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 территорииМалмыжского городского поселения, администрация Малмыжского городского поселения </w:t>
      </w:r>
      <w:r w:rsidRPr="00364211">
        <w:rPr>
          <w:rFonts w:ascii="Times New Roman" w:hAnsi="Times New Roman" w:cs="Times New Roman" w:hint="eastAsia"/>
          <w:bCs/>
          <w:sz w:val="28"/>
          <w:szCs w:val="28"/>
        </w:rPr>
        <w:t>ПОСТАНАВЛЯЕТ:</w:t>
      </w:r>
    </w:p>
    <w:p w:rsidR="00041AE5" w:rsidRPr="002A2AE7" w:rsidRDefault="00041AE5" w:rsidP="00041AE5">
      <w:pPr>
        <w:pStyle w:val="ac"/>
        <w:numPr>
          <w:ilvl w:val="0"/>
          <w:numId w:val="1"/>
        </w:numPr>
        <w:suppressAutoHyphens w:val="0"/>
        <w:autoSpaceDN/>
        <w:ind w:left="0" w:firstLine="709"/>
        <w:contextualSpacing/>
        <w:jc w:val="both"/>
        <w:textAlignment w:val="auto"/>
        <w:rPr>
          <w:spacing w:val="2"/>
          <w:szCs w:val="28"/>
          <w:shd w:val="clear" w:color="auto" w:fill="FFFFFF"/>
        </w:rPr>
      </w:pPr>
      <w:r w:rsidRPr="002A2AE7">
        <w:rPr>
          <w:spacing w:val="2"/>
          <w:szCs w:val="28"/>
          <w:shd w:val="clear" w:color="auto" w:fill="FFFFFF"/>
        </w:rPr>
        <w:t xml:space="preserve">Организовать и провести в период с </w:t>
      </w:r>
      <w:r>
        <w:rPr>
          <w:spacing w:val="2"/>
          <w:szCs w:val="28"/>
          <w:shd w:val="clear" w:color="auto" w:fill="FFFFFF"/>
        </w:rPr>
        <w:t>24февраля</w:t>
      </w:r>
      <w:r w:rsidRPr="002A2AE7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01марта</w:t>
      </w:r>
      <w:r w:rsidRPr="002A2AE7">
        <w:rPr>
          <w:rFonts w:eastAsia="Times New Roman"/>
          <w:szCs w:val="28"/>
        </w:rPr>
        <w:t xml:space="preserve"> 202</w:t>
      </w:r>
      <w:r>
        <w:rPr>
          <w:rFonts w:eastAsia="Times New Roman"/>
          <w:szCs w:val="28"/>
        </w:rPr>
        <w:t>2</w:t>
      </w:r>
      <w:r w:rsidRPr="002A2AE7">
        <w:rPr>
          <w:rFonts w:eastAsia="Times New Roman"/>
          <w:szCs w:val="28"/>
        </w:rPr>
        <w:t xml:space="preserve"> года</w:t>
      </w:r>
      <w:r w:rsidRPr="002A2AE7">
        <w:rPr>
          <w:spacing w:val="2"/>
          <w:szCs w:val="28"/>
          <w:shd w:val="clear" w:color="auto" w:fill="FFFFFF"/>
        </w:rPr>
        <w:t xml:space="preserve"> на территории Малмыжского городского поселения конкурс </w:t>
      </w:r>
      <w:r>
        <w:rPr>
          <w:spacing w:val="2"/>
          <w:szCs w:val="28"/>
          <w:shd w:val="clear" w:color="auto" w:fill="FFFFFF"/>
        </w:rPr>
        <w:t>видеоработ</w:t>
      </w:r>
      <w:r w:rsidRPr="002A2AE7">
        <w:rPr>
          <w:spacing w:val="2"/>
          <w:szCs w:val="28"/>
          <w:shd w:val="clear" w:color="auto" w:fill="FFFFFF"/>
        </w:rPr>
        <w:t xml:space="preserve"> «</w:t>
      </w:r>
      <w:r>
        <w:rPr>
          <w:spacing w:val="2"/>
          <w:szCs w:val="28"/>
          <w:shd w:val="clear" w:color="auto" w:fill="FFFFFF"/>
        </w:rPr>
        <w:t>Мамин помощник</w:t>
      </w:r>
      <w:r w:rsidRPr="002A2AE7">
        <w:rPr>
          <w:spacing w:val="2"/>
          <w:szCs w:val="28"/>
          <w:shd w:val="clear" w:color="auto" w:fill="FFFFFF"/>
        </w:rPr>
        <w:t>».</w:t>
      </w:r>
    </w:p>
    <w:p w:rsidR="00041AE5" w:rsidRDefault="00041AE5" w:rsidP="00041AE5">
      <w:pPr>
        <w:pStyle w:val="ac"/>
        <w:numPr>
          <w:ilvl w:val="0"/>
          <w:numId w:val="1"/>
        </w:numPr>
        <w:suppressAutoHyphens w:val="0"/>
        <w:autoSpaceDN/>
        <w:ind w:left="0" w:firstLine="709"/>
        <w:contextualSpacing/>
        <w:jc w:val="both"/>
        <w:textAlignment w:val="auto"/>
        <w:rPr>
          <w:spacing w:val="2"/>
          <w:szCs w:val="28"/>
          <w:shd w:val="clear" w:color="auto" w:fill="FFFFFF"/>
        </w:rPr>
      </w:pPr>
      <w:r w:rsidRPr="007D36EE">
        <w:rPr>
          <w:spacing w:val="2"/>
          <w:szCs w:val="28"/>
          <w:shd w:val="clear" w:color="auto" w:fill="FFFFFF"/>
        </w:rPr>
        <w:t xml:space="preserve">Утвердить Положение о конкурсе </w:t>
      </w:r>
      <w:r>
        <w:rPr>
          <w:spacing w:val="2"/>
          <w:szCs w:val="28"/>
          <w:shd w:val="clear" w:color="auto" w:fill="FFFFFF"/>
        </w:rPr>
        <w:t>видеоработ</w:t>
      </w:r>
      <w:r w:rsidRPr="007D36EE">
        <w:rPr>
          <w:spacing w:val="2"/>
          <w:szCs w:val="28"/>
          <w:shd w:val="clear" w:color="auto" w:fill="FFFFFF"/>
        </w:rPr>
        <w:t>«</w:t>
      </w:r>
      <w:r>
        <w:rPr>
          <w:spacing w:val="2"/>
          <w:szCs w:val="28"/>
          <w:shd w:val="clear" w:color="auto" w:fill="FFFFFF"/>
        </w:rPr>
        <w:t>Мамин помощник»</w:t>
      </w:r>
      <w:r w:rsidRPr="007D36EE">
        <w:rPr>
          <w:spacing w:val="2"/>
          <w:szCs w:val="28"/>
          <w:shd w:val="clear" w:color="auto" w:fill="FFFFFF"/>
        </w:rPr>
        <w:t xml:space="preserve"> согласно приложени</w:t>
      </w:r>
      <w:r>
        <w:rPr>
          <w:spacing w:val="2"/>
          <w:szCs w:val="28"/>
          <w:shd w:val="clear" w:color="auto" w:fill="FFFFFF"/>
        </w:rPr>
        <w:t>ю № 1.</w:t>
      </w:r>
    </w:p>
    <w:p w:rsidR="00041AE5" w:rsidRDefault="00041AE5" w:rsidP="00041AE5">
      <w:pPr>
        <w:pStyle w:val="ac"/>
        <w:numPr>
          <w:ilvl w:val="0"/>
          <w:numId w:val="1"/>
        </w:numPr>
        <w:suppressAutoHyphens w:val="0"/>
        <w:autoSpaceDN/>
        <w:ind w:left="0" w:firstLine="709"/>
        <w:contextualSpacing/>
        <w:jc w:val="both"/>
        <w:textAlignment w:val="auto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У</w:t>
      </w:r>
      <w:r w:rsidRPr="007D36EE">
        <w:rPr>
          <w:spacing w:val="2"/>
          <w:szCs w:val="28"/>
          <w:shd w:val="clear" w:color="auto" w:fill="FFFFFF"/>
        </w:rPr>
        <w:t xml:space="preserve">твердить </w:t>
      </w:r>
      <w:r>
        <w:rPr>
          <w:spacing w:val="2"/>
          <w:szCs w:val="28"/>
          <w:shd w:val="clear" w:color="auto" w:fill="FFFFFF"/>
        </w:rPr>
        <w:t xml:space="preserve">состав </w:t>
      </w:r>
      <w:r w:rsidRPr="007D36EE">
        <w:rPr>
          <w:spacing w:val="2"/>
          <w:szCs w:val="28"/>
          <w:shd w:val="clear" w:color="auto" w:fill="FFFFFF"/>
        </w:rPr>
        <w:t>конкурсн</w:t>
      </w:r>
      <w:r>
        <w:rPr>
          <w:spacing w:val="2"/>
          <w:szCs w:val="28"/>
          <w:shd w:val="clear" w:color="auto" w:fill="FFFFFF"/>
        </w:rPr>
        <w:t>ой</w:t>
      </w:r>
      <w:r w:rsidRPr="007D36EE">
        <w:rPr>
          <w:spacing w:val="2"/>
          <w:szCs w:val="28"/>
          <w:shd w:val="clear" w:color="auto" w:fill="FFFFFF"/>
        </w:rPr>
        <w:t xml:space="preserve"> комисси</w:t>
      </w:r>
      <w:r>
        <w:rPr>
          <w:spacing w:val="2"/>
          <w:szCs w:val="28"/>
          <w:shd w:val="clear" w:color="auto" w:fill="FFFFFF"/>
        </w:rPr>
        <w:t xml:space="preserve">и </w:t>
      </w:r>
      <w:r w:rsidRPr="007D36EE">
        <w:rPr>
          <w:spacing w:val="2"/>
          <w:szCs w:val="28"/>
          <w:shd w:val="clear" w:color="auto" w:fill="FFFFFF"/>
        </w:rPr>
        <w:t xml:space="preserve">согласно </w:t>
      </w:r>
      <w:r>
        <w:rPr>
          <w:spacing w:val="2"/>
          <w:szCs w:val="28"/>
          <w:shd w:val="clear" w:color="auto" w:fill="FFFFFF"/>
        </w:rPr>
        <w:t>приложению №</w:t>
      </w:r>
      <w:r w:rsidRPr="007D36EE">
        <w:rPr>
          <w:spacing w:val="2"/>
          <w:szCs w:val="28"/>
          <w:shd w:val="clear" w:color="auto" w:fill="FFFFFF"/>
        </w:rPr>
        <w:t>2.</w:t>
      </w:r>
    </w:p>
    <w:p w:rsidR="00041AE5" w:rsidRDefault="00041AE5" w:rsidP="00041AE5">
      <w:pPr>
        <w:pStyle w:val="ac"/>
        <w:numPr>
          <w:ilvl w:val="0"/>
          <w:numId w:val="1"/>
        </w:numPr>
        <w:suppressAutoHyphens w:val="0"/>
        <w:autoSpaceDN/>
        <w:ind w:left="0" w:firstLine="709"/>
        <w:contextualSpacing/>
        <w:jc w:val="both"/>
        <w:textAlignment w:val="auto"/>
        <w:rPr>
          <w:spacing w:val="2"/>
          <w:szCs w:val="28"/>
          <w:shd w:val="clear" w:color="auto" w:fill="FFFFFF"/>
        </w:rPr>
      </w:pPr>
      <w:r w:rsidRPr="007D36EE">
        <w:rPr>
          <w:spacing w:val="2"/>
          <w:szCs w:val="28"/>
          <w:shd w:val="clear" w:color="auto" w:fill="FFFFFF"/>
        </w:rPr>
        <w:t xml:space="preserve">Конкурсной комиссии подвести итоги конкурса </w:t>
      </w:r>
      <w:r>
        <w:rPr>
          <w:spacing w:val="2"/>
          <w:szCs w:val="28"/>
          <w:shd w:val="clear" w:color="auto" w:fill="FFFFFF"/>
        </w:rPr>
        <w:t>01марта</w:t>
      </w:r>
      <w:r w:rsidRPr="007D36EE">
        <w:rPr>
          <w:spacing w:val="2"/>
          <w:szCs w:val="28"/>
          <w:shd w:val="clear" w:color="auto" w:fill="FFFFFF"/>
        </w:rPr>
        <w:t xml:space="preserve"> 202</w:t>
      </w:r>
      <w:r>
        <w:rPr>
          <w:spacing w:val="2"/>
          <w:szCs w:val="28"/>
          <w:shd w:val="clear" w:color="auto" w:fill="FFFFFF"/>
        </w:rPr>
        <w:t xml:space="preserve">2 </w:t>
      </w:r>
      <w:r w:rsidRPr="007D36EE">
        <w:rPr>
          <w:spacing w:val="2"/>
          <w:szCs w:val="28"/>
          <w:shd w:val="clear" w:color="auto" w:fill="FFFFFF"/>
        </w:rPr>
        <w:t>года и организовать награждение победителей</w:t>
      </w:r>
      <w:r>
        <w:rPr>
          <w:spacing w:val="2"/>
          <w:szCs w:val="28"/>
          <w:shd w:val="clear" w:color="auto" w:fill="FFFFFF"/>
        </w:rPr>
        <w:t xml:space="preserve"> 02 марта 2022 года</w:t>
      </w:r>
      <w:r w:rsidRPr="007D36EE">
        <w:rPr>
          <w:spacing w:val="2"/>
          <w:szCs w:val="28"/>
          <w:shd w:val="clear" w:color="auto" w:fill="FFFFFF"/>
        </w:rPr>
        <w:t>.</w:t>
      </w:r>
    </w:p>
    <w:p w:rsidR="00041AE5" w:rsidRPr="00585372" w:rsidRDefault="00041AE5" w:rsidP="00041AE5">
      <w:pPr>
        <w:pStyle w:val="ac"/>
        <w:numPr>
          <w:ilvl w:val="0"/>
          <w:numId w:val="1"/>
        </w:numPr>
        <w:suppressAutoHyphens w:val="0"/>
        <w:autoSpaceDN/>
        <w:ind w:left="0" w:firstLine="709"/>
        <w:contextualSpacing/>
        <w:jc w:val="both"/>
        <w:textAlignment w:val="auto"/>
        <w:rPr>
          <w:bCs/>
          <w:szCs w:val="28"/>
        </w:rPr>
      </w:pPr>
      <w:r w:rsidRPr="00585372">
        <w:rPr>
          <w:szCs w:val="28"/>
        </w:rPr>
        <w:t>Опубликовать данное постановление на сайте администрации Мал</w:t>
      </w:r>
      <w:r>
        <w:rPr>
          <w:szCs w:val="28"/>
        </w:rPr>
        <w:t>мыжского района, на сайте администрации Малмыжского городского поселения.</w:t>
      </w:r>
    </w:p>
    <w:p w:rsidR="00041AE5" w:rsidRDefault="00041AE5" w:rsidP="00041AE5">
      <w:pPr>
        <w:rPr>
          <w:sz w:val="28"/>
          <w:szCs w:val="28"/>
        </w:rPr>
      </w:pPr>
    </w:p>
    <w:p w:rsidR="00041AE5" w:rsidRPr="0032119B" w:rsidRDefault="00041AE5" w:rsidP="00041AE5">
      <w:pPr>
        <w:jc w:val="center"/>
        <w:rPr>
          <w:sz w:val="28"/>
          <w:szCs w:val="28"/>
        </w:rPr>
      </w:pPr>
    </w:p>
    <w:p w:rsidR="00041AE5" w:rsidRPr="0032119B" w:rsidRDefault="00041AE5" w:rsidP="00041AE5">
      <w:pPr>
        <w:jc w:val="both"/>
        <w:rPr>
          <w:bCs/>
          <w:sz w:val="28"/>
          <w:szCs w:val="28"/>
        </w:rPr>
      </w:pPr>
    </w:p>
    <w:p w:rsidR="00041AE5" w:rsidRDefault="00041AE5" w:rsidP="00041AE5">
      <w:pPr>
        <w:jc w:val="both"/>
        <w:rPr>
          <w:sz w:val="28"/>
          <w:szCs w:val="28"/>
        </w:rPr>
      </w:pPr>
    </w:p>
    <w:p w:rsidR="00041AE5" w:rsidRPr="00AA1C80" w:rsidRDefault="00041AE5" w:rsidP="00041AE5">
      <w:pPr>
        <w:jc w:val="both"/>
        <w:rPr>
          <w:sz w:val="28"/>
          <w:szCs w:val="28"/>
        </w:rPr>
      </w:pPr>
    </w:p>
    <w:p w:rsidR="00041AE5" w:rsidRPr="008D4501" w:rsidRDefault="00041AE5" w:rsidP="00041AE5">
      <w:pPr>
        <w:jc w:val="both"/>
        <w:rPr>
          <w:sz w:val="28"/>
          <w:szCs w:val="28"/>
        </w:rPr>
      </w:pPr>
      <w:r w:rsidRPr="008D4501">
        <w:rPr>
          <w:sz w:val="28"/>
          <w:szCs w:val="28"/>
        </w:rPr>
        <w:t>Глава Малмыжского</w:t>
      </w:r>
    </w:p>
    <w:p w:rsidR="00041AE5" w:rsidRPr="008D4501" w:rsidRDefault="00041AE5" w:rsidP="00041A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4501">
        <w:rPr>
          <w:sz w:val="28"/>
          <w:szCs w:val="28"/>
        </w:rPr>
        <w:t>ородского поселения</w:t>
      </w:r>
      <w:r>
        <w:rPr>
          <w:sz w:val="28"/>
          <w:szCs w:val="28"/>
        </w:rPr>
        <w:t xml:space="preserve">                                                             О.М. Алёшкина</w:t>
      </w:r>
    </w:p>
    <w:p w:rsidR="00041AE5" w:rsidRDefault="00041AE5" w:rsidP="00041AE5">
      <w:pPr>
        <w:ind w:firstLine="902"/>
        <w:jc w:val="both"/>
        <w:rPr>
          <w:sz w:val="28"/>
          <w:szCs w:val="28"/>
        </w:rPr>
      </w:pPr>
    </w:p>
    <w:p w:rsidR="00041AE5" w:rsidRDefault="00041AE5" w:rsidP="00041AE5">
      <w:pPr>
        <w:ind w:firstLine="902"/>
        <w:jc w:val="both"/>
        <w:rPr>
          <w:sz w:val="28"/>
          <w:szCs w:val="28"/>
        </w:rPr>
      </w:pPr>
    </w:p>
    <w:p w:rsidR="00041AE5" w:rsidRPr="0032119B" w:rsidRDefault="00041AE5" w:rsidP="00041AE5">
      <w:pPr>
        <w:ind w:firstLine="902"/>
        <w:jc w:val="both"/>
        <w:rPr>
          <w:sz w:val="28"/>
          <w:szCs w:val="28"/>
        </w:rPr>
      </w:pPr>
    </w:p>
    <w:p w:rsidR="00041AE5" w:rsidRPr="0032119B" w:rsidRDefault="00041AE5" w:rsidP="00041AE5">
      <w:pPr>
        <w:ind w:firstLine="900"/>
        <w:jc w:val="both"/>
        <w:rPr>
          <w:sz w:val="28"/>
          <w:szCs w:val="28"/>
        </w:rPr>
      </w:pPr>
    </w:p>
    <w:p w:rsidR="00041AE5" w:rsidRDefault="00041AE5" w:rsidP="00041AE5">
      <w:pPr>
        <w:ind w:firstLine="900"/>
        <w:jc w:val="both"/>
        <w:rPr>
          <w:color w:val="000000"/>
          <w:sz w:val="28"/>
          <w:szCs w:val="28"/>
        </w:rPr>
      </w:pPr>
    </w:p>
    <w:p w:rsidR="00041AE5" w:rsidRDefault="00041AE5" w:rsidP="00041AE5">
      <w:pPr>
        <w:ind w:firstLine="900"/>
        <w:jc w:val="both"/>
        <w:rPr>
          <w:color w:val="000000"/>
          <w:sz w:val="28"/>
          <w:szCs w:val="28"/>
        </w:rPr>
      </w:pPr>
    </w:p>
    <w:p w:rsidR="00041AE5" w:rsidRDefault="00041AE5" w:rsidP="00041AE5">
      <w:pPr>
        <w:ind w:firstLine="900"/>
        <w:jc w:val="both"/>
        <w:rPr>
          <w:color w:val="000000"/>
          <w:sz w:val="28"/>
          <w:szCs w:val="28"/>
        </w:rPr>
      </w:pPr>
    </w:p>
    <w:p w:rsidR="00041AE5" w:rsidRDefault="00041AE5" w:rsidP="00041AE5">
      <w:pPr>
        <w:ind w:firstLine="900"/>
        <w:jc w:val="both"/>
        <w:rPr>
          <w:sz w:val="28"/>
          <w:szCs w:val="28"/>
        </w:rPr>
      </w:pPr>
    </w:p>
    <w:p w:rsidR="00041AE5" w:rsidRDefault="00041AE5" w:rsidP="00041AE5">
      <w:pPr>
        <w:ind w:left="4956"/>
        <w:rPr>
          <w:sz w:val="28"/>
          <w:szCs w:val="28"/>
        </w:rPr>
      </w:pPr>
    </w:p>
    <w:p w:rsidR="00041AE5" w:rsidRDefault="00041AE5" w:rsidP="00041AE5">
      <w:pPr>
        <w:ind w:left="4956"/>
        <w:rPr>
          <w:sz w:val="28"/>
          <w:szCs w:val="28"/>
        </w:rPr>
      </w:pPr>
      <w:r w:rsidRPr="00722FBA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 xml:space="preserve">№ 1 </w:t>
      </w:r>
    </w:p>
    <w:p w:rsidR="00041AE5" w:rsidRDefault="00041AE5" w:rsidP="00041AE5">
      <w:pPr>
        <w:ind w:left="4956"/>
        <w:rPr>
          <w:sz w:val="28"/>
          <w:szCs w:val="28"/>
        </w:rPr>
      </w:pPr>
    </w:p>
    <w:p w:rsidR="00041AE5" w:rsidRDefault="00041AE5" w:rsidP="00041AE5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41AE5" w:rsidRPr="006E40D1" w:rsidRDefault="00041AE5" w:rsidP="00041AE5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Малмыжского городского поселения</w:t>
      </w:r>
    </w:p>
    <w:p w:rsidR="00B42ED5" w:rsidRDefault="00041AE5" w:rsidP="00041AE5">
      <w:pPr>
        <w:rPr>
          <w:sz w:val="28"/>
          <w:szCs w:val="28"/>
        </w:rPr>
      </w:pPr>
      <w:r w:rsidRPr="00722FBA">
        <w:rPr>
          <w:sz w:val="28"/>
          <w:szCs w:val="28"/>
        </w:rPr>
        <w:t xml:space="preserve">                                                                       от</w:t>
      </w:r>
      <w:r w:rsidR="00B42ED5">
        <w:rPr>
          <w:sz w:val="28"/>
          <w:szCs w:val="28"/>
        </w:rPr>
        <w:t xml:space="preserve">18.02.2022 </w:t>
      </w:r>
      <w:r>
        <w:rPr>
          <w:sz w:val="28"/>
          <w:szCs w:val="28"/>
        </w:rPr>
        <w:t>№</w:t>
      </w:r>
      <w:r w:rsidR="00B42ED5">
        <w:rPr>
          <w:sz w:val="28"/>
          <w:szCs w:val="28"/>
        </w:rPr>
        <w:t>20</w:t>
      </w:r>
    </w:p>
    <w:p w:rsidR="00041AE5" w:rsidRDefault="00041AE5" w:rsidP="00041AE5">
      <w:pPr>
        <w:rPr>
          <w:sz w:val="28"/>
          <w:szCs w:val="28"/>
        </w:rPr>
      </w:pPr>
    </w:p>
    <w:p w:rsidR="00041AE5" w:rsidRPr="00AA1C80" w:rsidRDefault="00041AE5" w:rsidP="00041AE5">
      <w:pPr>
        <w:rPr>
          <w:b/>
          <w:sz w:val="28"/>
          <w:szCs w:val="28"/>
        </w:rPr>
      </w:pPr>
    </w:p>
    <w:p w:rsidR="00041AE5" w:rsidRPr="00E36EFD" w:rsidRDefault="00041AE5" w:rsidP="00041AE5">
      <w:pPr>
        <w:pStyle w:val="2"/>
        <w:rPr>
          <w:bCs/>
          <w:color w:val="000000" w:themeColor="text1"/>
          <w:spacing w:val="0"/>
          <w:sz w:val="28"/>
          <w:szCs w:val="28"/>
        </w:rPr>
      </w:pPr>
      <w:r w:rsidRPr="00E36EFD">
        <w:rPr>
          <w:bCs/>
          <w:caps w:val="0"/>
          <w:color w:val="000000" w:themeColor="text1"/>
          <w:spacing w:val="0"/>
          <w:sz w:val="28"/>
          <w:szCs w:val="28"/>
        </w:rPr>
        <w:t>ПОЛОЖЕНИЕ</w:t>
      </w:r>
    </w:p>
    <w:p w:rsidR="00041AE5" w:rsidRPr="00E36EFD" w:rsidRDefault="00041AE5" w:rsidP="00041AE5">
      <w:pPr>
        <w:pStyle w:val="ConsPlusTitle"/>
        <w:jc w:val="center"/>
        <w:rPr>
          <w:bCs w:val="0"/>
          <w:color w:val="000000" w:themeColor="text1"/>
          <w:sz w:val="28"/>
          <w:szCs w:val="28"/>
        </w:rPr>
      </w:pPr>
      <w:r w:rsidRPr="00E36EFD">
        <w:rPr>
          <w:color w:val="000000" w:themeColor="text1"/>
          <w:sz w:val="28"/>
          <w:szCs w:val="28"/>
        </w:rPr>
        <w:t xml:space="preserve">о </w:t>
      </w:r>
      <w:r w:rsidRPr="00E36EFD">
        <w:rPr>
          <w:bCs w:val="0"/>
          <w:color w:val="000000" w:themeColor="text1"/>
          <w:sz w:val="28"/>
          <w:szCs w:val="28"/>
        </w:rPr>
        <w:t xml:space="preserve">городском конкурсе «Мамин помощник» </w:t>
      </w:r>
    </w:p>
    <w:p w:rsidR="00041AE5" w:rsidRPr="00E36EFD" w:rsidRDefault="00041AE5" w:rsidP="00041AE5">
      <w:pPr>
        <w:pStyle w:val="Standard"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041AE5" w:rsidRPr="00E36EFD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41AE5" w:rsidRPr="00E36EFD" w:rsidRDefault="00041AE5" w:rsidP="00041AE5">
      <w:pPr>
        <w:pStyle w:val="ConsPlusNormal"/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E36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Городской конкурс «Мамин помощник» (далее 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>- Конкурс) проводится с 24 февраля по 01 марта 2022 г.</w:t>
      </w:r>
    </w:p>
    <w:p w:rsidR="00041AE5" w:rsidRPr="00E36EFD" w:rsidRDefault="00041AE5" w:rsidP="00041AE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К участию в Конкурсе приглашаются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несовершеннолетние,</w:t>
      </w: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мамы и их семьи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,состоящие </w:t>
      </w: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на межведомственном учете, как находящаяся в социально опасном положении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проживающие на территории 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 городского поселения</w:t>
      </w: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.</w:t>
      </w:r>
    </w:p>
    <w:p w:rsidR="00041AE5" w:rsidRDefault="00041AE5" w:rsidP="00041AE5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Видеоролики на участие в Конкурсе могут быть представлены: 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несовершеннолетними, самой </w:t>
      </w:r>
      <w:r w:rsidRPr="00E36EF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мамой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>, членами семьи.</w:t>
      </w: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Цели Конкурса</w:t>
      </w:r>
    </w:p>
    <w:p w:rsidR="00041AE5" w:rsidRPr="00E36EFD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AE5" w:rsidRPr="00E36EFD" w:rsidRDefault="00041AE5" w:rsidP="00041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F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целями Конкурса являются:</w:t>
      </w:r>
    </w:p>
    <w:p w:rsidR="00041AE5" w:rsidRPr="009A3A5A" w:rsidRDefault="00041AE5" w:rsidP="00041AE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36EFD">
        <w:rPr>
          <w:color w:val="000000" w:themeColor="text1"/>
          <w:sz w:val="28"/>
          <w:szCs w:val="28"/>
        </w:rPr>
        <w:t>2.1.П</w:t>
      </w:r>
      <w:r w:rsidRPr="00E36EFD">
        <w:rPr>
          <w:rFonts w:hint="eastAsia"/>
          <w:color w:val="000000" w:themeColor="text1"/>
          <w:sz w:val="28"/>
          <w:szCs w:val="28"/>
        </w:rPr>
        <w:t xml:space="preserve">ривлечь внимание общественности к ценностям </w:t>
      </w:r>
      <w:r w:rsidRPr="009A3A5A">
        <w:rPr>
          <w:rFonts w:hint="eastAsia"/>
          <w:sz w:val="28"/>
          <w:szCs w:val="28"/>
        </w:rPr>
        <w:t>материнства, роли матери в воспи</w:t>
      </w:r>
      <w:r>
        <w:rPr>
          <w:rFonts w:hint="eastAsia"/>
          <w:sz w:val="28"/>
          <w:szCs w:val="28"/>
        </w:rPr>
        <w:t>тании детей и укреплении семьи.</w:t>
      </w:r>
    </w:p>
    <w:p w:rsidR="00041AE5" w:rsidRPr="009A3A5A" w:rsidRDefault="00041AE5" w:rsidP="00041AE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2.2. Задачи Конкурса:</w:t>
      </w:r>
    </w:p>
    <w:p w:rsidR="00041AE5" w:rsidRPr="009A3A5A" w:rsidRDefault="00041AE5" w:rsidP="00041AE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A3A5A">
        <w:rPr>
          <w:rFonts w:hint="eastAsia"/>
          <w:sz w:val="28"/>
          <w:szCs w:val="28"/>
        </w:rPr>
        <w:t>- развитие взаимодействия между мате</w:t>
      </w:r>
      <w:r>
        <w:rPr>
          <w:rFonts w:hint="eastAsia"/>
          <w:sz w:val="28"/>
          <w:szCs w:val="28"/>
        </w:rPr>
        <w:t>рью и детьми;</w:t>
      </w:r>
    </w:p>
    <w:p w:rsidR="00041AE5" w:rsidRPr="009A3A5A" w:rsidRDefault="00041AE5" w:rsidP="00041AE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A3A5A">
        <w:rPr>
          <w:rFonts w:hint="eastAsia"/>
          <w:sz w:val="28"/>
          <w:szCs w:val="28"/>
        </w:rPr>
        <w:t>- содействие укреплению семейных отношений, ориентация молодого поколения на семейные ценности, путем обращения к тр</w:t>
      </w:r>
      <w:r>
        <w:rPr>
          <w:rFonts w:hint="eastAsia"/>
          <w:sz w:val="28"/>
          <w:szCs w:val="28"/>
        </w:rPr>
        <w:t>адиционному наследию поколений;</w:t>
      </w:r>
    </w:p>
    <w:p w:rsidR="00041AE5" w:rsidRDefault="00041AE5" w:rsidP="00041AE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A3A5A">
        <w:rPr>
          <w:rFonts w:hint="eastAsia"/>
          <w:sz w:val="28"/>
          <w:szCs w:val="28"/>
        </w:rPr>
        <w:t>- создание условий для реализации творческих способностей матери и семьи</w:t>
      </w:r>
      <w:r>
        <w:rPr>
          <w:sz w:val="28"/>
          <w:szCs w:val="28"/>
        </w:rPr>
        <w:t xml:space="preserve"> в целом;</w:t>
      </w:r>
    </w:p>
    <w:p w:rsidR="00041AE5" w:rsidRPr="009A3A5A" w:rsidRDefault="00041AE5" w:rsidP="00041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3A5A">
        <w:rPr>
          <w:sz w:val="28"/>
          <w:szCs w:val="28"/>
        </w:rPr>
        <w:t>отражение посредством творческих работах ценности семьи и роли матери в семье, формирование положительного имиджа семьи;</w:t>
      </w:r>
    </w:p>
    <w:p w:rsidR="00041AE5" w:rsidRPr="009A3A5A" w:rsidRDefault="00041AE5" w:rsidP="00041AE5">
      <w:pPr>
        <w:ind w:firstLine="720"/>
        <w:jc w:val="both"/>
        <w:rPr>
          <w:sz w:val="28"/>
          <w:szCs w:val="28"/>
        </w:rPr>
      </w:pPr>
      <w:r w:rsidRPr="009A3A5A">
        <w:rPr>
          <w:sz w:val="28"/>
          <w:szCs w:val="28"/>
        </w:rPr>
        <w:t>- повышение престижа матери, как хранительницы семейного «очага»;</w:t>
      </w:r>
    </w:p>
    <w:p w:rsidR="00041AE5" w:rsidRPr="009A3A5A" w:rsidRDefault="00041AE5" w:rsidP="00041AE5">
      <w:pPr>
        <w:ind w:firstLine="720"/>
        <w:jc w:val="both"/>
        <w:rPr>
          <w:sz w:val="28"/>
          <w:szCs w:val="28"/>
        </w:rPr>
      </w:pPr>
      <w:r w:rsidRPr="009A3A5A">
        <w:rPr>
          <w:sz w:val="28"/>
          <w:szCs w:val="28"/>
        </w:rPr>
        <w:t>- развитие популяризации фотоискусства;</w:t>
      </w:r>
    </w:p>
    <w:p w:rsidR="00041AE5" w:rsidRPr="009A3A5A" w:rsidRDefault="00041AE5" w:rsidP="00041AE5">
      <w:pPr>
        <w:ind w:firstLine="720"/>
        <w:jc w:val="both"/>
        <w:rPr>
          <w:sz w:val="28"/>
          <w:szCs w:val="28"/>
        </w:rPr>
      </w:pPr>
      <w:r w:rsidRPr="009A3A5A">
        <w:rPr>
          <w:sz w:val="28"/>
          <w:szCs w:val="28"/>
        </w:rPr>
        <w:t>- формирование творческой активности детей;</w:t>
      </w:r>
    </w:p>
    <w:p w:rsidR="00041AE5" w:rsidRDefault="00041AE5" w:rsidP="00041AE5">
      <w:pPr>
        <w:ind w:firstLine="720"/>
        <w:jc w:val="both"/>
        <w:rPr>
          <w:sz w:val="28"/>
          <w:szCs w:val="28"/>
        </w:rPr>
      </w:pPr>
      <w:r w:rsidRPr="009A3A5A">
        <w:rPr>
          <w:sz w:val="28"/>
          <w:szCs w:val="28"/>
        </w:rPr>
        <w:t>- эстетическое и нравственное воспитание детей.</w:t>
      </w:r>
    </w:p>
    <w:p w:rsidR="00041AE5" w:rsidRPr="003D549B" w:rsidRDefault="00041AE5" w:rsidP="00041AE5">
      <w:pPr>
        <w:ind w:firstLine="720"/>
        <w:jc w:val="both"/>
        <w:rPr>
          <w:sz w:val="28"/>
          <w:szCs w:val="28"/>
        </w:rPr>
      </w:pP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  <w:t>Организатор Конкурса</w:t>
      </w: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AE5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Организатором Конкурса является администрация Малмыжского городского поселения.</w:t>
      </w:r>
    </w:p>
    <w:p w:rsidR="00041AE5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ab/>
        <w:t>Для определения победителей создается конкурсная комиссия.</w:t>
      </w:r>
    </w:p>
    <w:p w:rsidR="00041AE5" w:rsidRDefault="00041AE5" w:rsidP="00041AE5">
      <w:pPr>
        <w:pStyle w:val="Standard"/>
        <w:widowControl w:val="0"/>
        <w:autoSpaceDE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3.3.</w:t>
      </w:r>
      <w:r>
        <w:rPr>
          <w:bCs/>
          <w:sz w:val="28"/>
          <w:szCs w:val="28"/>
          <w:lang w:val="ru-RU"/>
        </w:rPr>
        <w:tab/>
        <w:t>Решение Комиссии оформляется в виде протокола, который подписывается председателем и секретарем.</w:t>
      </w:r>
    </w:p>
    <w:p w:rsidR="00041AE5" w:rsidRDefault="00041AE5" w:rsidP="00041AE5">
      <w:pPr>
        <w:pStyle w:val="Standard"/>
        <w:widowControl w:val="0"/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Порядок проведения Конкурса</w:t>
      </w: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AE5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в Конкурсе принимаются с 24 февраля </w:t>
      </w:r>
      <w:r w:rsidRPr="00D5006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01 марта в виде видеоролика (не более 40 секунд) </w:t>
      </w:r>
      <w:r w:rsidRPr="00201E0B">
        <w:rPr>
          <w:rFonts w:ascii="Times New Roman" w:hAnsi="Times New Roman" w:cs="Times New Roman" w:hint="eastAsia"/>
          <w:sz w:val="28"/>
          <w:szCs w:val="28"/>
        </w:rPr>
        <w:t xml:space="preserve">на адрес электронной почты admgormalmyzh@mail.ru 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201E0B">
        <w:rPr>
          <w:rFonts w:ascii="Times New Roman" w:hAnsi="Times New Roman" w:cs="Times New Roman" w:hint="eastAsia"/>
          <w:sz w:val="28"/>
          <w:szCs w:val="28"/>
        </w:rPr>
        <w:t>, адреса, ФИО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AE5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5A">
        <w:rPr>
          <w:rFonts w:ascii="Times New Roman" w:hAnsi="Times New Roman" w:cs="Times New Roman" w:hint="eastAsia"/>
          <w:sz w:val="28"/>
          <w:szCs w:val="28"/>
        </w:rPr>
        <w:t>Видеоработы должны демонстрировать объединение детей и взрослых совместной деятельностью, игрой. В кадре обязательно должна присутствовать мама.</w:t>
      </w:r>
    </w:p>
    <w:p w:rsidR="00041AE5" w:rsidRPr="00120FC4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FC4"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FC4">
        <w:rPr>
          <w:rFonts w:ascii="Times New Roman" w:hAnsi="Times New Roman" w:cs="Times New Roman" w:hint="eastAsia"/>
          <w:sz w:val="28"/>
          <w:szCs w:val="28"/>
        </w:rPr>
        <w:t>. На</w:t>
      </w:r>
      <w:r>
        <w:rPr>
          <w:rFonts w:ascii="Times New Roman" w:hAnsi="Times New Roman" w:cs="Times New Roman" w:hint="eastAsia"/>
          <w:sz w:val="28"/>
          <w:szCs w:val="28"/>
        </w:rPr>
        <w:t xml:space="preserve"> Конкурс не допускаются работы:</w:t>
      </w:r>
    </w:p>
    <w:p w:rsidR="00041AE5" w:rsidRPr="00120FC4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C4">
        <w:rPr>
          <w:rFonts w:ascii="Times New Roman" w:hAnsi="Times New Roman" w:cs="Times New Roman" w:hint="eastAsia"/>
          <w:sz w:val="28"/>
          <w:szCs w:val="28"/>
        </w:rPr>
        <w:t>- содержащие элементы насилия, расовой, национальной, религиозн</w:t>
      </w:r>
      <w:r>
        <w:rPr>
          <w:rFonts w:ascii="Times New Roman" w:hAnsi="Times New Roman" w:cs="Times New Roman" w:hint="eastAsia"/>
          <w:sz w:val="28"/>
          <w:szCs w:val="28"/>
        </w:rPr>
        <w:t>ой или социальной нетерпимости;</w:t>
      </w:r>
    </w:p>
    <w:p w:rsidR="00041AE5" w:rsidRPr="00120FC4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C4">
        <w:rPr>
          <w:rFonts w:ascii="Times New Roman" w:hAnsi="Times New Roman" w:cs="Times New Roman" w:hint="eastAsia"/>
          <w:sz w:val="28"/>
          <w:szCs w:val="28"/>
        </w:rPr>
        <w:t>- с использованием логотипо</w:t>
      </w:r>
      <w:r>
        <w:rPr>
          <w:rFonts w:ascii="Times New Roman" w:hAnsi="Times New Roman" w:cs="Times New Roman" w:hint="eastAsia"/>
          <w:sz w:val="28"/>
          <w:szCs w:val="28"/>
        </w:rPr>
        <w:t>в и адресов сторонних ресурсов;</w:t>
      </w:r>
    </w:p>
    <w:p w:rsidR="00041AE5" w:rsidRPr="00120FC4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C4">
        <w:rPr>
          <w:rFonts w:ascii="Times New Roman" w:hAnsi="Times New Roman" w:cs="Times New Roman" w:hint="eastAsia"/>
          <w:sz w:val="28"/>
          <w:szCs w:val="28"/>
        </w:rPr>
        <w:t>- предоставленные с нарушением условий проведения Конкурса, либо не с</w:t>
      </w:r>
      <w:r>
        <w:rPr>
          <w:rFonts w:ascii="Times New Roman" w:hAnsi="Times New Roman" w:cs="Times New Roman" w:hint="eastAsia"/>
          <w:sz w:val="28"/>
          <w:szCs w:val="28"/>
        </w:rPr>
        <w:t>оответствующие его требованиям;</w:t>
      </w:r>
    </w:p>
    <w:p w:rsidR="00041AE5" w:rsidRPr="00120FC4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C4">
        <w:rPr>
          <w:rFonts w:ascii="Times New Roman" w:hAnsi="Times New Roman" w:cs="Times New Roman" w:hint="eastAsia"/>
          <w:sz w:val="28"/>
          <w:szCs w:val="28"/>
        </w:rPr>
        <w:t>- с использованием нецензурной лексики.</w:t>
      </w:r>
    </w:p>
    <w:p w:rsidR="00041AE5" w:rsidRPr="00E36EFD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0FC4"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0FC4">
        <w:rPr>
          <w:rFonts w:ascii="Times New Roman" w:hAnsi="Times New Roman" w:cs="Times New Roman" w:hint="eastAsia"/>
          <w:sz w:val="28"/>
          <w:szCs w:val="28"/>
        </w:rPr>
        <w:t>. Присылая работу на Конкурс, участни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20FC4">
        <w:rPr>
          <w:rFonts w:ascii="Times New Roman" w:hAnsi="Times New Roman" w:cs="Times New Roman" w:hint="eastAsia"/>
          <w:sz w:val="28"/>
          <w:szCs w:val="28"/>
        </w:rPr>
        <w:t xml:space="preserve"> тем самым соглашаются на право использования организаторами конкурсной работы всеми способами, соответствующими целям и задачам проведения Конкурса (публиковать в СМИ, на плакатах и </w:t>
      </w:r>
      <w:r w:rsidRPr="00E36EFD">
        <w:rPr>
          <w:rFonts w:ascii="Times New Roman" w:hAnsi="Times New Roman" w:cs="Times New Roman" w:hint="eastAsia"/>
          <w:sz w:val="28"/>
          <w:szCs w:val="28"/>
        </w:rPr>
        <w:t>иных информационно-рекламных материалах) с указанием автора; демонстрировать видеоролики на публичных мероприятиях; использовать в электронном виде, в том числе на сайтах организаторов.</w:t>
      </w:r>
    </w:p>
    <w:p w:rsidR="00041AE5" w:rsidRPr="00E36EFD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AE5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6EFD">
        <w:rPr>
          <w:rFonts w:ascii="Times New Roman" w:hAnsi="Times New Roman" w:cs="Times New Roman"/>
          <w:sz w:val="28"/>
          <w:szCs w:val="28"/>
        </w:rPr>
        <w:t>5.</w:t>
      </w:r>
      <w:r w:rsidRPr="00E36EFD">
        <w:rPr>
          <w:rFonts w:ascii="Times New Roman" w:hAnsi="Times New Roman" w:cs="Times New Roman"/>
          <w:sz w:val="28"/>
          <w:szCs w:val="28"/>
        </w:rPr>
        <w:tab/>
        <w:t>Подведение итогов Конкурса</w:t>
      </w:r>
    </w:p>
    <w:p w:rsidR="00041AE5" w:rsidRPr="00E36EFD" w:rsidRDefault="00041AE5" w:rsidP="00041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AE5" w:rsidRPr="00E36EFD" w:rsidRDefault="00041AE5" w:rsidP="00041AE5">
      <w:pPr>
        <w:pStyle w:val="ad"/>
        <w:ind w:firstLine="72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E36EFD">
        <w:rPr>
          <w:sz w:val="28"/>
          <w:szCs w:val="28"/>
        </w:rPr>
        <w:t>5.1.</w:t>
      </w:r>
      <w:r w:rsidRPr="00E36EFD">
        <w:rPr>
          <w:color w:val="000000"/>
          <w:kern w:val="0"/>
          <w:sz w:val="28"/>
          <w:szCs w:val="28"/>
          <w:lang w:eastAsia="ru-RU"/>
        </w:rPr>
        <w:t xml:space="preserve"> Право выбора победителей предоставлено конкурсной комиссии.</w:t>
      </w:r>
      <w:r w:rsidRPr="00E36EFD">
        <w:rPr>
          <w:rFonts w:hint="eastAsia"/>
          <w:color w:val="000000"/>
          <w:kern w:val="0"/>
          <w:sz w:val="28"/>
          <w:szCs w:val="28"/>
          <w:lang w:eastAsia="ru-RU"/>
        </w:rPr>
        <w:t xml:space="preserve">В </w:t>
      </w:r>
      <w:r w:rsidRPr="00E36EFD">
        <w:rPr>
          <w:rFonts w:hint="eastAsia"/>
          <w:color w:val="000000" w:themeColor="text1"/>
          <w:kern w:val="0"/>
          <w:sz w:val="28"/>
          <w:szCs w:val="28"/>
          <w:lang w:eastAsia="ru-RU"/>
        </w:rPr>
        <w:t>случае равенства числа голосов голос председателя конкурсной комиссии считается решающим</w:t>
      </w:r>
      <w:r w:rsidRPr="00E36EFD">
        <w:rPr>
          <w:color w:val="000000" w:themeColor="text1"/>
          <w:kern w:val="0"/>
          <w:sz w:val="28"/>
          <w:szCs w:val="28"/>
          <w:lang w:eastAsia="ru-RU"/>
        </w:rPr>
        <w:t>.</w:t>
      </w:r>
    </w:p>
    <w:p w:rsidR="00041AE5" w:rsidRPr="00E36EFD" w:rsidRDefault="00041AE5" w:rsidP="00041AE5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E36EFD">
        <w:rPr>
          <w:color w:val="000000" w:themeColor="text1"/>
          <w:kern w:val="0"/>
          <w:sz w:val="28"/>
          <w:szCs w:val="28"/>
          <w:lang w:eastAsia="ru-RU"/>
        </w:rPr>
        <w:t>5.2. Победители Конкурса награждаются грамотой  и ценным призом.</w:t>
      </w:r>
    </w:p>
    <w:p w:rsidR="00041AE5" w:rsidRPr="00E36EFD" w:rsidRDefault="00041AE5" w:rsidP="00041AE5">
      <w:pPr>
        <w:pStyle w:val="ad"/>
        <w:ind w:firstLine="72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E36EFD">
        <w:rPr>
          <w:rFonts w:hint="eastAsia"/>
          <w:color w:val="000000" w:themeColor="text1"/>
          <w:kern w:val="0"/>
          <w:sz w:val="28"/>
          <w:szCs w:val="28"/>
          <w:lang w:eastAsia="ru-RU"/>
        </w:rPr>
        <w:t>5.3. Работы не рецензируются, решения жюри не комментируются, информационные носители с работами не возвращаются. Представленные видеоролики не будут использоваться организаторами в коммерческих целях без уведомления участников Конкурса.</w:t>
      </w:r>
    </w:p>
    <w:p w:rsidR="00041AE5" w:rsidRPr="00E36EFD" w:rsidRDefault="00041AE5" w:rsidP="00041AE5">
      <w:pPr>
        <w:pStyle w:val="ad"/>
        <w:ind w:firstLine="720"/>
        <w:jc w:val="both"/>
        <w:rPr>
          <w:color w:val="FF0000"/>
          <w:sz w:val="28"/>
          <w:szCs w:val="28"/>
        </w:rPr>
      </w:pPr>
      <w:r w:rsidRPr="00E36EFD">
        <w:rPr>
          <w:color w:val="000000" w:themeColor="text1"/>
          <w:sz w:val="28"/>
          <w:szCs w:val="28"/>
        </w:rPr>
        <w:t>5.4.</w:t>
      </w:r>
      <w:r w:rsidRPr="00E36EFD">
        <w:rPr>
          <w:color w:val="000000" w:themeColor="text1"/>
          <w:sz w:val="28"/>
          <w:szCs w:val="28"/>
        </w:rPr>
        <w:tab/>
        <w:t xml:space="preserve">Награждение победителей Конкурса проводится в установленные сроки за счет средств муниципальной программы «Профилактика </w:t>
      </w:r>
      <w:r w:rsidRPr="00E36EFD">
        <w:rPr>
          <w:color w:val="000000" w:themeColor="text1"/>
          <w:sz w:val="28"/>
          <w:szCs w:val="28"/>
        </w:rPr>
        <w:lastRenderedPageBreak/>
        <w:t>правонарушений и борьба с преступностью в муниципальном образовании Малмыжское городское поселение Малмыжского района Кировской области на 2018-2024 годы» на текущий финансовый год</w:t>
      </w:r>
      <w:r w:rsidRPr="00E36EFD">
        <w:rPr>
          <w:color w:val="FF0000"/>
          <w:sz w:val="28"/>
          <w:szCs w:val="28"/>
        </w:rPr>
        <w:t>.</w:t>
      </w:r>
    </w:p>
    <w:p w:rsidR="00041AE5" w:rsidRPr="00E36EFD" w:rsidRDefault="00041AE5" w:rsidP="00041AE5">
      <w:pPr>
        <w:pStyle w:val="ad"/>
        <w:ind w:firstLine="720"/>
        <w:jc w:val="both"/>
        <w:rPr>
          <w:color w:val="000000" w:themeColor="text1"/>
          <w:kern w:val="0"/>
          <w:sz w:val="27"/>
          <w:szCs w:val="27"/>
          <w:lang w:eastAsia="ru-RU"/>
        </w:rPr>
      </w:pPr>
      <w:r w:rsidRPr="00E6698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E66987">
        <w:rPr>
          <w:sz w:val="28"/>
          <w:szCs w:val="28"/>
        </w:rPr>
        <w:t>.</w:t>
      </w:r>
      <w:r w:rsidRPr="00E66987">
        <w:rPr>
          <w:sz w:val="28"/>
          <w:szCs w:val="28"/>
        </w:rPr>
        <w:tab/>
      </w:r>
      <w:r w:rsidRPr="00E24DB6">
        <w:rPr>
          <w:sz w:val="28"/>
          <w:szCs w:val="28"/>
        </w:rPr>
        <w:t xml:space="preserve">В случае </w:t>
      </w:r>
      <w:r w:rsidRPr="00E36EFD">
        <w:rPr>
          <w:color w:val="000000" w:themeColor="text1"/>
          <w:sz w:val="28"/>
          <w:szCs w:val="28"/>
        </w:rPr>
        <w:t>равенства набранных голосов по итогам Конкурса 1,2,3 место присуждается двум конкурсантам с равнозначными наградами. Комиссия имеет право вводить дополнительные специальные призы по другим направлениям деятельности.</w:t>
      </w:r>
    </w:p>
    <w:p w:rsidR="00041AE5" w:rsidRPr="00E36EFD" w:rsidRDefault="00041AE5" w:rsidP="00041AE5">
      <w:pPr>
        <w:ind w:firstLine="720"/>
        <w:jc w:val="both"/>
        <w:rPr>
          <w:color w:val="000000" w:themeColor="text1"/>
          <w:sz w:val="28"/>
          <w:szCs w:val="28"/>
        </w:rPr>
      </w:pPr>
      <w:r w:rsidRPr="00E36EFD">
        <w:rPr>
          <w:color w:val="000000" w:themeColor="text1"/>
          <w:sz w:val="28"/>
          <w:szCs w:val="28"/>
        </w:rPr>
        <w:t>5.6.</w:t>
      </w:r>
      <w:r w:rsidRPr="00E36EFD">
        <w:rPr>
          <w:color w:val="000000" w:themeColor="text1"/>
          <w:sz w:val="28"/>
          <w:szCs w:val="28"/>
        </w:rPr>
        <w:tab/>
        <w:t>Итоги Конкурса освещаются в средствах массовой информации.</w:t>
      </w:r>
    </w:p>
    <w:p w:rsidR="00041AE5" w:rsidRDefault="00041AE5" w:rsidP="00041AE5">
      <w:pPr>
        <w:ind w:firstLine="720"/>
        <w:jc w:val="both"/>
        <w:rPr>
          <w:color w:val="000000" w:themeColor="text1"/>
          <w:sz w:val="28"/>
          <w:szCs w:val="28"/>
        </w:rPr>
      </w:pPr>
      <w:r w:rsidRPr="00E36EFD">
        <w:rPr>
          <w:color w:val="000000" w:themeColor="text1"/>
          <w:sz w:val="28"/>
          <w:szCs w:val="28"/>
        </w:rPr>
        <w:t>5.7.</w:t>
      </w:r>
      <w:r w:rsidRPr="00E36EFD">
        <w:rPr>
          <w:color w:val="000000" w:themeColor="text1"/>
          <w:sz w:val="28"/>
          <w:szCs w:val="28"/>
        </w:rPr>
        <w:tab/>
        <w:t>Результаты Конкурса являются окончательными и пересмотру не подлежат.</w:t>
      </w: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41AE5" w:rsidRDefault="00041AE5" w:rsidP="00041AE5">
      <w:pPr>
        <w:jc w:val="center"/>
        <w:rPr>
          <w:b/>
          <w:sz w:val="28"/>
          <w:szCs w:val="28"/>
        </w:rPr>
      </w:pPr>
    </w:p>
    <w:p w:rsidR="000E2085" w:rsidRDefault="000E2085" w:rsidP="00041AE5">
      <w:pPr>
        <w:pStyle w:val="Standard"/>
        <w:jc w:val="center"/>
        <w:rPr>
          <w:bCs/>
          <w:sz w:val="28"/>
          <w:szCs w:val="28"/>
          <w:lang w:val="ru-RU"/>
        </w:rPr>
      </w:pPr>
    </w:p>
    <w:p w:rsidR="00041AE5" w:rsidRDefault="000E2085" w:rsidP="00041AE5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 w:rsidR="00041AE5">
        <w:rPr>
          <w:bCs/>
          <w:sz w:val="28"/>
          <w:szCs w:val="28"/>
          <w:lang w:val="ru-RU"/>
        </w:rPr>
        <w:t>Приложение № 2</w:t>
      </w:r>
    </w:p>
    <w:p w:rsidR="00041AE5" w:rsidRDefault="00041AE5" w:rsidP="00041AE5">
      <w:pPr>
        <w:pStyle w:val="Standard"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041AE5" w:rsidRPr="00E36EFD" w:rsidRDefault="00041AE5" w:rsidP="00041AE5">
      <w:pPr>
        <w:pStyle w:val="Standard"/>
        <w:jc w:val="center"/>
        <w:rPr>
          <w:rFonts w:eastAsia="SimSun"/>
          <w:bCs/>
          <w:color w:val="000000" w:themeColor="text1"/>
          <w:sz w:val="28"/>
          <w:szCs w:val="28"/>
          <w:lang w:val="ru-RU"/>
        </w:rPr>
      </w:pPr>
      <w:r w:rsidRPr="00E36EFD">
        <w:rPr>
          <w:rFonts w:hint="eastAsia"/>
          <w:bCs/>
          <w:color w:val="000000" w:themeColor="text1"/>
          <w:sz w:val="28"/>
          <w:szCs w:val="28"/>
          <w:lang w:val="ru-RU"/>
        </w:rPr>
        <w:t>УТВЕРЖДЕ</w:t>
      </w:r>
      <w:r w:rsidRPr="00E36EFD">
        <w:rPr>
          <w:rFonts w:eastAsia="SimSun"/>
          <w:bCs/>
          <w:color w:val="000000" w:themeColor="text1"/>
          <w:sz w:val="28"/>
          <w:szCs w:val="28"/>
          <w:lang w:val="ru-RU"/>
        </w:rPr>
        <w:t>Н</w:t>
      </w:r>
    </w:p>
    <w:p w:rsidR="00041AE5" w:rsidRPr="00E36EFD" w:rsidRDefault="00041AE5" w:rsidP="00041AE5">
      <w:pPr>
        <w:pStyle w:val="Standard"/>
        <w:jc w:val="center"/>
        <w:rPr>
          <w:bCs/>
          <w:color w:val="000000" w:themeColor="text1"/>
          <w:sz w:val="28"/>
          <w:szCs w:val="28"/>
          <w:lang w:val="ru-RU"/>
        </w:rPr>
      </w:pPr>
      <w:r w:rsidRPr="00E36EFD">
        <w:rPr>
          <w:rFonts w:hint="eastAsia"/>
          <w:bCs/>
          <w:color w:val="000000" w:themeColor="text1"/>
          <w:sz w:val="28"/>
          <w:szCs w:val="28"/>
          <w:lang w:val="ru-RU"/>
        </w:rPr>
        <w:t>постановлением главы</w:t>
      </w:r>
    </w:p>
    <w:p w:rsidR="00041AE5" w:rsidRPr="00E36EFD" w:rsidRDefault="00041AE5" w:rsidP="00041AE5">
      <w:pPr>
        <w:pStyle w:val="Standard"/>
        <w:jc w:val="center"/>
        <w:rPr>
          <w:rFonts w:eastAsia="SimSun"/>
          <w:bCs/>
          <w:color w:val="000000" w:themeColor="text1"/>
          <w:sz w:val="28"/>
          <w:szCs w:val="28"/>
          <w:lang w:val="ru-RU"/>
        </w:rPr>
      </w:pPr>
      <w:r w:rsidRPr="00E36EFD">
        <w:rPr>
          <w:rFonts w:hint="eastAsia"/>
          <w:bCs/>
          <w:color w:val="000000" w:themeColor="text1"/>
          <w:sz w:val="28"/>
          <w:szCs w:val="28"/>
          <w:lang w:val="ru-RU"/>
        </w:rPr>
        <w:t>администрации</w:t>
      </w:r>
      <w:r w:rsidRPr="00E36EFD">
        <w:rPr>
          <w:rFonts w:eastAsia="SimSun"/>
          <w:bCs/>
          <w:color w:val="000000" w:themeColor="text1"/>
          <w:sz w:val="28"/>
          <w:szCs w:val="28"/>
          <w:lang w:val="ru-RU"/>
        </w:rPr>
        <w:t>Малмыжского</w:t>
      </w:r>
    </w:p>
    <w:p w:rsidR="00041AE5" w:rsidRPr="00E36EFD" w:rsidRDefault="00041AE5" w:rsidP="00041AE5">
      <w:pPr>
        <w:pStyle w:val="Standard"/>
        <w:jc w:val="center"/>
        <w:rPr>
          <w:bCs/>
          <w:color w:val="000000" w:themeColor="text1"/>
          <w:sz w:val="28"/>
          <w:szCs w:val="28"/>
          <w:lang w:val="ru-RU"/>
        </w:rPr>
      </w:pP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  <w:t xml:space="preserve">                         городского </w:t>
      </w:r>
      <w:r w:rsidRPr="00E36EFD">
        <w:rPr>
          <w:rFonts w:hint="eastAsia"/>
          <w:bCs/>
          <w:color w:val="000000" w:themeColor="text1"/>
          <w:sz w:val="28"/>
          <w:szCs w:val="28"/>
          <w:lang w:val="ru-RU"/>
        </w:rPr>
        <w:t xml:space="preserve">поселения </w:t>
      </w:r>
    </w:p>
    <w:p w:rsidR="00041AE5" w:rsidRPr="00E36EFD" w:rsidRDefault="00041AE5" w:rsidP="00041AE5">
      <w:pPr>
        <w:pStyle w:val="Standard"/>
        <w:jc w:val="right"/>
        <w:rPr>
          <w:bCs/>
          <w:color w:val="000000" w:themeColor="text1"/>
          <w:sz w:val="28"/>
          <w:szCs w:val="28"/>
          <w:lang w:val="ru-RU"/>
        </w:rPr>
      </w:pP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="00B42ED5">
        <w:rPr>
          <w:rFonts w:hint="eastAsia"/>
          <w:bCs/>
          <w:color w:val="000000" w:themeColor="text1"/>
          <w:sz w:val="28"/>
          <w:szCs w:val="28"/>
          <w:lang w:val="ru-RU"/>
        </w:rPr>
        <w:t>от 18.</w:t>
      </w:r>
      <w:r w:rsidR="00B42ED5">
        <w:rPr>
          <w:bCs/>
          <w:color w:val="000000" w:themeColor="text1"/>
          <w:sz w:val="28"/>
          <w:szCs w:val="28"/>
          <w:lang w:val="ru-RU"/>
        </w:rPr>
        <w:t xml:space="preserve">02.2022 </w:t>
      </w:r>
      <w:r w:rsidRPr="00E36EFD">
        <w:rPr>
          <w:rFonts w:hint="eastAsia"/>
          <w:bCs/>
          <w:color w:val="000000" w:themeColor="text1"/>
          <w:sz w:val="28"/>
          <w:szCs w:val="28"/>
          <w:lang w:val="ru-RU"/>
        </w:rPr>
        <w:t xml:space="preserve"> №</w:t>
      </w:r>
      <w:r w:rsidR="00B42ED5">
        <w:rPr>
          <w:bCs/>
          <w:color w:val="000000" w:themeColor="text1"/>
          <w:sz w:val="28"/>
          <w:szCs w:val="28"/>
          <w:lang w:val="ru-RU"/>
        </w:rPr>
        <w:t>20</w:t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  <w:r w:rsidRPr="00E36EFD">
        <w:rPr>
          <w:bCs/>
          <w:color w:val="000000" w:themeColor="text1"/>
          <w:sz w:val="28"/>
          <w:szCs w:val="28"/>
          <w:lang w:val="ru-RU"/>
        </w:rPr>
        <w:tab/>
      </w:r>
    </w:p>
    <w:p w:rsidR="00041AE5" w:rsidRPr="00AC64FA" w:rsidRDefault="00041AE5" w:rsidP="00041AE5">
      <w:pPr>
        <w:widowControl/>
        <w:autoSpaceDN/>
        <w:jc w:val="center"/>
        <w:rPr>
          <w:b/>
          <w:sz w:val="28"/>
          <w:szCs w:val="28"/>
        </w:rPr>
      </w:pPr>
      <w:r w:rsidRPr="00AC64FA">
        <w:rPr>
          <w:b/>
          <w:sz w:val="28"/>
          <w:szCs w:val="28"/>
        </w:rPr>
        <w:t>СОСТАВ</w:t>
      </w:r>
    </w:p>
    <w:p w:rsidR="00041AE5" w:rsidRPr="00AC64FA" w:rsidRDefault="00041AE5" w:rsidP="00041AE5">
      <w:pPr>
        <w:widowControl/>
        <w:autoSpaceDN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AC64FA">
        <w:rPr>
          <w:b/>
          <w:spacing w:val="2"/>
          <w:sz w:val="28"/>
          <w:szCs w:val="28"/>
          <w:shd w:val="clear" w:color="auto" w:fill="FFFFFF"/>
        </w:rPr>
        <w:t>конкурсной комиссии</w:t>
      </w:r>
    </w:p>
    <w:p w:rsidR="00041AE5" w:rsidRPr="00AC64FA" w:rsidRDefault="00041AE5" w:rsidP="00041AE5">
      <w:pPr>
        <w:widowControl/>
        <w:autoSpaceDN/>
        <w:jc w:val="center"/>
        <w:rPr>
          <w:sz w:val="28"/>
          <w:szCs w:val="28"/>
        </w:rPr>
      </w:pPr>
    </w:p>
    <w:p w:rsidR="00041AE5" w:rsidRPr="00AC64FA" w:rsidRDefault="00041AE5" w:rsidP="00041AE5">
      <w:pPr>
        <w:widowControl/>
        <w:autoSpaceDN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897"/>
        <w:gridCol w:w="666"/>
        <w:gridCol w:w="5008"/>
      </w:tblGrid>
      <w:tr w:rsidR="00041AE5" w:rsidRPr="00AC64FA" w:rsidTr="00AD0661">
        <w:trPr>
          <w:jc w:val="center"/>
        </w:trPr>
        <w:tc>
          <w:tcPr>
            <w:tcW w:w="3961" w:type="dxa"/>
          </w:tcPr>
          <w:p w:rsidR="00041AE5" w:rsidRPr="00AC64FA" w:rsidRDefault="00041AE5" w:rsidP="00AD0661">
            <w:pPr>
              <w:widowControl/>
              <w:jc w:val="both"/>
              <w:rPr>
                <w:sz w:val="28"/>
                <w:szCs w:val="28"/>
              </w:rPr>
            </w:pPr>
            <w:r w:rsidRPr="00AC64FA">
              <w:rPr>
                <w:sz w:val="28"/>
                <w:szCs w:val="28"/>
              </w:rPr>
              <w:t>АЛЁШКИНА</w:t>
            </w:r>
          </w:p>
          <w:p w:rsidR="00041AE5" w:rsidRPr="00AC64FA" w:rsidRDefault="00041AE5" w:rsidP="00AD0661">
            <w:pPr>
              <w:widowControl/>
              <w:jc w:val="both"/>
              <w:rPr>
                <w:sz w:val="28"/>
                <w:szCs w:val="28"/>
              </w:rPr>
            </w:pPr>
            <w:r w:rsidRPr="00AC64FA">
              <w:rPr>
                <w:sz w:val="28"/>
                <w:szCs w:val="28"/>
              </w:rPr>
              <w:t>Оксана Мансуровна</w:t>
            </w:r>
          </w:p>
        </w:tc>
        <w:tc>
          <w:tcPr>
            <w:tcW w:w="683" w:type="dxa"/>
          </w:tcPr>
          <w:p w:rsidR="00041AE5" w:rsidRPr="00AC64FA" w:rsidRDefault="00041AE5" w:rsidP="00AD0661">
            <w:pPr>
              <w:widowControl/>
              <w:jc w:val="center"/>
              <w:rPr>
                <w:sz w:val="28"/>
                <w:szCs w:val="28"/>
              </w:rPr>
            </w:pPr>
            <w:r w:rsidRPr="00AC64FA">
              <w:rPr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041AE5" w:rsidRPr="00AC64FA" w:rsidRDefault="00041AE5" w:rsidP="00AD0661">
            <w:pPr>
              <w:widowControl/>
              <w:rPr>
                <w:sz w:val="28"/>
                <w:szCs w:val="28"/>
              </w:rPr>
            </w:pPr>
            <w:r w:rsidRPr="00AC64FA">
              <w:rPr>
                <w:sz w:val="28"/>
                <w:szCs w:val="28"/>
              </w:rPr>
              <w:t xml:space="preserve">глава администрации Малмыжкого городского поселения, </w:t>
            </w:r>
          </w:p>
          <w:p w:rsidR="00041AE5" w:rsidRPr="00AC64FA" w:rsidRDefault="00041AE5" w:rsidP="00AD066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041AE5" w:rsidRPr="00AC64FA" w:rsidRDefault="00041AE5" w:rsidP="00AD0661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041AE5" w:rsidRPr="00E36EFD" w:rsidTr="00AD0661">
        <w:trPr>
          <w:jc w:val="center"/>
        </w:trPr>
        <w:tc>
          <w:tcPr>
            <w:tcW w:w="3961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rFonts w:hint="eastAsia"/>
                <w:color w:val="000000" w:themeColor="text1"/>
                <w:sz w:val="28"/>
                <w:szCs w:val="28"/>
              </w:rPr>
              <w:t>САДРУТДИНОВА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rFonts w:hint="eastAsia"/>
                <w:color w:val="000000" w:themeColor="text1"/>
                <w:sz w:val="28"/>
                <w:szCs w:val="28"/>
              </w:rPr>
              <w:t>Ирина Анатольевна</w:t>
            </w:r>
          </w:p>
          <w:p w:rsidR="00041AE5" w:rsidRPr="00E36EFD" w:rsidRDefault="00041AE5" w:rsidP="00AD0661">
            <w:pPr>
              <w:widowControl/>
              <w:autoSpaceDN/>
              <w:spacing w:after="2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83" w:type="dxa"/>
          </w:tcPr>
          <w:p w:rsidR="00041AE5" w:rsidRPr="00E36EFD" w:rsidRDefault="00041AE5" w:rsidP="00AD0661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ведущий  специалист по профилактике правонарушений, преступности и связям с общественными организациями</w:t>
            </w:r>
            <w:r w:rsidRPr="00E36EFD">
              <w:rPr>
                <w:rFonts w:hint="eastAsia"/>
                <w:color w:val="000000" w:themeColor="text1"/>
                <w:sz w:val="28"/>
                <w:szCs w:val="28"/>
              </w:rPr>
              <w:t>отдела по общим, кадровым и правовым вопросам</w:t>
            </w:r>
            <w:r w:rsidRPr="00E36EFD">
              <w:rPr>
                <w:color w:val="000000" w:themeColor="text1"/>
                <w:sz w:val="28"/>
                <w:szCs w:val="28"/>
              </w:rPr>
              <w:t xml:space="preserve"> администрации Малмыжского</w:t>
            </w:r>
          </w:p>
          <w:p w:rsidR="00041AE5" w:rsidRPr="00E36EFD" w:rsidRDefault="00041AE5" w:rsidP="00AD0661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городского поселения,</w:t>
            </w:r>
          </w:p>
          <w:p w:rsidR="00041AE5" w:rsidRPr="00E36EFD" w:rsidRDefault="00041AE5" w:rsidP="00AD0661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  <w:p w:rsidR="00041AE5" w:rsidRPr="00E36EFD" w:rsidRDefault="00041AE5" w:rsidP="00AD0661">
            <w:pPr>
              <w:widowControl/>
              <w:rPr>
                <w:color w:val="000000" w:themeColor="text1"/>
                <w:sz w:val="28"/>
                <w:szCs w:val="28"/>
              </w:rPr>
            </w:pP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41AE5" w:rsidRPr="00E36EFD" w:rsidTr="00AD0661">
        <w:trPr>
          <w:jc w:val="center"/>
        </w:trPr>
        <w:tc>
          <w:tcPr>
            <w:tcW w:w="3961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САПЕГИНА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Эльмира Радиковна</w:t>
            </w:r>
          </w:p>
        </w:tc>
        <w:tc>
          <w:tcPr>
            <w:tcW w:w="683" w:type="dxa"/>
          </w:tcPr>
          <w:p w:rsidR="00041AE5" w:rsidRPr="00E36EFD" w:rsidRDefault="00041AE5" w:rsidP="00AD0661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 xml:space="preserve">главный специалист сектора по обеспечению социальных гарантий населения и несовершеннолетних администрации Малмыжского района </w:t>
            </w:r>
            <w:r w:rsidRPr="00E36EFD">
              <w:rPr>
                <w:rFonts w:hint="eastAsia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41AE5" w:rsidRPr="00E36EFD" w:rsidTr="00AD0661">
        <w:trPr>
          <w:jc w:val="center"/>
        </w:trPr>
        <w:tc>
          <w:tcPr>
            <w:tcW w:w="3961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 xml:space="preserve">БЕЛОЗЕРЦЕВА 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bCs/>
                <w:color w:val="000000" w:themeColor="text1"/>
                <w:sz w:val="28"/>
                <w:szCs w:val="28"/>
              </w:rPr>
              <w:t>Наталья Александровна</w:t>
            </w:r>
          </w:p>
        </w:tc>
        <w:tc>
          <w:tcPr>
            <w:tcW w:w="683" w:type="dxa"/>
          </w:tcPr>
          <w:p w:rsidR="00041AE5" w:rsidRPr="00E36EFD" w:rsidRDefault="00041AE5" w:rsidP="00AD0661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главный специалист отдела по работе с семьями и детьми Малмыжского отдела КОГАУСО «Межрайонный комплексный центр социального обслуживания населения в Вятскополянском районе»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41AE5" w:rsidRPr="00E36EFD" w:rsidTr="00AD0661">
        <w:trPr>
          <w:jc w:val="center"/>
        </w:trPr>
        <w:tc>
          <w:tcPr>
            <w:tcW w:w="3961" w:type="dxa"/>
          </w:tcPr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 xml:space="preserve">ГАТИЯТУЛЛИН </w:t>
            </w:r>
          </w:p>
          <w:p w:rsidR="00041AE5" w:rsidRPr="00E36EFD" w:rsidRDefault="00041AE5" w:rsidP="00AD0661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РадифРаифович</w:t>
            </w:r>
          </w:p>
        </w:tc>
        <w:tc>
          <w:tcPr>
            <w:tcW w:w="683" w:type="dxa"/>
          </w:tcPr>
          <w:p w:rsidR="00041AE5" w:rsidRPr="00E36EFD" w:rsidRDefault="00041AE5" w:rsidP="00AD0661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041AE5" w:rsidRPr="00E36EFD" w:rsidRDefault="00041AE5" w:rsidP="00B54C53">
            <w:pPr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E36EFD">
              <w:rPr>
                <w:color w:val="000000" w:themeColor="text1"/>
                <w:sz w:val="28"/>
                <w:szCs w:val="28"/>
              </w:rPr>
              <w:t>депутат Малмыжской городской Думы (по согласованию)</w:t>
            </w:r>
            <w:bookmarkStart w:id="0" w:name="_GoBack"/>
            <w:bookmarkEnd w:id="0"/>
          </w:p>
        </w:tc>
      </w:tr>
    </w:tbl>
    <w:p w:rsidR="00041AE5" w:rsidRPr="00AA1C80" w:rsidRDefault="00041AE5" w:rsidP="00041AE5">
      <w:pPr>
        <w:spacing w:line="360" w:lineRule="auto"/>
        <w:ind w:left="2829" w:hanging="2829"/>
        <w:jc w:val="both"/>
        <w:rPr>
          <w:b/>
          <w:sz w:val="28"/>
          <w:szCs w:val="28"/>
        </w:rPr>
      </w:pPr>
      <w:r w:rsidRPr="00E36EFD">
        <w:rPr>
          <w:color w:val="000000" w:themeColor="text1"/>
          <w:sz w:val="28"/>
          <w:szCs w:val="28"/>
        </w:rPr>
        <w:lastRenderedPageBreak/>
        <w:tab/>
      </w:r>
    </w:p>
    <w:sectPr w:rsidR="00041AE5" w:rsidRPr="00AA1C80" w:rsidSect="00AF27E4">
      <w:headerReference w:type="default" r:id="rId7"/>
      <w:pgSz w:w="11906" w:h="16838"/>
      <w:pgMar w:top="1560" w:right="850" w:bottom="993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AF" w:rsidRDefault="009035AF" w:rsidP="000E2085">
      <w:r>
        <w:separator/>
      </w:r>
    </w:p>
  </w:endnote>
  <w:endnote w:type="continuationSeparator" w:id="1">
    <w:p w:rsidR="009035AF" w:rsidRDefault="009035AF" w:rsidP="000E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AF" w:rsidRDefault="009035AF" w:rsidP="000E2085">
      <w:r>
        <w:separator/>
      </w:r>
    </w:p>
  </w:footnote>
  <w:footnote w:type="continuationSeparator" w:id="1">
    <w:p w:rsidR="009035AF" w:rsidRDefault="009035AF" w:rsidP="000E2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2" w:rsidRDefault="009035AF">
    <w:pPr>
      <w:pStyle w:val="a5"/>
      <w:jc w:val="center"/>
    </w:pPr>
  </w:p>
  <w:p w:rsidR="000E2085" w:rsidRDefault="000E2085">
    <w:pPr>
      <w:pStyle w:val="a5"/>
      <w:jc w:val="center"/>
    </w:pPr>
  </w:p>
  <w:p w:rsidR="00931222" w:rsidRDefault="009035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1A2"/>
    <w:multiLevelType w:val="multilevel"/>
    <w:tmpl w:val="D38AF5B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5F4B0002"/>
    <w:multiLevelType w:val="multilevel"/>
    <w:tmpl w:val="DE3EB0BC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E5"/>
    <w:rsid w:val="00041AE5"/>
    <w:rsid w:val="000E2085"/>
    <w:rsid w:val="005B2094"/>
    <w:rsid w:val="0087059E"/>
    <w:rsid w:val="009035AF"/>
    <w:rsid w:val="009269D9"/>
    <w:rsid w:val="009A4570"/>
    <w:rsid w:val="00B42ED5"/>
    <w:rsid w:val="00B54C53"/>
    <w:rsid w:val="00B73228"/>
    <w:rsid w:val="00C7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Standard"/>
    <w:next w:val="Standard"/>
    <w:link w:val="20"/>
    <w:rsid w:val="00041AE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1A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41A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1A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1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41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041AE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041A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1AE5"/>
    <w:pPr>
      <w:shd w:val="clear" w:color="auto" w:fill="FFFFFF"/>
      <w:autoSpaceDE/>
      <w:autoSpaceDN/>
      <w:adjustRightInd/>
      <w:spacing w:before="720" w:after="60" w:line="0" w:lineRule="atLeast"/>
      <w:jc w:val="both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041A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041AE5"/>
    <w:pPr>
      <w:widowControl/>
      <w:suppressLineNumbers/>
      <w:suppressAutoHyphens/>
      <w:autoSpaceDE/>
      <w:autoSpaceDN/>
      <w:adjustRightInd/>
    </w:pPr>
    <w:rPr>
      <w:lang w:eastAsia="zh-CN"/>
    </w:rPr>
  </w:style>
  <w:style w:type="character" w:customStyle="1" w:styleId="ab">
    <w:name w:val="Основной текст + Полужирный"/>
    <w:basedOn w:val="a0"/>
    <w:rsid w:val="00041A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041AE5"/>
    <w:pPr>
      <w:widowControl/>
      <w:suppressAutoHyphens/>
      <w:autoSpaceDE/>
      <w:adjustRightInd/>
      <w:ind w:left="720"/>
      <w:textAlignment w:val="baseline"/>
    </w:pPr>
    <w:rPr>
      <w:rFonts w:eastAsia="Calibri"/>
      <w:kern w:val="3"/>
      <w:sz w:val="28"/>
      <w:szCs w:val="22"/>
      <w:lang w:eastAsia="zh-CN"/>
    </w:rPr>
  </w:style>
  <w:style w:type="paragraph" w:customStyle="1" w:styleId="ConsPlusNormal">
    <w:name w:val="ConsPlusNormal"/>
    <w:rsid w:val="00041A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41AE5"/>
    <w:rPr>
      <w:rFonts w:ascii="Times New Roman" w:eastAsia="Times New Roman" w:hAnsi="Times New Roman" w:cs="Times New Roman"/>
      <w:b/>
      <w:caps/>
      <w:spacing w:val="40"/>
      <w:kern w:val="3"/>
      <w:sz w:val="32"/>
      <w:szCs w:val="20"/>
      <w:lang w:eastAsia="zh-CN"/>
    </w:rPr>
  </w:style>
  <w:style w:type="paragraph" w:customStyle="1" w:styleId="Standard">
    <w:name w:val="Standard"/>
    <w:rsid w:val="00041A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customStyle="1" w:styleId="ConsPlusTitle">
    <w:name w:val="ConsPlusTitle"/>
    <w:rsid w:val="00041A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d">
    <w:name w:val="Normal (Web)"/>
    <w:basedOn w:val="Standard"/>
    <w:rsid w:val="00041AE5"/>
    <w:pPr>
      <w:spacing w:before="100" w:after="100"/>
    </w:pPr>
    <w:rPr>
      <w:sz w:val="24"/>
      <w:szCs w:val="24"/>
      <w:lang w:val="ru-RU"/>
    </w:rPr>
  </w:style>
  <w:style w:type="numbering" w:customStyle="1" w:styleId="WW8Num2">
    <w:name w:val="WW8Num2"/>
    <w:basedOn w:val="a2"/>
    <w:rsid w:val="00041AE5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0E20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208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0E20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2022-02-25T11:30:00Z</cp:lastPrinted>
  <dcterms:created xsi:type="dcterms:W3CDTF">2022-02-25T11:22:00Z</dcterms:created>
  <dcterms:modified xsi:type="dcterms:W3CDTF">2022-03-17T11:40:00Z</dcterms:modified>
</cp:coreProperties>
</file>