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E577FA">
      <w:pPr>
        <w:rPr>
          <w:sz w:val="28"/>
          <w:szCs w:val="28"/>
        </w:rPr>
      </w:pPr>
      <w:r>
        <w:rPr>
          <w:sz w:val="28"/>
          <w:szCs w:val="28"/>
        </w:rPr>
        <w:t>17.11.2023</w:t>
      </w:r>
      <w:r w:rsidR="00261F0E">
        <w:rPr>
          <w:sz w:val="28"/>
          <w:szCs w:val="28"/>
        </w:rPr>
        <w:t xml:space="preserve">                                                         </w:t>
      </w:r>
      <w:r w:rsidR="00A300F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A300FF">
        <w:rPr>
          <w:sz w:val="28"/>
          <w:szCs w:val="28"/>
        </w:rPr>
        <w:t xml:space="preserve">    </w:t>
      </w:r>
      <w:r w:rsidR="00E73973">
        <w:rPr>
          <w:sz w:val="28"/>
          <w:szCs w:val="28"/>
        </w:rPr>
        <w:t xml:space="preserve">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>
        <w:rPr>
          <w:sz w:val="28"/>
          <w:szCs w:val="28"/>
        </w:rPr>
        <w:t>234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431D7B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bookmarkEnd w:id="0"/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0C5AF4" w:rsidRDefault="00CC2582" w:rsidP="00852C55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995713">
        <w:rPr>
          <w:sz w:val="28"/>
          <w:szCs w:val="28"/>
        </w:rPr>
        <w:t>вновь</w:t>
      </w:r>
      <w:r w:rsidR="00D025AE">
        <w:rPr>
          <w:sz w:val="28"/>
          <w:szCs w:val="28"/>
        </w:rPr>
        <w:t xml:space="preserve"> построенному </w:t>
      </w:r>
      <w:r>
        <w:rPr>
          <w:sz w:val="28"/>
          <w:szCs w:val="28"/>
        </w:rPr>
        <w:t xml:space="preserve">объекту капитального строительства – </w:t>
      </w:r>
      <w:r w:rsidR="00B97E89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, расположенному на земельном участке с кадастровым номером </w:t>
      </w:r>
      <w:r w:rsidR="00995713">
        <w:rPr>
          <w:sz w:val="28"/>
          <w:szCs w:val="28"/>
        </w:rPr>
        <w:t>43:17:381001:767</w:t>
      </w:r>
      <w:r w:rsidRPr="00CC2582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CC2582">
        <w:rPr>
          <w:sz w:val="28"/>
          <w:szCs w:val="28"/>
        </w:rPr>
        <w:t>Малмыжский</w:t>
      </w:r>
      <w:proofErr w:type="spellEnd"/>
      <w:r w:rsidRPr="00CC2582">
        <w:rPr>
          <w:sz w:val="28"/>
          <w:szCs w:val="28"/>
        </w:rPr>
        <w:t xml:space="preserve"> муниципальный район, Малмыжское городское поселен</w:t>
      </w:r>
      <w:r w:rsidR="00995713">
        <w:rPr>
          <w:sz w:val="28"/>
          <w:szCs w:val="28"/>
        </w:rPr>
        <w:t xml:space="preserve">ие, г. </w:t>
      </w:r>
      <w:proofErr w:type="spellStart"/>
      <w:r w:rsidR="00995713">
        <w:rPr>
          <w:sz w:val="28"/>
          <w:szCs w:val="28"/>
        </w:rPr>
        <w:t>Малмыж</w:t>
      </w:r>
      <w:proofErr w:type="spellEnd"/>
      <w:r w:rsidR="00995713">
        <w:rPr>
          <w:sz w:val="28"/>
          <w:szCs w:val="28"/>
        </w:rPr>
        <w:t>, ул. Заречная</w:t>
      </w:r>
      <w:r>
        <w:rPr>
          <w:sz w:val="28"/>
          <w:szCs w:val="28"/>
        </w:rPr>
        <w:t>, д.</w:t>
      </w:r>
      <w:r w:rsidR="00995713">
        <w:rPr>
          <w:sz w:val="28"/>
          <w:szCs w:val="28"/>
        </w:rPr>
        <w:t xml:space="preserve"> 25</w:t>
      </w:r>
      <w:r w:rsidR="00D025AE">
        <w:rPr>
          <w:sz w:val="28"/>
          <w:szCs w:val="28"/>
        </w:rPr>
        <w:t>.</w:t>
      </w:r>
    </w:p>
    <w:p w:rsidR="00A300FF" w:rsidRPr="00A300FF" w:rsidRDefault="00995713" w:rsidP="000C5A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0C5AF4">
        <w:rPr>
          <w:sz w:val="28"/>
          <w:szCs w:val="28"/>
        </w:rPr>
        <w:t xml:space="preserve"> </w:t>
      </w:r>
      <w:r w:rsidR="00A300FF"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2D05C5" w:rsidRDefault="002D05C5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E577FA">
        <w:rPr>
          <w:sz w:val="28"/>
          <w:szCs w:val="28"/>
        </w:rPr>
        <w:t xml:space="preserve">ского поселения    </w:t>
      </w:r>
      <w:r w:rsidR="00CC2582">
        <w:rPr>
          <w:sz w:val="28"/>
          <w:szCs w:val="28"/>
        </w:rPr>
        <w:t>Н.В. Плишкина</w:t>
      </w:r>
    </w:p>
    <w:p w:rsidR="004B44CF" w:rsidRDefault="004B44C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2D05C5" w:rsidRDefault="002D05C5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lastRenderedPageBreak/>
        <w:t>ПОДГОТОВЛЕНО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>Заведующая отделом по общим,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кадровым и правовым вопросам 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администрации Малмыжского 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городского поселения </w:t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  <w:t xml:space="preserve">   С.В. </w:t>
      </w:r>
      <w:proofErr w:type="spellStart"/>
      <w:r w:rsidRPr="00B67F04">
        <w:rPr>
          <w:sz w:val="28"/>
          <w:szCs w:val="28"/>
        </w:rPr>
        <w:t>Галимова</w:t>
      </w:r>
      <w:proofErr w:type="spellEnd"/>
      <w:r w:rsidRPr="00B67F04">
        <w:rPr>
          <w:sz w:val="28"/>
          <w:szCs w:val="28"/>
        </w:rPr>
        <w:t xml:space="preserve"> 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>Разослать: администрация городского поселения – 1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proofErr w:type="gramStart"/>
      <w:r w:rsidRPr="00B67F04">
        <w:rPr>
          <w:sz w:val="28"/>
          <w:szCs w:val="28"/>
        </w:rPr>
        <w:t>разместить  на</w:t>
      </w:r>
      <w:proofErr w:type="gramEnd"/>
      <w:r w:rsidRPr="00B67F04">
        <w:rPr>
          <w:sz w:val="28"/>
          <w:szCs w:val="28"/>
        </w:rPr>
        <w:t xml:space="preserve"> сайте администрации Малмыжского городского поселения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Ведущий специалист – юрисконсульт 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>отдела по общим,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кадровым и правовым вопросам 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администрации Малмыжского 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городского поселения </w:t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  <w:t xml:space="preserve">                           Л.И. </w:t>
      </w:r>
      <w:proofErr w:type="spellStart"/>
      <w:r w:rsidRPr="00B67F04">
        <w:rPr>
          <w:sz w:val="28"/>
          <w:szCs w:val="28"/>
        </w:rPr>
        <w:t>Гильмутдинова</w:t>
      </w:r>
      <w:proofErr w:type="spellEnd"/>
      <w:r w:rsidRPr="00B67F04">
        <w:rPr>
          <w:sz w:val="28"/>
          <w:szCs w:val="28"/>
        </w:rPr>
        <w:t xml:space="preserve"> 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>Лингвистическая экспертиза проведена: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>Заведующая отделом по общим,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кадровым и правовым вопросам </w:t>
      </w:r>
    </w:p>
    <w:p w:rsidR="00B67F04" w:rsidRPr="00B67F04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администрации Малмыжского </w:t>
      </w:r>
    </w:p>
    <w:p w:rsidR="00CC2582" w:rsidRDefault="00B67F04" w:rsidP="00B67F04">
      <w:pPr>
        <w:jc w:val="both"/>
        <w:rPr>
          <w:sz w:val="28"/>
          <w:szCs w:val="28"/>
        </w:rPr>
      </w:pPr>
      <w:r w:rsidRPr="00B67F04">
        <w:rPr>
          <w:sz w:val="28"/>
          <w:szCs w:val="28"/>
        </w:rPr>
        <w:t xml:space="preserve">городского поселения </w:t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</w:r>
      <w:r w:rsidRPr="00B67F04">
        <w:rPr>
          <w:sz w:val="28"/>
          <w:szCs w:val="28"/>
        </w:rPr>
        <w:tab/>
        <w:t xml:space="preserve">   С.В.</w:t>
      </w:r>
      <w:r w:rsidR="00E436C7">
        <w:rPr>
          <w:sz w:val="28"/>
          <w:szCs w:val="28"/>
        </w:rPr>
        <w:t xml:space="preserve"> </w:t>
      </w:r>
      <w:proofErr w:type="spellStart"/>
      <w:r w:rsidRPr="00B67F04">
        <w:rPr>
          <w:sz w:val="28"/>
          <w:szCs w:val="28"/>
        </w:rPr>
        <w:t>Галимова</w:t>
      </w:r>
      <w:proofErr w:type="spellEnd"/>
    </w:p>
    <w:p w:rsidR="00CC2582" w:rsidRDefault="00CC2582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CC2582" w:rsidRDefault="00CC2582" w:rsidP="00A300FF">
      <w:pPr>
        <w:jc w:val="both"/>
        <w:rPr>
          <w:sz w:val="28"/>
          <w:szCs w:val="28"/>
        </w:rPr>
      </w:pPr>
    </w:p>
    <w:p w:rsidR="00CC2582" w:rsidRPr="00A300FF" w:rsidRDefault="00CC2582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</w:pPr>
      <w:r w:rsidRPr="00A300FF">
        <w:t xml:space="preserve">Свиягина Екатерина Олеговна </w:t>
      </w:r>
    </w:p>
    <w:p w:rsidR="00A300FF" w:rsidRPr="00A300FF" w:rsidRDefault="00A300FF" w:rsidP="00A300FF">
      <w:pPr>
        <w:jc w:val="both"/>
      </w:pPr>
      <w:r w:rsidRPr="00A300FF">
        <w:t>2-26-51</w:t>
      </w:r>
    </w:p>
    <w:p w:rsidR="001D1C43" w:rsidRDefault="001D1C43" w:rsidP="007E0BB8">
      <w:pPr>
        <w:rPr>
          <w:sz w:val="28"/>
          <w:szCs w:val="28"/>
        </w:rPr>
      </w:pPr>
    </w:p>
    <w:p w:rsidR="001D1C43" w:rsidRDefault="001D1C43" w:rsidP="007E0BB8">
      <w:pPr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4BD6"/>
    <w:rsid w:val="00030423"/>
    <w:rsid w:val="00044809"/>
    <w:rsid w:val="00054C38"/>
    <w:rsid w:val="0005630C"/>
    <w:rsid w:val="0006017E"/>
    <w:rsid w:val="00062EFC"/>
    <w:rsid w:val="00063AD0"/>
    <w:rsid w:val="00065C40"/>
    <w:rsid w:val="00082767"/>
    <w:rsid w:val="00086634"/>
    <w:rsid w:val="00096E4A"/>
    <w:rsid w:val="000C5AF4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D05C5"/>
    <w:rsid w:val="002E32F9"/>
    <w:rsid w:val="002E3746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32A31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95713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67F04"/>
    <w:rsid w:val="00B97E89"/>
    <w:rsid w:val="00BA0397"/>
    <w:rsid w:val="00BA0EA8"/>
    <w:rsid w:val="00BB45F9"/>
    <w:rsid w:val="00BC09E0"/>
    <w:rsid w:val="00BD1226"/>
    <w:rsid w:val="00BF116E"/>
    <w:rsid w:val="00BF55DA"/>
    <w:rsid w:val="00C270F7"/>
    <w:rsid w:val="00C32F1B"/>
    <w:rsid w:val="00C538E9"/>
    <w:rsid w:val="00C64325"/>
    <w:rsid w:val="00C83C0A"/>
    <w:rsid w:val="00C9225D"/>
    <w:rsid w:val="00C941C7"/>
    <w:rsid w:val="00CC2582"/>
    <w:rsid w:val="00CE1CA7"/>
    <w:rsid w:val="00CE4D74"/>
    <w:rsid w:val="00D025AE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436C7"/>
    <w:rsid w:val="00E577FA"/>
    <w:rsid w:val="00E665A6"/>
    <w:rsid w:val="00E73973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2023-09-13T10:03:00Z</cp:lastPrinted>
  <dcterms:created xsi:type="dcterms:W3CDTF">2023-12-14T09:11:00Z</dcterms:created>
  <dcterms:modified xsi:type="dcterms:W3CDTF">2023-12-14T09:11:00Z</dcterms:modified>
</cp:coreProperties>
</file>